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B79" w:rsidRPr="00B37D44" w:rsidRDefault="00710C16">
      <w:pPr>
        <w:pStyle w:val="Body"/>
        <w:spacing w:after="0" w:line="240" w:lineRule="auto"/>
        <w:jc w:val="right"/>
        <w:rPr>
          <w:i/>
          <w:iCs/>
          <w:color w:val="auto"/>
          <w:sz w:val="20"/>
          <w:szCs w:val="20"/>
        </w:rPr>
      </w:pPr>
      <w:r w:rsidRPr="00B37D44">
        <w:rPr>
          <w:i/>
          <w:iCs/>
          <w:color w:val="auto"/>
          <w:sz w:val="20"/>
          <w:szCs w:val="20"/>
        </w:rPr>
        <w:t>Check against delivery</w:t>
      </w:r>
    </w:p>
    <w:p w:rsidR="00352B79" w:rsidRPr="00B37D44" w:rsidRDefault="00352B79">
      <w:pPr>
        <w:pStyle w:val="Body"/>
        <w:spacing w:after="0" w:line="240" w:lineRule="auto"/>
        <w:jc w:val="both"/>
        <w:rPr>
          <w:b/>
          <w:bCs/>
          <w:color w:val="auto"/>
          <w:sz w:val="20"/>
          <w:szCs w:val="20"/>
        </w:rPr>
      </w:pPr>
    </w:p>
    <w:p w:rsidR="00352B79" w:rsidRPr="00B37D44" w:rsidRDefault="00352B79">
      <w:pPr>
        <w:pStyle w:val="Body"/>
        <w:spacing w:after="0" w:line="240" w:lineRule="auto"/>
        <w:jc w:val="both"/>
        <w:rPr>
          <w:b/>
          <w:bCs/>
          <w:color w:val="auto"/>
          <w:sz w:val="20"/>
          <w:szCs w:val="20"/>
        </w:rPr>
      </w:pPr>
    </w:p>
    <w:p w:rsidR="00352B79" w:rsidRPr="00B37D44" w:rsidRDefault="00710C16">
      <w:pPr>
        <w:pStyle w:val="Body"/>
        <w:spacing w:after="0" w:line="240" w:lineRule="auto"/>
        <w:jc w:val="center"/>
        <w:rPr>
          <w:b/>
          <w:bCs/>
          <w:color w:val="auto"/>
          <w:sz w:val="40"/>
          <w:szCs w:val="28"/>
        </w:rPr>
      </w:pPr>
      <w:r w:rsidRPr="00B37D44">
        <w:rPr>
          <w:b/>
          <w:bCs/>
          <w:color w:val="auto"/>
          <w:sz w:val="40"/>
          <w:szCs w:val="28"/>
        </w:rPr>
        <w:t>BALANCING THE DISTRIBUTION OF GOVERNMENT POWERS</w:t>
      </w:r>
    </w:p>
    <w:p w:rsidR="00352B79" w:rsidRPr="00B37D44" w:rsidRDefault="00710C16">
      <w:pPr>
        <w:pStyle w:val="Body"/>
        <w:spacing w:after="0" w:line="240" w:lineRule="auto"/>
        <w:jc w:val="center"/>
        <w:rPr>
          <w:color w:val="auto"/>
          <w:sz w:val="20"/>
          <w:szCs w:val="20"/>
        </w:rPr>
      </w:pPr>
      <w:proofErr w:type="gramStart"/>
      <w:r w:rsidRPr="00B37D44">
        <w:rPr>
          <w:rFonts w:ascii="Trebuchet MS"/>
          <w:color w:val="auto"/>
          <w:sz w:val="20"/>
          <w:szCs w:val="20"/>
        </w:rPr>
        <w:t>by</w:t>
      </w:r>
      <w:proofErr w:type="gramEnd"/>
      <w:r w:rsidRPr="00B37D44">
        <w:rPr>
          <w:rFonts w:ascii="Trebuchet MS"/>
          <w:color w:val="auto"/>
          <w:sz w:val="20"/>
          <w:szCs w:val="20"/>
        </w:rPr>
        <w:t xml:space="preserve"> Nene Pimentel </w:t>
      </w:r>
    </w:p>
    <w:p w:rsidR="00352B79" w:rsidRPr="00B37D44" w:rsidRDefault="00352B79">
      <w:pPr>
        <w:pStyle w:val="Body"/>
        <w:spacing w:after="0" w:line="240" w:lineRule="auto"/>
        <w:jc w:val="both"/>
        <w:rPr>
          <w:b/>
          <w:bCs/>
          <w:color w:val="auto"/>
          <w:sz w:val="20"/>
          <w:szCs w:val="20"/>
        </w:rPr>
      </w:pPr>
    </w:p>
    <w:p w:rsidR="00352B79" w:rsidRPr="00B37D44" w:rsidRDefault="00710C16">
      <w:pPr>
        <w:pStyle w:val="Body"/>
        <w:spacing w:after="0" w:line="240" w:lineRule="auto"/>
        <w:jc w:val="both"/>
        <w:rPr>
          <w:b/>
          <w:bCs/>
          <w:color w:val="auto"/>
          <w:sz w:val="20"/>
          <w:szCs w:val="20"/>
        </w:rPr>
      </w:pPr>
      <w:r w:rsidRPr="00B37D44">
        <w:rPr>
          <w:b/>
          <w:bCs/>
          <w:color w:val="auto"/>
          <w:sz w:val="20"/>
          <w:szCs w:val="20"/>
        </w:rPr>
        <w:t>PRELIMINARY STATEMENT</w:t>
      </w:r>
    </w:p>
    <w:p w:rsidR="00352B79" w:rsidRPr="00B37D44" w:rsidRDefault="00352B79">
      <w:pPr>
        <w:pStyle w:val="Body"/>
        <w:spacing w:after="0" w:line="240" w:lineRule="auto"/>
        <w:jc w:val="both"/>
        <w:rPr>
          <w:b/>
          <w:bCs/>
          <w:color w:val="auto"/>
          <w:sz w:val="20"/>
          <w:szCs w:val="20"/>
        </w:rPr>
      </w:pPr>
    </w:p>
    <w:p w:rsidR="00352B79" w:rsidRPr="00B37D44" w:rsidRDefault="00710C16">
      <w:pPr>
        <w:pStyle w:val="Body"/>
        <w:spacing w:after="0" w:line="240" w:lineRule="auto"/>
        <w:jc w:val="both"/>
        <w:rPr>
          <w:b/>
          <w:bCs/>
          <w:color w:val="auto"/>
          <w:sz w:val="20"/>
          <w:szCs w:val="20"/>
        </w:rPr>
      </w:pPr>
      <w:r w:rsidRPr="00B37D44">
        <w:rPr>
          <w:b/>
          <w:bCs/>
          <w:color w:val="auto"/>
          <w:sz w:val="20"/>
          <w:szCs w:val="20"/>
        </w:rPr>
        <w:t>WHAT IS GOVERNMENT?</w:t>
      </w:r>
    </w:p>
    <w:p w:rsidR="00352B79" w:rsidRPr="00B37D44" w:rsidRDefault="00710C16">
      <w:pPr>
        <w:pStyle w:val="Body"/>
        <w:spacing w:after="0" w:line="240" w:lineRule="auto"/>
        <w:ind w:firstLine="720"/>
        <w:jc w:val="both"/>
        <w:rPr>
          <w:color w:val="auto"/>
          <w:sz w:val="20"/>
          <w:szCs w:val="20"/>
        </w:rPr>
      </w:pPr>
      <w:r w:rsidRPr="00B37D44">
        <w:rPr>
          <w:rFonts w:ascii="Trebuchet MS"/>
          <w:color w:val="auto"/>
          <w:sz w:val="20"/>
          <w:szCs w:val="20"/>
        </w:rPr>
        <w:t>Simply put, it is an institution of the State where persons vested with government powers and requisite authority maintain law and order in the territory under its control for the development of the peoples residing therein.</w:t>
      </w:r>
    </w:p>
    <w:p w:rsidR="00352B79" w:rsidRPr="00B37D44" w:rsidRDefault="00352B79">
      <w:pPr>
        <w:pStyle w:val="Body"/>
        <w:spacing w:after="0" w:line="240" w:lineRule="auto"/>
        <w:jc w:val="both"/>
        <w:rPr>
          <w:b/>
          <w:bCs/>
          <w:color w:val="auto"/>
          <w:sz w:val="20"/>
          <w:szCs w:val="20"/>
        </w:rPr>
      </w:pPr>
    </w:p>
    <w:p w:rsidR="00352B79" w:rsidRPr="00B37D44" w:rsidRDefault="00710C16">
      <w:pPr>
        <w:pStyle w:val="Body"/>
        <w:spacing w:after="0" w:line="240" w:lineRule="auto"/>
        <w:jc w:val="both"/>
        <w:rPr>
          <w:b/>
          <w:bCs/>
          <w:color w:val="auto"/>
          <w:sz w:val="20"/>
          <w:szCs w:val="20"/>
        </w:rPr>
      </w:pPr>
      <w:r w:rsidRPr="00B37D44">
        <w:rPr>
          <w:b/>
          <w:bCs/>
          <w:color w:val="auto"/>
          <w:sz w:val="20"/>
          <w:szCs w:val="20"/>
        </w:rPr>
        <w:t>IN THIS REPUBLIC</w:t>
      </w:r>
    </w:p>
    <w:p w:rsidR="00352B79" w:rsidRPr="00B37D44" w:rsidRDefault="00710C16">
      <w:pPr>
        <w:pStyle w:val="Body"/>
        <w:spacing w:after="0" w:line="240" w:lineRule="auto"/>
        <w:jc w:val="both"/>
        <w:rPr>
          <w:b/>
          <w:bCs/>
          <w:color w:val="auto"/>
          <w:sz w:val="20"/>
          <w:szCs w:val="20"/>
        </w:rPr>
      </w:pPr>
      <w:r w:rsidRPr="00B37D44">
        <w:rPr>
          <w:b/>
          <w:bCs/>
          <w:color w:val="auto"/>
          <w:sz w:val="20"/>
          <w:szCs w:val="20"/>
        </w:rPr>
        <w:t>DIFFERENT LEVELS OF GOVERNMENT POWERS ARE EXERCISED WITHIN ITS TERRITORIAL AND POLITICAL SUBDIVISIONS, NAMELY:</w:t>
      </w:r>
    </w:p>
    <w:p w:rsidR="00352B79" w:rsidRPr="00B37D44" w:rsidRDefault="00710C16">
      <w:pPr>
        <w:pStyle w:val="Body"/>
        <w:spacing w:after="0" w:line="240" w:lineRule="auto"/>
        <w:ind w:left="720"/>
        <w:jc w:val="both"/>
        <w:rPr>
          <w:b/>
          <w:bCs/>
          <w:i/>
          <w:iCs/>
          <w:color w:val="auto"/>
          <w:sz w:val="20"/>
          <w:szCs w:val="20"/>
        </w:rPr>
      </w:pPr>
      <w:r w:rsidRPr="00B37D44">
        <w:rPr>
          <w:b/>
          <w:bCs/>
          <w:color w:val="auto"/>
          <w:sz w:val="20"/>
          <w:szCs w:val="20"/>
        </w:rPr>
        <w:t xml:space="preserve">1. </w:t>
      </w:r>
      <w:r w:rsidRPr="00B37D44">
        <w:rPr>
          <w:b/>
          <w:bCs/>
          <w:i/>
          <w:iCs/>
          <w:color w:val="auto"/>
          <w:sz w:val="20"/>
          <w:szCs w:val="20"/>
        </w:rPr>
        <w:t>NATIONAL</w:t>
      </w:r>
    </w:p>
    <w:p w:rsidR="00352B79" w:rsidRPr="00B37D44" w:rsidRDefault="00710C16">
      <w:pPr>
        <w:pStyle w:val="Body"/>
        <w:spacing w:after="0" w:line="240" w:lineRule="auto"/>
        <w:ind w:left="720"/>
        <w:jc w:val="both"/>
        <w:rPr>
          <w:b/>
          <w:bCs/>
          <w:i/>
          <w:iCs/>
          <w:color w:val="auto"/>
          <w:sz w:val="20"/>
          <w:szCs w:val="20"/>
        </w:rPr>
      </w:pPr>
      <w:r w:rsidRPr="00B37D44">
        <w:rPr>
          <w:b/>
          <w:bCs/>
          <w:color w:val="auto"/>
          <w:sz w:val="20"/>
          <w:szCs w:val="20"/>
        </w:rPr>
        <w:t xml:space="preserve">2. </w:t>
      </w:r>
      <w:r w:rsidRPr="00B37D44">
        <w:rPr>
          <w:b/>
          <w:bCs/>
          <w:i/>
          <w:iCs/>
          <w:color w:val="auto"/>
          <w:sz w:val="20"/>
          <w:szCs w:val="20"/>
        </w:rPr>
        <w:t>REGIONAL, and</w:t>
      </w:r>
    </w:p>
    <w:p w:rsidR="00352B79" w:rsidRPr="00B37D44" w:rsidRDefault="00710C16">
      <w:pPr>
        <w:pStyle w:val="Body"/>
        <w:spacing w:after="0" w:line="240" w:lineRule="auto"/>
        <w:ind w:left="720"/>
        <w:jc w:val="both"/>
        <w:rPr>
          <w:b/>
          <w:bCs/>
          <w:i/>
          <w:iCs/>
          <w:color w:val="auto"/>
          <w:sz w:val="20"/>
          <w:szCs w:val="20"/>
        </w:rPr>
      </w:pPr>
      <w:r w:rsidRPr="00B37D44">
        <w:rPr>
          <w:b/>
          <w:bCs/>
          <w:i/>
          <w:iCs/>
          <w:color w:val="auto"/>
          <w:sz w:val="20"/>
          <w:szCs w:val="20"/>
        </w:rPr>
        <w:t>3. LOCAL</w:t>
      </w:r>
    </w:p>
    <w:p w:rsidR="00352B79" w:rsidRPr="00B37D44" w:rsidRDefault="00352B79">
      <w:pPr>
        <w:pStyle w:val="Body"/>
        <w:spacing w:after="0" w:line="240" w:lineRule="auto"/>
        <w:jc w:val="both"/>
        <w:rPr>
          <w:b/>
          <w:bCs/>
          <w:i/>
          <w:iCs/>
          <w:color w:val="auto"/>
          <w:sz w:val="20"/>
          <w:szCs w:val="20"/>
        </w:rPr>
      </w:pPr>
    </w:p>
    <w:p w:rsidR="00352B79" w:rsidRPr="00B37D44" w:rsidRDefault="00710C16">
      <w:pPr>
        <w:pStyle w:val="Body"/>
        <w:spacing w:after="0" w:line="240" w:lineRule="auto"/>
        <w:jc w:val="both"/>
        <w:rPr>
          <w:b/>
          <w:bCs/>
          <w:color w:val="auto"/>
          <w:sz w:val="20"/>
          <w:szCs w:val="20"/>
        </w:rPr>
      </w:pPr>
      <w:r w:rsidRPr="00B37D44">
        <w:rPr>
          <w:b/>
          <w:bCs/>
          <w:color w:val="auto"/>
          <w:sz w:val="20"/>
          <w:szCs w:val="20"/>
        </w:rPr>
        <w:t>THE POWERS OF THE NAT</w:t>
      </w:r>
      <w:r w:rsidRPr="00B37D44">
        <w:rPr>
          <w:b/>
          <w:bCs/>
          <w:color w:val="auto"/>
          <w:sz w:val="20"/>
          <w:szCs w:val="20"/>
          <w:lang w:val="fr-FR"/>
        </w:rPr>
        <w:t>’</w:t>
      </w:r>
      <w:r w:rsidRPr="00B37D44">
        <w:rPr>
          <w:b/>
          <w:bCs/>
          <w:color w:val="auto"/>
          <w:sz w:val="20"/>
          <w:szCs w:val="20"/>
        </w:rPr>
        <w:t xml:space="preserve">L GOVERNMENT are exercised </w:t>
      </w:r>
      <w:r w:rsidRPr="00B37D44">
        <w:rPr>
          <w:b/>
          <w:bCs/>
          <w:i/>
          <w:iCs/>
          <w:color w:val="auto"/>
          <w:sz w:val="20"/>
          <w:szCs w:val="20"/>
        </w:rPr>
        <w:t>mainly</w:t>
      </w:r>
      <w:r w:rsidRPr="00B37D44">
        <w:rPr>
          <w:b/>
          <w:bCs/>
          <w:color w:val="auto"/>
          <w:sz w:val="20"/>
          <w:szCs w:val="20"/>
        </w:rPr>
        <w:t xml:space="preserve"> by:</w:t>
      </w:r>
    </w:p>
    <w:p w:rsidR="00352B79" w:rsidRPr="00B37D44" w:rsidRDefault="00710C16" w:rsidP="00710C16">
      <w:pPr>
        <w:pStyle w:val="Body"/>
        <w:numPr>
          <w:ilvl w:val="0"/>
          <w:numId w:val="1"/>
        </w:numPr>
        <w:tabs>
          <w:tab w:val="clear" w:pos="1080"/>
          <w:tab w:val="num" w:pos="1116"/>
        </w:tabs>
        <w:spacing w:after="0" w:line="240" w:lineRule="auto"/>
        <w:ind w:left="1116" w:hanging="396"/>
        <w:jc w:val="both"/>
        <w:rPr>
          <w:color w:val="auto"/>
        </w:rPr>
      </w:pPr>
      <w:r w:rsidRPr="00B37D44">
        <w:rPr>
          <w:rFonts w:ascii="Trebuchet MS"/>
          <w:color w:val="auto"/>
          <w:sz w:val="20"/>
          <w:szCs w:val="20"/>
        </w:rPr>
        <w:t xml:space="preserve">The Executive, </w:t>
      </w:r>
    </w:p>
    <w:p w:rsidR="00352B79" w:rsidRPr="00B37D44" w:rsidRDefault="00710C16" w:rsidP="00710C16">
      <w:pPr>
        <w:pStyle w:val="Body"/>
        <w:numPr>
          <w:ilvl w:val="0"/>
          <w:numId w:val="2"/>
        </w:numPr>
        <w:tabs>
          <w:tab w:val="clear" w:pos="1080"/>
          <w:tab w:val="num" w:pos="1116"/>
        </w:tabs>
        <w:spacing w:after="0" w:line="240" w:lineRule="auto"/>
        <w:ind w:left="1116" w:hanging="396"/>
        <w:jc w:val="both"/>
        <w:rPr>
          <w:color w:val="auto"/>
        </w:rPr>
      </w:pPr>
      <w:r w:rsidRPr="00B37D44">
        <w:rPr>
          <w:rFonts w:ascii="Trebuchet MS"/>
          <w:color w:val="auto"/>
          <w:sz w:val="20"/>
          <w:szCs w:val="20"/>
        </w:rPr>
        <w:t>The Legislative, and</w:t>
      </w:r>
    </w:p>
    <w:p w:rsidR="00352B79" w:rsidRPr="00B37D44" w:rsidRDefault="00710C16" w:rsidP="00710C16">
      <w:pPr>
        <w:pStyle w:val="Body"/>
        <w:numPr>
          <w:ilvl w:val="0"/>
          <w:numId w:val="3"/>
        </w:numPr>
        <w:tabs>
          <w:tab w:val="clear" w:pos="1080"/>
          <w:tab w:val="num" w:pos="1116"/>
        </w:tabs>
        <w:spacing w:after="0" w:line="240" w:lineRule="auto"/>
        <w:ind w:left="1116" w:hanging="396"/>
        <w:jc w:val="both"/>
        <w:rPr>
          <w:color w:val="auto"/>
        </w:rPr>
      </w:pPr>
      <w:r w:rsidRPr="00B37D44">
        <w:rPr>
          <w:rFonts w:ascii="Trebuchet MS"/>
          <w:color w:val="auto"/>
          <w:sz w:val="20"/>
          <w:szCs w:val="20"/>
        </w:rPr>
        <w:t xml:space="preserve">The Judicial  </w:t>
      </w:r>
      <w:r w:rsidRPr="00B37D44">
        <w:rPr>
          <w:i/>
          <w:iCs/>
          <w:color w:val="auto"/>
          <w:sz w:val="20"/>
          <w:szCs w:val="20"/>
        </w:rPr>
        <w:t>Departments</w:t>
      </w:r>
    </w:p>
    <w:p w:rsidR="00352B79" w:rsidRPr="00B37D44" w:rsidRDefault="00710C16">
      <w:pPr>
        <w:pStyle w:val="Body"/>
        <w:spacing w:after="0" w:line="240" w:lineRule="auto"/>
        <w:jc w:val="both"/>
        <w:rPr>
          <w:color w:val="auto"/>
          <w:sz w:val="20"/>
          <w:szCs w:val="20"/>
        </w:rPr>
      </w:pPr>
      <w:r w:rsidRPr="00B37D44">
        <w:rPr>
          <w:rFonts w:ascii="Trebuchet MS"/>
          <w:color w:val="auto"/>
          <w:sz w:val="20"/>
          <w:szCs w:val="20"/>
          <w:lang w:val="pt-PT"/>
        </w:rPr>
        <w:t xml:space="preserve">PURSUANT TO THEIR INDIVIDUAL JURISDICTIONS AS </w:t>
      </w:r>
      <w:r w:rsidRPr="00B37D44">
        <w:rPr>
          <w:b/>
          <w:bCs/>
          <w:i/>
          <w:iCs/>
          <w:color w:val="auto"/>
          <w:sz w:val="20"/>
          <w:szCs w:val="20"/>
        </w:rPr>
        <w:t xml:space="preserve">DEFINED BY THE CONSTITUTION AND </w:t>
      </w:r>
      <w:r w:rsidRPr="00B37D44">
        <w:rPr>
          <w:rFonts w:ascii="Trebuchet MS"/>
          <w:color w:val="auto"/>
          <w:sz w:val="20"/>
          <w:szCs w:val="20"/>
        </w:rPr>
        <w:t>RELEVANT LAWS</w:t>
      </w:r>
    </w:p>
    <w:p w:rsidR="00352B79" w:rsidRPr="00B37D44" w:rsidRDefault="00352B79">
      <w:pPr>
        <w:pStyle w:val="Body"/>
        <w:spacing w:after="0" w:line="240" w:lineRule="auto"/>
        <w:jc w:val="both"/>
        <w:rPr>
          <w:b/>
          <w:bCs/>
          <w:color w:val="auto"/>
          <w:sz w:val="20"/>
          <w:szCs w:val="20"/>
        </w:rPr>
      </w:pPr>
    </w:p>
    <w:p w:rsidR="00352B79" w:rsidRPr="00B37D44" w:rsidRDefault="00710C16">
      <w:pPr>
        <w:pStyle w:val="Body"/>
        <w:spacing w:after="0" w:line="240" w:lineRule="auto"/>
        <w:jc w:val="both"/>
        <w:rPr>
          <w:b/>
          <w:bCs/>
          <w:color w:val="auto"/>
          <w:sz w:val="20"/>
          <w:szCs w:val="20"/>
        </w:rPr>
      </w:pPr>
      <w:r w:rsidRPr="00B37D44">
        <w:rPr>
          <w:b/>
          <w:bCs/>
          <w:color w:val="auto"/>
          <w:sz w:val="20"/>
          <w:szCs w:val="20"/>
        </w:rPr>
        <w:t>Under the Constitution:</w:t>
      </w:r>
    </w:p>
    <w:p w:rsidR="00352B79" w:rsidRPr="00B37D44" w:rsidRDefault="00710C16">
      <w:pPr>
        <w:pStyle w:val="Body"/>
        <w:spacing w:after="0" w:line="240" w:lineRule="auto"/>
        <w:ind w:firstLine="720"/>
        <w:jc w:val="both"/>
        <w:rPr>
          <w:color w:val="auto"/>
          <w:sz w:val="20"/>
          <w:szCs w:val="20"/>
        </w:rPr>
      </w:pPr>
      <w:r w:rsidRPr="00B37D44">
        <w:rPr>
          <w:b/>
          <w:bCs/>
          <w:color w:val="auto"/>
          <w:sz w:val="20"/>
          <w:szCs w:val="20"/>
        </w:rPr>
        <w:t xml:space="preserve">The President and the Vice President, </w:t>
      </w:r>
      <w:r w:rsidRPr="00B37D44">
        <w:rPr>
          <w:rFonts w:ascii="Trebuchet MS"/>
          <w:color w:val="auto"/>
          <w:sz w:val="20"/>
          <w:szCs w:val="20"/>
        </w:rPr>
        <w:t xml:space="preserve">the top two </w:t>
      </w:r>
      <w:r w:rsidRPr="00B37D44">
        <w:rPr>
          <w:b/>
          <w:bCs/>
          <w:color w:val="auto"/>
          <w:sz w:val="20"/>
          <w:szCs w:val="20"/>
        </w:rPr>
        <w:t xml:space="preserve">executive officials </w:t>
      </w:r>
      <w:r w:rsidRPr="00B37D44">
        <w:rPr>
          <w:rFonts w:ascii="Trebuchet MS"/>
          <w:color w:val="auto"/>
          <w:sz w:val="20"/>
          <w:szCs w:val="20"/>
        </w:rPr>
        <w:t xml:space="preserve">of the government, and </w:t>
      </w:r>
      <w:r w:rsidRPr="00B37D44">
        <w:rPr>
          <w:b/>
          <w:bCs/>
          <w:color w:val="auto"/>
          <w:sz w:val="20"/>
          <w:szCs w:val="20"/>
        </w:rPr>
        <w:t>the members of our two‐</w:t>
      </w:r>
      <w:proofErr w:type="spellStart"/>
      <w:r w:rsidRPr="00B37D44">
        <w:rPr>
          <w:b/>
          <w:bCs/>
          <w:color w:val="auto"/>
          <w:sz w:val="20"/>
          <w:szCs w:val="20"/>
          <w:lang w:val="fr-FR"/>
        </w:rPr>
        <w:t>chamber</w:t>
      </w:r>
      <w:proofErr w:type="spellEnd"/>
      <w:r w:rsidRPr="00B37D44">
        <w:rPr>
          <w:b/>
          <w:bCs/>
          <w:color w:val="auto"/>
          <w:sz w:val="20"/>
          <w:szCs w:val="20"/>
          <w:lang w:val="fr-FR"/>
        </w:rPr>
        <w:t xml:space="preserve"> </w:t>
      </w:r>
      <w:proofErr w:type="spellStart"/>
      <w:r w:rsidRPr="00B37D44">
        <w:rPr>
          <w:b/>
          <w:bCs/>
          <w:color w:val="auto"/>
          <w:sz w:val="20"/>
          <w:szCs w:val="20"/>
          <w:lang w:val="fr-FR"/>
        </w:rPr>
        <w:t>legislature</w:t>
      </w:r>
      <w:proofErr w:type="spellEnd"/>
      <w:r w:rsidRPr="00B37D44">
        <w:rPr>
          <w:b/>
          <w:bCs/>
          <w:color w:val="auto"/>
          <w:sz w:val="20"/>
          <w:szCs w:val="20"/>
          <w:lang w:val="fr-FR"/>
        </w:rPr>
        <w:t xml:space="preserve"> </w:t>
      </w:r>
      <w:r w:rsidRPr="00B37D44">
        <w:rPr>
          <w:rFonts w:ascii="Trebuchet MS"/>
          <w:color w:val="auto"/>
          <w:sz w:val="20"/>
          <w:szCs w:val="20"/>
        </w:rPr>
        <w:t>are elected directly by the qualified voters of the country.</w:t>
      </w:r>
    </w:p>
    <w:p w:rsidR="00352B79" w:rsidRPr="00B37D44" w:rsidRDefault="00352B79">
      <w:pPr>
        <w:pStyle w:val="Body"/>
        <w:spacing w:after="0" w:line="240" w:lineRule="auto"/>
        <w:jc w:val="both"/>
        <w:rPr>
          <w:color w:val="auto"/>
          <w:sz w:val="20"/>
          <w:szCs w:val="20"/>
        </w:rPr>
      </w:pPr>
    </w:p>
    <w:p w:rsidR="00352B79" w:rsidRPr="00B37D44" w:rsidRDefault="00710C16">
      <w:pPr>
        <w:pStyle w:val="Body"/>
        <w:spacing w:after="0" w:line="240" w:lineRule="auto"/>
        <w:ind w:firstLine="720"/>
        <w:jc w:val="both"/>
        <w:rPr>
          <w:b/>
          <w:bCs/>
          <w:color w:val="auto"/>
          <w:sz w:val="20"/>
          <w:szCs w:val="20"/>
        </w:rPr>
      </w:pPr>
      <w:r w:rsidRPr="00B37D44">
        <w:rPr>
          <w:rFonts w:ascii="Trebuchet MS"/>
          <w:color w:val="auto"/>
          <w:sz w:val="20"/>
          <w:szCs w:val="20"/>
        </w:rPr>
        <w:t xml:space="preserve">The Republic has a </w:t>
      </w:r>
      <w:r w:rsidRPr="00B37D44">
        <w:rPr>
          <w:b/>
          <w:bCs/>
          <w:color w:val="auto"/>
          <w:sz w:val="20"/>
          <w:szCs w:val="20"/>
        </w:rPr>
        <w:t>presidential form of government.</w:t>
      </w:r>
    </w:p>
    <w:p w:rsidR="00352B79" w:rsidRPr="00B37D44" w:rsidRDefault="00352B79">
      <w:pPr>
        <w:pStyle w:val="Body"/>
        <w:spacing w:after="0" w:line="240" w:lineRule="auto"/>
        <w:jc w:val="both"/>
        <w:rPr>
          <w:b/>
          <w:bCs/>
          <w:color w:val="auto"/>
          <w:sz w:val="20"/>
          <w:szCs w:val="20"/>
        </w:rPr>
      </w:pPr>
    </w:p>
    <w:p w:rsidR="00352B79" w:rsidRPr="00B37D44" w:rsidRDefault="00710C16">
      <w:pPr>
        <w:pStyle w:val="Body"/>
        <w:spacing w:after="0" w:line="240" w:lineRule="auto"/>
        <w:ind w:firstLine="720"/>
        <w:jc w:val="both"/>
        <w:rPr>
          <w:color w:val="auto"/>
          <w:sz w:val="20"/>
          <w:szCs w:val="20"/>
        </w:rPr>
      </w:pPr>
      <w:r w:rsidRPr="00B37D44">
        <w:rPr>
          <w:rFonts w:ascii="Trebuchet MS"/>
          <w:color w:val="auto"/>
          <w:sz w:val="20"/>
          <w:szCs w:val="20"/>
        </w:rPr>
        <w:t xml:space="preserve">Other countries are run by </w:t>
      </w:r>
      <w:r w:rsidRPr="00B37D44">
        <w:rPr>
          <w:b/>
          <w:bCs/>
          <w:color w:val="auto"/>
          <w:sz w:val="20"/>
          <w:szCs w:val="20"/>
        </w:rPr>
        <w:t xml:space="preserve">parliamentary governments. </w:t>
      </w:r>
      <w:r w:rsidRPr="00B37D44">
        <w:rPr>
          <w:rFonts w:ascii="Trebuchet MS"/>
          <w:color w:val="auto"/>
          <w:sz w:val="20"/>
          <w:szCs w:val="20"/>
        </w:rPr>
        <w:t>There, the members of the parliament (the law</w:t>
      </w:r>
      <w:r w:rsidRPr="00B37D44">
        <w:rPr>
          <w:rFonts w:hAnsi="Arial Unicode MS"/>
          <w:color w:val="auto"/>
          <w:sz w:val="20"/>
          <w:szCs w:val="20"/>
        </w:rPr>
        <w:t>‐</w:t>
      </w:r>
      <w:r w:rsidRPr="00B37D44">
        <w:rPr>
          <w:rFonts w:ascii="Trebuchet MS"/>
          <w:color w:val="auto"/>
          <w:sz w:val="20"/>
          <w:szCs w:val="20"/>
        </w:rPr>
        <w:t xml:space="preserve">making body) are elected directly by the qualified voters. The </w:t>
      </w:r>
      <w:r w:rsidRPr="00B37D44">
        <w:rPr>
          <w:b/>
          <w:bCs/>
          <w:color w:val="auto"/>
          <w:sz w:val="20"/>
          <w:szCs w:val="20"/>
        </w:rPr>
        <w:t>Members of Parliament</w:t>
      </w:r>
      <w:r w:rsidRPr="00B37D44">
        <w:rPr>
          <w:rFonts w:ascii="Trebuchet MS"/>
          <w:color w:val="auto"/>
          <w:sz w:val="20"/>
          <w:szCs w:val="20"/>
        </w:rPr>
        <w:t xml:space="preserve">, in turn, </w:t>
      </w:r>
      <w:r w:rsidRPr="00B37D44">
        <w:rPr>
          <w:b/>
          <w:bCs/>
          <w:color w:val="auto"/>
          <w:sz w:val="20"/>
          <w:szCs w:val="20"/>
        </w:rPr>
        <w:t xml:space="preserve">elect the executive officials </w:t>
      </w:r>
      <w:r w:rsidRPr="00B37D44">
        <w:rPr>
          <w:rFonts w:ascii="Trebuchet MS"/>
          <w:color w:val="auto"/>
          <w:sz w:val="20"/>
          <w:szCs w:val="20"/>
        </w:rPr>
        <w:t>of the land.</w:t>
      </w:r>
    </w:p>
    <w:p w:rsidR="00352B79" w:rsidRPr="00B37D44" w:rsidRDefault="00710C16">
      <w:pPr>
        <w:pStyle w:val="Body"/>
        <w:spacing w:after="0" w:line="240" w:lineRule="auto"/>
        <w:jc w:val="both"/>
        <w:rPr>
          <w:b/>
          <w:bCs/>
          <w:color w:val="auto"/>
          <w:sz w:val="20"/>
          <w:szCs w:val="20"/>
        </w:rPr>
      </w:pPr>
      <w:r w:rsidRPr="00B37D44">
        <w:rPr>
          <w:b/>
          <w:bCs/>
          <w:color w:val="auto"/>
          <w:sz w:val="20"/>
          <w:szCs w:val="20"/>
        </w:rPr>
        <w:lastRenderedPageBreak/>
        <w:t>WHICH IS BETTER?</w:t>
      </w:r>
    </w:p>
    <w:p w:rsidR="00352B79" w:rsidRPr="00B37D44" w:rsidRDefault="00710C16">
      <w:pPr>
        <w:pStyle w:val="Body"/>
        <w:spacing w:after="0" w:line="240" w:lineRule="auto"/>
        <w:ind w:firstLine="720"/>
        <w:jc w:val="both"/>
        <w:rPr>
          <w:b/>
          <w:bCs/>
          <w:color w:val="auto"/>
          <w:sz w:val="20"/>
          <w:szCs w:val="20"/>
        </w:rPr>
      </w:pPr>
      <w:proofErr w:type="gramStart"/>
      <w:r w:rsidRPr="00B37D44">
        <w:rPr>
          <w:b/>
          <w:bCs/>
          <w:color w:val="auto"/>
          <w:sz w:val="20"/>
          <w:szCs w:val="20"/>
        </w:rPr>
        <w:t>The Presidential or the Parliamentary form of government?</w:t>
      </w:r>
      <w:proofErr w:type="gramEnd"/>
    </w:p>
    <w:p w:rsidR="00352B79" w:rsidRPr="00B37D44" w:rsidRDefault="00710C16">
      <w:pPr>
        <w:pStyle w:val="Body"/>
        <w:spacing w:after="0" w:line="240" w:lineRule="auto"/>
        <w:jc w:val="both"/>
        <w:rPr>
          <w:color w:val="auto"/>
          <w:sz w:val="20"/>
          <w:szCs w:val="20"/>
        </w:rPr>
      </w:pPr>
      <w:r w:rsidRPr="00B37D44">
        <w:rPr>
          <w:rFonts w:ascii="Trebuchet MS"/>
          <w:color w:val="auto"/>
          <w:sz w:val="20"/>
          <w:szCs w:val="20"/>
        </w:rPr>
        <w:t>There are so many considerations that must be taken into account to respond to the question adequately, not the least of which is the historical background of either form of government adopted by particular countries.</w:t>
      </w:r>
    </w:p>
    <w:p w:rsidR="00352B79" w:rsidRPr="00B37D44" w:rsidRDefault="00352B79">
      <w:pPr>
        <w:pStyle w:val="Body"/>
        <w:spacing w:after="0" w:line="240" w:lineRule="auto"/>
        <w:jc w:val="both"/>
        <w:rPr>
          <w:color w:val="auto"/>
          <w:sz w:val="20"/>
          <w:szCs w:val="20"/>
        </w:rPr>
      </w:pPr>
    </w:p>
    <w:p w:rsidR="00352B79" w:rsidRPr="00B37D44" w:rsidRDefault="00710C16">
      <w:pPr>
        <w:pStyle w:val="Body"/>
        <w:spacing w:after="0" w:line="240" w:lineRule="auto"/>
        <w:jc w:val="both"/>
        <w:rPr>
          <w:color w:val="auto"/>
          <w:sz w:val="20"/>
          <w:szCs w:val="20"/>
        </w:rPr>
      </w:pPr>
      <w:r w:rsidRPr="00B37D44">
        <w:rPr>
          <w:rFonts w:ascii="Trebuchet MS"/>
          <w:color w:val="auto"/>
          <w:sz w:val="20"/>
          <w:szCs w:val="20"/>
        </w:rPr>
        <w:t>Examples:</w:t>
      </w:r>
    </w:p>
    <w:p w:rsidR="00352B79" w:rsidRPr="00B37D44" w:rsidRDefault="00710C16" w:rsidP="00762B0B">
      <w:pPr>
        <w:pStyle w:val="ListParagraph"/>
        <w:numPr>
          <w:ilvl w:val="0"/>
          <w:numId w:val="4"/>
        </w:numPr>
        <w:tabs>
          <w:tab w:val="clear" w:pos="720"/>
          <w:tab w:val="num" w:pos="828"/>
        </w:tabs>
        <w:spacing w:after="0" w:line="240" w:lineRule="auto"/>
        <w:ind w:left="756" w:hanging="396"/>
        <w:jc w:val="both"/>
        <w:rPr>
          <w:color w:val="auto"/>
        </w:rPr>
      </w:pPr>
      <w:r w:rsidRPr="00B37D44">
        <w:rPr>
          <w:rFonts w:ascii="Trebuchet MS"/>
          <w:color w:val="auto"/>
          <w:sz w:val="20"/>
          <w:szCs w:val="20"/>
        </w:rPr>
        <w:t xml:space="preserve">The </w:t>
      </w:r>
      <w:r w:rsidRPr="00B37D44">
        <w:rPr>
          <w:b/>
          <w:bCs/>
          <w:color w:val="auto"/>
          <w:sz w:val="20"/>
          <w:szCs w:val="20"/>
        </w:rPr>
        <w:t xml:space="preserve">Presidential Form </w:t>
      </w:r>
      <w:r w:rsidRPr="00B37D44">
        <w:rPr>
          <w:rFonts w:ascii="Trebuchet MS"/>
          <w:color w:val="auto"/>
          <w:sz w:val="20"/>
          <w:szCs w:val="20"/>
        </w:rPr>
        <w:t xml:space="preserve">seems to be working well in the </w:t>
      </w:r>
      <w:r w:rsidRPr="00B37D44">
        <w:rPr>
          <w:b/>
          <w:bCs/>
          <w:color w:val="auto"/>
          <w:sz w:val="20"/>
          <w:szCs w:val="20"/>
        </w:rPr>
        <w:t>US</w:t>
      </w:r>
      <w:r w:rsidRPr="00B37D44">
        <w:rPr>
          <w:rFonts w:ascii="Trebuchet MS"/>
          <w:color w:val="auto"/>
          <w:sz w:val="20"/>
          <w:szCs w:val="20"/>
        </w:rPr>
        <w:t>.</w:t>
      </w:r>
    </w:p>
    <w:p w:rsidR="00352B79" w:rsidRPr="00B37D44" w:rsidRDefault="00710C16" w:rsidP="00710C16">
      <w:pPr>
        <w:pStyle w:val="ListParagraph"/>
        <w:numPr>
          <w:ilvl w:val="0"/>
          <w:numId w:val="5"/>
        </w:numPr>
        <w:tabs>
          <w:tab w:val="clear" w:pos="720"/>
          <w:tab w:val="num" w:pos="756"/>
        </w:tabs>
        <w:spacing w:after="0" w:line="240" w:lineRule="auto"/>
        <w:ind w:left="756" w:hanging="396"/>
        <w:jc w:val="both"/>
        <w:rPr>
          <w:color w:val="auto"/>
        </w:rPr>
      </w:pPr>
      <w:r w:rsidRPr="00B37D44">
        <w:rPr>
          <w:rFonts w:ascii="Trebuchet MS"/>
          <w:color w:val="auto"/>
          <w:sz w:val="20"/>
          <w:szCs w:val="20"/>
        </w:rPr>
        <w:t xml:space="preserve">The Parliamentary Form appears to be addressing the basic concerns of the majority and the minority sectors in </w:t>
      </w:r>
      <w:r w:rsidRPr="00B37D44">
        <w:rPr>
          <w:b/>
          <w:bCs/>
          <w:color w:val="auto"/>
          <w:sz w:val="20"/>
          <w:szCs w:val="20"/>
        </w:rPr>
        <w:t>India</w:t>
      </w:r>
      <w:r w:rsidRPr="00B37D44">
        <w:rPr>
          <w:rFonts w:ascii="Trebuchet MS"/>
          <w:color w:val="auto"/>
          <w:sz w:val="20"/>
          <w:szCs w:val="20"/>
        </w:rPr>
        <w:t>.</w:t>
      </w:r>
    </w:p>
    <w:p w:rsidR="00352B79" w:rsidRPr="00B37D44" w:rsidRDefault="00710C16">
      <w:pPr>
        <w:pStyle w:val="Body"/>
        <w:spacing w:after="0" w:line="240" w:lineRule="auto"/>
        <w:jc w:val="both"/>
        <w:rPr>
          <w:i/>
          <w:iCs/>
          <w:color w:val="auto"/>
          <w:sz w:val="20"/>
          <w:szCs w:val="20"/>
        </w:rPr>
      </w:pPr>
      <w:r w:rsidRPr="00B37D44">
        <w:rPr>
          <w:i/>
          <w:iCs/>
          <w:color w:val="auto"/>
          <w:sz w:val="20"/>
          <w:szCs w:val="20"/>
          <w:lang w:val="pt-PT"/>
        </w:rPr>
        <w:t>[DUE TO TIME CONSTRAINTS, THE QUESTION WILL BE LEFT TO A</w:t>
      </w:r>
    </w:p>
    <w:p w:rsidR="00352B79" w:rsidRPr="00B37D44" w:rsidRDefault="00710C16">
      <w:pPr>
        <w:pStyle w:val="Body"/>
        <w:spacing w:after="0" w:line="240" w:lineRule="auto"/>
        <w:jc w:val="both"/>
        <w:rPr>
          <w:i/>
          <w:iCs/>
          <w:color w:val="auto"/>
          <w:sz w:val="20"/>
          <w:szCs w:val="20"/>
        </w:rPr>
      </w:pPr>
      <w:proofErr w:type="gramStart"/>
      <w:r w:rsidRPr="00B37D44">
        <w:rPr>
          <w:i/>
          <w:iCs/>
          <w:color w:val="auto"/>
          <w:sz w:val="20"/>
          <w:szCs w:val="20"/>
        </w:rPr>
        <w:t>MORE SUITABLE OCCASION].</w:t>
      </w:r>
      <w:proofErr w:type="gramEnd"/>
    </w:p>
    <w:p w:rsidR="00352B79" w:rsidRPr="00B37D44" w:rsidRDefault="00352B79">
      <w:pPr>
        <w:pStyle w:val="Body"/>
        <w:spacing w:after="0" w:line="240" w:lineRule="auto"/>
        <w:jc w:val="both"/>
        <w:rPr>
          <w:b/>
          <w:bCs/>
          <w:color w:val="auto"/>
          <w:sz w:val="20"/>
          <w:szCs w:val="20"/>
        </w:rPr>
      </w:pPr>
    </w:p>
    <w:p w:rsidR="00352B79" w:rsidRPr="00B37D44" w:rsidRDefault="00710C16">
      <w:pPr>
        <w:pStyle w:val="Body"/>
        <w:spacing w:after="0" w:line="240" w:lineRule="auto"/>
        <w:jc w:val="both"/>
        <w:rPr>
          <w:b/>
          <w:bCs/>
          <w:color w:val="auto"/>
          <w:sz w:val="20"/>
          <w:szCs w:val="20"/>
        </w:rPr>
      </w:pPr>
      <w:r w:rsidRPr="00B37D44">
        <w:rPr>
          <w:rFonts w:ascii="Trebuchet MS"/>
          <w:color w:val="auto"/>
          <w:sz w:val="20"/>
          <w:szCs w:val="20"/>
        </w:rPr>
        <w:t xml:space="preserve">Aside from the Executive, Legislative &amp; Judicial Departments </w:t>
      </w:r>
      <w:r w:rsidRPr="00B37D44">
        <w:rPr>
          <w:b/>
          <w:bCs/>
          <w:color w:val="auto"/>
          <w:sz w:val="20"/>
          <w:szCs w:val="20"/>
        </w:rPr>
        <w:t xml:space="preserve">THERE ARE CONSTITUTIONAL COMMISSIONS THAT EXERCISE </w:t>
      </w:r>
      <w:r w:rsidRPr="00B37D44">
        <w:rPr>
          <w:rFonts w:ascii="Trebuchet MS"/>
          <w:b/>
          <w:bCs/>
          <w:color w:val="auto"/>
          <w:sz w:val="20"/>
          <w:szCs w:val="20"/>
          <w:u w:val="single"/>
        </w:rPr>
        <w:t>INDEPENDENT</w:t>
      </w:r>
      <w:r w:rsidRPr="00B37D44">
        <w:rPr>
          <w:b/>
          <w:bCs/>
          <w:color w:val="auto"/>
          <w:sz w:val="20"/>
          <w:szCs w:val="20"/>
        </w:rPr>
        <w:t xml:space="preserve"> GOVERNMENT POWERS VESTED IN THEM BY THE CONSTITUTION, NAMELY:</w:t>
      </w:r>
    </w:p>
    <w:p w:rsidR="00352B79" w:rsidRPr="00B37D44" w:rsidRDefault="00352B79">
      <w:pPr>
        <w:pStyle w:val="Body"/>
        <w:spacing w:after="0" w:line="240" w:lineRule="auto"/>
        <w:ind w:left="360"/>
        <w:jc w:val="both"/>
        <w:rPr>
          <w:color w:val="auto"/>
          <w:sz w:val="20"/>
          <w:szCs w:val="20"/>
        </w:rPr>
      </w:pPr>
    </w:p>
    <w:p w:rsidR="00352B79" w:rsidRPr="00B37D44" w:rsidRDefault="00710C16" w:rsidP="00710C16">
      <w:pPr>
        <w:pStyle w:val="Body"/>
        <w:numPr>
          <w:ilvl w:val="0"/>
          <w:numId w:val="6"/>
        </w:numPr>
        <w:tabs>
          <w:tab w:val="clear" w:pos="1080"/>
          <w:tab w:val="num" w:pos="1116"/>
        </w:tabs>
        <w:spacing w:after="0" w:line="240" w:lineRule="auto"/>
        <w:ind w:left="1116" w:hanging="396"/>
        <w:jc w:val="both"/>
        <w:rPr>
          <w:color w:val="auto"/>
        </w:rPr>
      </w:pPr>
      <w:r w:rsidRPr="00B37D44">
        <w:rPr>
          <w:rFonts w:ascii="Trebuchet MS"/>
          <w:color w:val="auto"/>
          <w:sz w:val="20"/>
          <w:szCs w:val="20"/>
        </w:rPr>
        <w:t>1. THE COMMISSION ON AUDIT;</w:t>
      </w:r>
    </w:p>
    <w:p w:rsidR="00352B79" w:rsidRPr="00B37D44" w:rsidRDefault="00710C16" w:rsidP="00710C16">
      <w:pPr>
        <w:pStyle w:val="Body"/>
        <w:numPr>
          <w:ilvl w:val="0"/>
          <w:numId w:val="7"/>
        </w:numPr>
        <w:tabs>
          <w:tab w:val="clear" w:pos="1080"/>
          <w:tab w:val="num" w:pos="1116"/>
        </w:tabs>
        <w:spacing w:after="0" w:line="240" w:lineRule="auto"/>
        <w:ind w:left="1116" w:hanging="396"/>
        <w:jc w:val="both"/>
        <w:rPr>
          <w:color w:val="auto"/>
        </w:rPr>
      </w:pPr>
      <w:r w:rsidRPr="00B37D44">
        <w:rPr>
          <w:rFonts w:ascii="Trebuchet MS"/>
          <w:color w:val="auto"/>
          <w:sz w:val="20"/>
          <w:szCs w:val="20"/>
        </w:rPr>
        <w:t>2. THE COMMISSION ON ELECTIONS, and</w:t>
      </w:r>
    </w:p>
    <w:p w:rsidR="00352B79" w:rsidRPr="00B37D44" w:rsidRDefault="00710C16" w:rsidP="00710C16">
      <w:pPr>
        <w:pStyle w:val="Body"/>
        <w:numPr>
          <w:ilvl w:val="0"/>
          <w:numId w:val="8"/>
        </w:numPr>
        <w:tabs>
          <w:tab w:val="clear" w:pos="1080"/>
          <w:tab w:val="num" w:pos="1116"/>
        </w:tabs>
        <w:spacing w:after="0" w:line="240" w:lineRule="auto"/>
        <w:ind w:left="1116" w:hanging="396"/>
        <w:jc w:val="both"/>
        <w:rPr>
          <w:color w:val="auto"/>
        </w:rPr>
      </w:pPr>
      <w:r w:rsidRPr="00B37D44">
        <w:rPr>
          <w:rFonts w:ascii="Trebuchet MS"/>
          <w:color w:val="auto"/>
          <w:sz w:val="20"/>
          <w:szCs w:val="20"/>
        </w:rPr>
        <w:t>3. THE COMMISSION ON CIVIL SERVICE.</w:t>
      </w:r>
    </w:p>
    <w:p w:rsidR="00352B79" w:rsidRPr="00B37D44" w:rsidRDefault="00352B79">
      <w:pPr>
        <w:pStyle w:val="Body"/>
        <w:spacing w:after="0" w:line="240" w:lineRule="auto"/>
        <w:jc w:val="both"/>
        <w:rPr>
          <w:color w:val="auto"/>
          <w:sz w:val="20"/>
          <w:szCs w:val="20"/>
        </w:rPr>
      </w:pPr>
    </w:p>
    <w:p w:rsidR="00352B79" w:rsidRPr="00B37D44" w:rsidRDefault="00710C16">
      <w:pPr>
        <w:pStyle w:val="Body"/>
        <w:spacing w:after="0" w:line="240" w:lineRule="auto"/>
        <w:jc w:val="both"/>
        <w:rPr>
          <w:b/>
          <w:bCs/>
          <w:color w:val="auto"/>
          <w:sz w:val="20"/>
          <w:szCs w:val="20"/>
        </w:rPr>
      </w:pPr>
      <w:r w:rsidRPr="00B37D44">
        <w:rPr>
          <w:b/>
          <w:bCs/>
          <w:color w:val="auto"/>
          <w:sz w:val="20"/>
          <w:szCs w:val="20"/>
          <w:lang w:val="pt-PT"/>
        </w:rPr>
        <w:t xml:space="preserve">TWO OTHER CONSTITUTIONAL BODIES WERE CREATED BY THE CONSTITUTION AND ALSO VESTED WITH </w:t>
      </w:r>
      <w:r w:rsidRPr="00B37D44">
        <w:rPr>
          <w:rFonts w:ascii="Trebuchet MS"/>
          <w:b/>
          <w:bCs/>
          <w:color w:val="auto"/>
          <w:sz w:val="20"/>
          <w:szCs w:val="20"/>
          <w:u w:val="single"/>
        </w:rPr>
        <w:t>TREMENDOUS</w:t>
      </w:r>
      <w:r w:rsidRPr="00B37D44">
        <w:rPr>
          <w:b/>
          <w:bCs/>
          <w:color w:val="auto"/>
          <w:sz w:val="20"/>
          <w:szCs w:val="20"/>
        </w:rPr>
        <w:t xml:space="preserve"> GOVERNMENT POWERS THAT ARE MEANT TO BE EXERCISED WITHOUT PARTISAN CONSIDERATIONS:</w:t>
      </w:r>
    </w:p>
    <w:p w:rsidR="00352B79" w:rsidRPr="00B37D44" w:rsidRDefault="00352B79">
      <w:pPr>
        <w:pStyle w:val="Body"/>
        <w:spacing w:after="0" w:line="240" w:lineRule="auto"/>
        <w:jc w:val="both"/>
        <w:rPr>
          <w:color w:val="auto"/>
          <w:sz w:val="20"/>
          <w:szCs w:val="20"/>
        </w:rPr>
      </w:pPr>
    </w:p>
    <w:p w:rsidR="00352B79" w:rsidRPr="00232711" w:rsidRDefault="00710C16" w:rsidP="00232711">
      <w:pPr>
        <w:pStyle w:val="ListParagraph"/>
        <w:numPr>
          <w:ilvl w:val="0"/>
          <w:numId w:val="9"/>
        </w:numPr>
        <w:tabs>
          <w:tab w:val="clear" w:pos="1080"/>
          <w:tab w:val="num" w:pos="1116"/>
        </w:tabs>
        <w:spacing w:after="0" w:line="240" w:lineRule="auto"/>
        <w:ind w:hanging="396"/>
        <w:jc w:val="both"/>
        <w:rPr>
          <w:color w:val="auto"/>
          <w:sz w:val="20"/>
          <w:szCs w:val="20"/>
        </w:rPr>
      </w:pPr>
      <w:r w:rsidRPr="00232711">
        <w:rPr>
          <w:rFonts w:ascii="Trebuchet MS"/>
          <w:color w:val="auto"/>
          <w:sz w:val="20"/>
          <w:szCs w:val="20"/>
        </w:rPr>
        <w:t>THE COMMISSION ON HUMAN RIGHTS (Article XIII, Sec. 17 et seq.) and</w:t>
      </w:r>
    </w:p>
    <w:p w:rsidR="00352B79" w:rsidRPr="00B37D44" w:rsidRDefault="00710C16" w:rsidP="00710C16">
      <w:pPr>
        <w:pStyle w:val="ListParagraph"/>
        <w:numPr>
          <w:ilvl w:val="0"/>
          <w:numId w:val="10"/>
        </w:numPr>
        <w:tabs>
          <w:tab w:val="clear" w:pos="1080"/>
          <w:tab w:val="num" w:pos="1116"/>
        </w:tabs>
        <w:spacing w:after="0" w:line="240" w:lineRule="auto"/>
        <w:ind w:left="1116" w:hanging="396"/>
        <w:jc w:val="both"/>
        <w:rPr>
          <w:color w:val="auto"/>
        </w:rPr>
      </w:pPr>
      <w:r w:rsidRPr="00B37D44">
        <w:rPr>
          <w:rFonts w:ascii="Trebuchet MS"/>
          <w:color w:val="auto"/>
          <w:sz w:val="20"/>
          <w:szCs w:val="20"/>
        </w:rPr>
        <w:t>THE OFFICE OF THE OMBUDSMAN (Article XI, Sections 5 et seq.)</w:t>
      </w:r>
    </w:p>
    <w:p w:rsidR="00352B79" w:rsidRPr="00B37D44" w:rsidRDefault="00352B79">
      <w:pPr>
        <w:pStyle w:val="Body"/>
        <w:spacing w:after="0" w:line="240" w:lineRule="auto"/>
        <w:ind w:left="1080"/>
        <w:jc w:val="both"/>
        <w:rPr>
          <w:b/>
          <w:bCs/>
          <w:color w:val="auto"/>
          <w:sz w:val="20"/>
          <w:szCs w:val="20"/>
        </w:rPr>
      </w:pPr>
    </w:p>
    <w:p w:rsidR="00352B79" w:rsidRPr="00B37D44" w:rsidRDefault="00710C16">
      <w:pPr>
        <w:pStyle w:val="Body"/>
        <w:spacing w:after="0" w:line="240" w:lineRule="auto"/>
        <w:jc w:val="both"/>
        <w:rPr>
          <w:b/>
          <w:bCs/>
          <w:color w:val="auto"/>
          <w:sz w:val="20"/>
          <w:szCs w:val="20"/>
        </w:rPr>
      </w:pPr>
      <w:r w:rsidRPr="00B37D44">
        <w:rPr>
          <w:b/>
          <w:bCs/>
          <w:color w:val="auto"/>
          <w:sz w:val="20"/>
          <w:szCs w:val="20"/>
        </w:rPr>
        <w:t>THE FOUR COMMISSIONS AND THE OFFICE OF THE OMBUDSMAN -</w:t>
      </w:r>
    </w:p>
    <w:p w:rsidR="00352B79" w:rsidRPr="00B37D44" w:rsidRDefault="00710C16" w:rsidP="00710C16">
      <w:pPr>
        <w:pStyle w:val="ListParagraph"/>
        <w:numPr>
          <w:ilvl w:val="0"/>
          <w:numId w:val="11"/>
        </w:numPr>
        <w:tabs>
          <w:tab w:val="clear" w:pos="1080"/>
          <w:tab w:val="num" w:pos="1116"/>
        </w:tabs>
        <w:spacing w:after="0" w:line="240" w:lineRule="auto"/>
        <w:ind w:left="1116" w:hanging="396"/>
        <w:jc w:val="both"/>
        <w:rPr>
          <w:rFonts w:ascii="Trebuchet MS" w:eastAsia="Trebuchet MS" w:hAnsi="Trebuchet MS" w:cs="Trebuchet MS"/>
          <w:b/>
          <w:bCs/>
          <w:color w:val="auto"/>
        </w:rPr>
      </w:pPr>
      <w:r w:rsidRPr="00B37D44">
        <w:rPr>
          <w:b/>
          <w:bCs/>
          <w:color w:val="auto"/>
          <w:sz w:val="20"/>
          <w:szCs w:val="20"/>
        </w:rPr>
        <w:t>CANNOT BE ABOLISHED BY CONGRESS OR BY ACT OF THE EXECUTIVE</w:t>
      </w:r>
    </w:p>
    <w:p w:rsidR="00352B79" w:rsidRPr="00B37D44" w:rsidRDefault="00710C16" w:rsidP="00710C16">
      <w:pPr>
        <w:pStyle w:val="ListParagraph"/>
        <w:numPr>
          <w:ilvl w:val="0"/>
          <w:numId w:val="12"/>
        </w:numPr>
        <w:tabs>
          <w:tab w:val="clear" w:pos="1080"/>
          <w:tab w:val="num" w:pos="1116"/>
        </w:tabs>
        <w:spacing w:after="0" w:line="240" w:lineRule="auto"/>
        <w:ind w:left="1116" w:hanging="396"/>
        <w:jc w:val="both"/>
        <w:rPr>
          <w:rFonts w:ascii="Trebuchet MS" w:eastAsia="Trebuchet MS" w:hAnsi="Trebuchet MS" w:cs="Trebuchet MS"/>
          <w:b/>
          <w:bCs/>
          <w:color w:val="auto"/>
        </w:rPr>
      </w:pPr>
      <w:r w:rsidRPr="00B37D44">
        <w:rPr>
          <w:b/>
          <w:bCs/>
          <w:color w:val="auto"/>
          <w:sz w:val="20"/>
          <w:szCs w:val="20"/>
        </w:rPr>
        <w:t>THEY ENJOY FISCAL AUTONOMY</w:t>
      </w:r>
    </w:p>
    <w:p w:rsidR="00352B79" w:rsidRPr="00B37D44" w:rsidRDefault="00710C16" w:rsidP="00710C16">
      <w:pPr>
        <w:pStyle w:val="ListParagraph"/>
        <w:numPr>
          <w:ilvl w:val="0"/>
          <w:numId w:val="13"/>
        </w:numPr>
        <w:tabs>
          <w:tab w:val="clear" w:pos="1080"/>
          <w:tab w:val="num" w:pos="1116"/>
        </w:tabs>
        <w:spacing w:after="0" w:line="240" w:lineRule="auto"/>
        <w:ind w:left="1116" w:hanging="396"/>
        <w:jc w:val="both"/>
        <w:rPr>
          <w:rFonts w:ascii="Trebuchet MS" w:eastAsia="Trebuchet MS" w:hAnsi="Trebuchet MS" w:cs="Trebuchet MS"/>
          <w:b/>
          <w:bCs/>
          <w:color w:val="auto"/>
        </w:rPr>
      </w:pPr>
      <w:r w:rsidRPr="00B37D44">
        <w:rPr>
          <w:b/>
          <w:bCs/>
          <w:color w:val="auto"/>
          <w:sz w:val="20"/>
          <w:szCs w:val="20"/>
        </w:rPr>
        <w:t xml:space="preserve">THEIR MAIN POWERS ARE DEFINED BY THE CONSTITUTION, AND MAY NOT BE DIMINISHED, BUT, MAY BE ADDED TO BY LAW </w:t>
      </w:r>
    </w:p>
    <w:p w:rsidR="00352B79" w:rsidRPr="00B37D44" w:rsidRDefault="00710C16">
      <w:pPr>
        <w:pStyle w:val="Body"/>
        <w:spacing w:after="0" w:line="240" w:lineRule="auto"/>
        <w:jc w:val="both"/>
        <w:rPr>
          <w:b/>
          <w:bCs/>
          <w:color w:val="auto"/>
          <w:sz w:val="20"/>
          <w:szCs w:val="20"/>
        </w:rPr>
      </w:pPr>
      <w:r w:rsidRPr="00B37D44">
        <w:rPr>
          <w:b/>
          <w:bCs/>
          <w:color w:val="auto"/>
          <w:sz w:val="20"/>
          <w:szCs w:val="20"/>
        </w:rPr>
        <w:t>UNDER OUR SYSTEM OF UNITARY AND CENTRALIZED GOV</w:t>
      </w:r>
      <w:r w:rsidRPr="00B37D44">
        <w:rPr>
          <w:b/>
          <w:bCs/>
          <w:color w:val="auto"/>
          <w:sz w:val="20"/>
          <w:szCs w:val="20"/>
          <w:lang w:val="fr-FR"/>
        </w:rPr>
        <w:t>’</w:t>
      </w:r>
      <w:r w:rsidRPr="00B37D44">
        <w:rPr>
          <w:b/>
          <w:bCs/>
          <w:color w:val="auto"/>
          <w:sz w:val="20"/>
          <w:szCs w:val="20"/>
        </w:rPr>
        <w:t>T THE POWERS THAT ARE EXERCISED BY THE DIFFERENT DIVISIONS OF GOVERNMENT ARE SET FORTH BY THE CONSTITUTION AND PERTINENT LAWS.</w:t>
      </w:r>
    </w:p>
    <w:p w:rsidR="00352B79" w:rsidRPr="00B37D44" w:rsidRDefault="00352B79">
      <w:pPr>
        <w:pStyle w:val="Body"/>
        <w:spacing w:after="0" w:line="240" w:lineRule="auto"/>
        <w:jc w:val="both"/>
        <w:rPr>
          <w:b/>
          <w:bCs/>
          <w:color w:val="auto"/>
          <w:sz w:val="20"/>
          <w:szCs w:val="20"/>
        </w:rPr>
      </w:pPr>
    </w:p>
    <w:p w:rsidR="00352B79" w:rsidRPr="00B37D44" w:rsidRDefault="00710C16">
      <w:pPr>
        <w:pStyle w:val="Body"/>
        <w:spacing w:after="120" w:line="240" w:lineRule="auto"/>
        <w:ind w:firstLine="720"/>
        <w:jc w:val="both"/>
        <w:rPr>
          <w:b/>
          <w:bCs/>
          <w:color w:val="auto"/>
          <w:sz w:val="20"/>
          <w:szCs w:val="20"/>
        </w:rPr>
      </w:pPr>
      <w:r w:rsidRPr="00B37D44">
        <w:rPr>
          <w:b/>
          <w:bCs/>
          <w:i/>
          <w:iCs/>
          <w:color w:val="auto"/>
          <w:sz w:val="20"/>
          <w:szCs w:val="20"/>
        </w:rPr>
        <w:t xml:space="preserve">THE NATIONAL (OR CENTRAL) GOVERNMENT </w:t>
      </w:r>
      <w:r w:rsidRPr="00B37D44">
        <w:rPr>
          <w:b/>
          <w:bCs/>
          <w:color w:val="auto"/>
          <w:sz w:val="20"/>
          <w:szCs w:val="20"/>
        </w:rPr>
        <w:t>HAS THE MOST POWERS.</w:t>
      </w:r>
    </w:p>
    <w:p w:rsidR="00352B79" w:rsidRPr="00B37D44" w:rsidRDefault="00710C16">
      <w:pPr>
        <w:pStyle w:val="Body"/>
        <w:spacing w:after="120" w:line="240" w:lineRule="auto"/>
        <w:ind w:firstLine="720"/>
        <w:jc w:val="both"/>
        <w:rPr>
          <w:b/>
          <w:bCs/>
          <w:color w:val="auto"/>
          <w:sz w:val="20"/>
          <w:szCs w:val="20"/>
        </w:rPr>
      </w:pPr>
      <w:r w:rsidRPr="00B37D44">
        <w:rPr>
          <w:b/>
          <w:bCs/>
          <w:i/>
          <w:iCs/>
          <w:color w:val="auto"/>
          <w:sz w:val="20"/>
          <w:szCs w:val="20"/>
        </w:rPr>
        <w:t xml:space="preserve">THE REGIONAL GOVERNMENT </w:t>
      </w:r>
      <w:r w:rsidRPr="00B37D44">
        <w:rPr>
          <w:b/>
          <w:bCs/>
          <w:color w:val="auto"/>
          <w:sz w:val="20"/>
          <w:szCs w:val="20"/>
        </w:rPr>
        <w:t>HAS LESS POWERS THAN THE NATIONAL GOVERNMENT, BUT HAS MORE POWERS THAN THE LOCAL GOVERNMENTS.</w:t>
      </w:r>
    </w:p>
    <w:p w:rsidR="00352B79" w:rsidRPr="00B37D44" w:rsidRDefault="00710C16">
      <w:pPr>
        <w:pStyle w:val="Body"/>
        <w:spacing w:after="120" w:line="240" w:lineRule="auto"/>
        <w:ind w:firstLine="720"/>
        <w:jc w:val="both"/>
        <w:rPr>
          <w:b/>
          <w:bCs/>
          <w:color w:val="auto"/>
          <w:sz w:val="20"/>
          <w:szCs w:val="20"/>
        </w:rPr>
      </w:pPr>
      <w:r w:rsidRPr="00B37D44">
        <w:rPr>
          <w:b/>
          <w:bCs/>
          <w:i/>
          <w:iCs/>
          <w:color w:val="auto"/>
          <w:sz w:val="20"/>
          <w:szCs w:val="20"/>
        </w:rPr>
        <w:t xml:space="preserve">THE LOCAL GOVERNMENTS </w:t>
      </w:r>
      <w:r w:rsidRPr="00B37D44">
        <w:rPr>
          <w:b/>
          <w:bCs/>
          <w:color w:val="auto"/>
          <w:sz w:val="20"/>
          <w:szCs w:val="20"/>
        </w:rPr>
        <w:t>HAVE THE LEAST POWERS AMONG THE THREE GOVERNMENTAL CATEGORIES.</w:t>
      </w:r>
    </w:p>
    <w:p w:rsidR="00352B79" w:rsidRPr="00B37D44" w:rsidRDefault="00352B79">
      <w:pPr>
        <w:pStyle w:val="Body"/>
        <w:spacing w:after="120" w:line="240" w:lineRule="auto"/>
        <w:ind w:firstLine="720"/>
        <w:jc w:val="both"/>
        <w:rPr>
          <w:b/>
          <w:bCs/>
          <w:color w:val="auto"/>
          <w:sz w:val="20"/>
          <w:szCs w:val="20"/>
        </w:rPr>
      </w:pPr>
    </w:p>
    <w:p w:rsidR="00352B79" w:rsidRPr="00B37D44" w:rsidRDefault="00710C16">
      <w:pPr>
        <w:pStyle w:val="Body"/>
        <w:spacing w:after="0" w:line="240" w:lineRule="auto"/>
        <w:jc w:val="both"/>
        <w:rPr>
          <w:color w:val="auto"/>
          <w:sz w:val="20"/>
          <w:szCs w:val="20"/>
        </w:rPr>
      </w:pPr>
      <w:r w:rsidRPr="00B37D44">
        <w:rPr>
          <w:b/>
          <w:bCs/>
          <w:color w:val="auto"/>
          <w:sz w:val="20"/>
          <w:szCs w:val="20"/>
          <w:lang w:val="pt-PT"/>
        </w:rPr>
        <w:t xml:space="preserve">TWO </w:t>
      </w:r>
      <w:r w:rsidRPr="00B37D44">
        <w:rPr>
          <w:rFonts w:ascii="Trebuchet MS"/>
          <w:color w:val="auto"/>
          <w:sz w:val="20"/>
          <w:szCs w:val="20"/>
        </w:rPr>
        <w:t>Regional Governments are recognized by the Constitution:</w:t>
      </w:r>
    </w:p>
    <w:p w:rsidR="00352B79" w:rsidRPr="00B37D44" w:rsidRDefault="00710C16">
      <w:pPr>
        <w:pStyle w:val="Body"/>
        <w:spacing w:after="0" w:line="240" w:lineRule="auto"/>
        <w:ind w:left="720"/>
        <w:jc w:val="both"/>
        <w:rPr>
          <w:color w:val="auto"/>
          <w:sz w:val="20"/>
          <w:szCs w:val="20"/>
        </w:rPr>
      </w:pPr>
      <w:r w:rsidRPr="00B37D44">
        <w:rPr>
          <w:rFonts w:ascii="Trebuchet MS"/>
          <w:color w:val="auto"/>
          <w:sz w:val="20"/>
          <w:szCs w:val="20"/>
        </w:rPr>
        <w:t>1. The Autonomous Region of Muslim Mindanao (ARMM)</w:t>
      </w:r>
    </w:p>
    <w:p w:rsidR="00352B79" w:rsidRPr="00B37D44" w:rsidRDefault="00710C16">
      <w:pPr>
        <w:pStyle w:val="Body"/>
        <w:spacing w:after="0" w:line="240" w:lineRule="auto"/>
        <w:ind w:left="720"/>
        <w:jc w:val="both"/>
        <w:rPr>
          <w:color w:val="auto"/>
          <w:sz w:val="20"/>
          <w:szCs w:val="20"/>
        </w:rPr>
      </w:pPr>
      <w:r w:rsidRPr="00B37D44">
        <w:rPr>
          <w:rFonts w:ascii="Trebuchet MS"/>
          <w:color w:val="auto"/>
          <w:sz w:val="20"/>
          <w:szCs w:val="20"/>
        </w:rPr>
        <w:t>2. The Autonomous Region of the Cordilleras (CAR)</w:t>
      </w:r>
    </w:p>
    <w:p w:rsidR="00352B79" w:rsidRPr="00B37D44" w:rsidRDefault="00352B79">
      <w:pPr>
        <w:pStyle w:val="Body"/>
        <w:spacing w:after="0" w:line="240" w:lineRule="auto"/>
        <w:jc w:val="both"/>
        <w:rPr>
          <w:color w:val="auto"/>
          <w:sz w:val="20"/>
          <w:szCs w:val="20"/>
        </w:rPr>
      </w:pPr>
    </w:p>
    <w:p w:rsidR="00352B79" w:rsidRPr="00B37D44" w:rsidRDefault="00710C16">
      <w:pPr>
        <w:pStyle w:val="Body"/>
        <w:spacing w:after="0" w:line="240" w:lineRule="auto"/>
        <w:jc w:val="both"/>
        <w:rPr>
          <w:i/>
          <w:iCs/>
          <w:color w:val="auto"/>
          <w:sz w:val="20"/>
          <w:szCs w:val="20"/>
        </w:rPr>
      </w:pPr>
      <w:r w:rsidRPr="00B37D44">
        <w:rPr>
          <w:i/>
          <w:iCs/>
          <w:color w:val="auto"/>
          <w:sz w:val="20"/>
          <w:szCs w:val="20"/>
        </w:rPr>
        <w:t>Note: For purposes of our discussion, ARMM issues are given more focus.</w:t>
      </w:r>
    </w:p>
    <w:p w:rsidR="00352B79" w:rsidRPr="00B37D44" w:rsidRDefault="00352B79">
      <w:pPr>
        <w:pStyle w:val="Body"/>
        <w:spacing w:after="0" w:line="240" w:lineRule="auto"/>
        <w:jc w:val="both"/>
        <w:rPr>
          <w:color w:val="auto"/>
          <w:sz w:val="20"/>
          <w:szCs w:val="20"/>
        </w:rPr>
      </w:pPr>
    </w:p>
    <w:p w:rsidR="00352B79" w:rsidRPr="00B37D44" w:rsidRDefault="00710C16">
      <w:pPr>
        <w:pStyle w:val="Body"/>
        <w:spacing w:after="0" w:line="240" w:lineRule="auto"/>
        <w:jc w:val="both"/>
        <w:rPr>
          <w:b/>
          <w:bCs/>
          <w:color w:val="auto"/>
          <w:sz w:val="20"/>
          <w:szCs w:val="20"/>
        </w:rPr>
      </w:pPr>
      <w:r w:rsidRPr="00B37D44">
        <w:rPr>
          <w:b/>
          <w:bCs/>
          <w:color w:val="auto"/>
          <w:sz w:val="20"/>
          <w:szCs w:val="20"/>
          <w:lang w:val="pt-PT"/>
        </w:rPr>
        <w:t>BASIC POWERS OF GOVERNMENT ARE SAID TO INCLUDE:</w:t>
      </w:r>
    </w:p>
    <w:p w:rsidR="00352B79" w:rsidRPr="00B37D44" w:rsidRDefault="00710C16">
      <w:pPr>
        <w:pStyle w:val="Body"/>
        <w:spacing w:after="0" w:line="240" w:lineRule="auto"/>
        <w:ind w:left="720"/>
        <w:jc w:val="both"/>
        <w:rPr>
          <w:color w:val="auto"/>
          <w:sz w:val="20"/>
          <w:szCs w:val="20"/>
        </w:rPr>
      </w:pPr>
      <w:r w:rsidRPr="00B37D44">
        <w:rPr>
          <w:rFonts w:ascii="Trebuchet MS"/>
          <w:color w:val="auto"/>
          <w:sz w:val="20"/>
          <w:szCs w:val="20"/>
        </w:rPr>
        <w:t xml:space="preserve">1. </w:t>
      </w:r>
      <w:r w:rsidRPr="00B37D44">
        <w:rPr>
          <w:b/>
          <w:bCs/>
          <w:color w:val="auto"/>
          <w:sz w:val="20"/>
          <w:szCs w:val="20"/>
        </w:rPr>
        <w:t xml:space="preserve">TAXATION - </w:t>
      </w:r>
      <w:r w:rsidRPr="00B37D44">
        <w:rPr>
          <w:rFonts w:ascii="Trebuchet MS"/>
          <w:color w:val="auto"/>
          <w:sz w:val="20"/>
          <w:szCs w:val="20"/>
        </w:rPr>
        <w:t>must be uniform, equitable &amp; progressive (Art. VI, Sec. 28, Constitution).</w:t>
      </w:r>
    </w:p>
    <w:p w:rsidR="00352B79" w:rsidRPr="00B37D44" w:rsidRDefault="00710C16">
      <w:pPr>
        <w:pStyle w:val="Body"/>
        <w:spacing w:after="0" w:line="240" w:lineRule="auto"/>
        <w:ind w:left="720"/>
        <w:jc w:val="both"/>
        <w:rPr>
          <w:color w:val="auto"/>
          <w:sz w:val="20"/>
          <w:szCs w:val="20"/>
        </w:rPr>
      </w:pPr>
      <w:r w:rsidRPr="00B37D44">
        <w:rPr>
          <w:rFonts w:ascii="Trebuchet MS"/>
          <w:color w:val="auto"/>
          <w:sz w:val="20"/>
          <w:szCs w:val="20"/>
        </w:rPr>
        <w:t xml:space="preserve">2. </w:t>
      </w:r>
      <w:r w:rsidRPr="00B37D44">
        <w:rPr>
          <w:b/>
          <w:bCs/>
          <w:color w:val="auto"/>
          <w:sz w:val="20"/>
          <w:szCs w:val="20"/>
        </w:rPr>
        <w:t xml:space="preserve">EMINENT DOMAIN </w:t>
      </w:r>
      <w:r w:rsidRPr="00B37D44">
        <w:rPr>
          <w:rFonts w:hAnsi="Arial Unicode MS"/>
          <w:color w:val="auto"/>
          <w:sz w:val="20"/>
          <w:szCs w:val="20"/>
        </w:rPr>
        <w:t>–</w:t>
      </w:r>
      <w:r w:rsidRPr="00B37D44">
        <w:rPr>
          <w:rFonts w:hAnsi="Arial Unicode MS"/>
          <w:color w:val="auto"/>
          <w:sz w:val="20"/>
          <w:szCs w:val="20"/>
        </w:rPr>
        <w:t xml:space="preserve"> </w:t>
      </w:r>
      <w:r w:rsidRPr="00B37D44">
        <w:rPr>
          <w:rFonts w:ascii="Trebuchet MS"/>
          <w:color w:val="auto"/>
          <w:sz w:val="20"/>
          <w:szCs w:val="20"/>
        </w:rPr>
        <w:t>Power to expropriate private property must be for public use and upon payment of just compensation (Art. III, Sections 1 and 9, Constitution)</w:t>
      </w:r>
    </w:p>
    <w:p w:rsidR="00352B79" w:rsidRPr="00B37D44" w:rsidRDefault="00710C16">
      <w:pPr>
        <w:pStyle w:val="Body"/>
        <w:spacing w:after="0" w:line="240" w:lineRule="auto"/>
        <w:ind w:left="720"/>
        <w:jc w:val="both"/>
        <w:rPr>
          <w:color w:val="auto"/>
          <w:sz w:val="20"/>
          <w:szCs w:val="20"/>
        </w:rPr>
      </w:pPr>
      <w:r w:rsidRPr="00B37D44">
        <w:rPr>
          <w:b/>
          <w:bCs/>
          <w:color w:val="auto"/>
          <w:sz w:val="20"/>
          <w:szCs w:val="20"/>
        </w:rPr>
        <w:t xml:space="preserve">3. POLICE POWER </w:t>
      </w:r>
      <w:r w:rsidRPr="00B37D44">
        <w:rPr>
          <w:rFonts w:ascii="Trebuchet MS"/>
          <w:color w:val="auto"/>
          <w:sz w:val="20"/>
          <w:szCs w:val="20"/>
        </w:rPr>
        <w:t>- Power to deliver public services in health, morals, and safety to promote the general welfare of the people.</w:t>
      </w:r>
    </w:p>
    <w:p w:rsidR="00352B79" w:rsidRPr="00B37D44" w:rsidRDefault="00352B79">
      <w:pPr>
        <w:pStyle w:val="Body"/>
        <w:spacing w:after="0" w:line="240" w:lineRule="auto"/>
        <w:jc w:val="both"/>
        <w:rPr>
          <w:color w:val="auto"/>
          <w:sz w:val="20"/>
          <w:szCs w:val="20"/>
        </w:rPr>
      </w:pPr>
    </w:p>
    <w:p w:rsidR="00352B79" w:rsidRPr="00B37D44" w:rsidRDefault="00710C16">
      <w:pPr>
        <w:pStyle w:val="Body"/>
        <w:spacing w:after="0" w:line="240" w:lineRule="auto"/>
        <w:jc w:val="both"/>
        <w:rPr>
          <w:b/>
          <w:bCs/>
          <w:color w:val="auto"/>
          <w:sz w:val="20"/>
          <w:szCs w:val="20"/>
        </w:rPr>
      </w:pPr>
      <w:r w:rsidRPr="00B37D44">
        <w:rPr>
          <w:b/>
          <w:bCs/>
          <w:color w:val="auto"/>
          <w:sz w:val="20"/>
          <w:szCs w:val="20"/>
        </w:rPr>
        <w:t>PRESENT SYSTEM OF PHILIPPINE GOVERNMENT</w:t>
      </w:r>
    </w:p>
    <w:p w:rsidR="00352B79" w:rsidRPr="00B37D44" w:rsidRDefault="00710C16" w:rsidP="00710C16">
      <w:pPr>
        <w:pStyle w:val="ListParagraph"/>
        <w:numPr>
          <w:ilvl w:val="0"/>
          <w:numId w:val="14"/>
        </w:numPr>
        <w:tabs>
          <w:tab w:val="clear" w:pos="1080"/>
          <w:tab w:val="num" w:pos="1116"/>
        </w:tabs>
        <w:spacing w:after="0" w:line="240" w:lineRule="auto"/>
        <w:ind w:left="1116" w:hanging="396"/>
        <w:jc w:val="both"/>
        <w:rPr>
          <w:color w:val="auto"/>
        </w:rPr>
      </w:pPr>
      <w:r w:rsidRPr="00B37D44">
        <w:rPr>
          <w:rFonts w:ascii="Trebuchet MS"/>
          <w:color w:val="auto"/>
          <w:sz w:val="20"/>
          <w:szCs w:val="20"/>
        </w:rPr>
        <w:t>IS UNITARY AND HIGHLY CENTRALIZED</w:t>
      </w:r>
    </w:p>
    <w:p w:rsidR="00352B79" w:rsidRPr="00B37D44" w:rsidRDefault="00710C16" w:rsidP="00710C16">
      <w:pPr>
        <w:pStyle w:val="ListParagraph"/>
        <w:numPr>
          <w:ilvl w:val="0"/>
          <w:numId w:val="15"/>
        </w:numPr>
        <w:tabs>
          <w:tab w:val="clear" w:pos="1080"/>
          <w:tab w:val="num" w:pos="1116"/>
        </w:tabs>
        <w:spacing w:after="0" w:line="240" w:lineRule="auto"/>
        <w:ind w:left="1116" w:hanging="396"/>
        <w:jc w:val="both"/>
        <w:rPr>
          <w:rFonts w:ascii="Trebuchet MS" w:eastAsia="Trebuchet MS" w:hAnsi="Trebuchet MS" w:cs="Trebuchet MS"/>
          <w:b/>
          <w:bCs/>
          <w:color w:val="auto"/>
        </w:rPr>
      </w:pPr>
      <w:r w:rsidRPr="00B37D44">
        <w:rPr>
          <w:b/>
          <w:bCs/>
          <w:color w:val="auto"/>
          <w:sz w:val="20"/>
          <w:szCs w:val="20"/>
        </w:rPr>
        <w:t>Although, certain GOVERNMENT POWERS ARE NOW SHARED WITH LGUs</w:t>
      </w:r>
    </w:p>
    <w:p w:rsidR="00352B79" w:rsidRPr="00B37D44" w:rsidRDefault="00710C16">
      <w:pPr>
        <w:pStyle w:val="Body"/>
        <w:spacing w:after="0" w:line="240" w:lineRule="auto"/>
        <w:jc w:val="both"/>
        <w:rPr>
          <w:b/>
          <w:bCs/>
          <w:color w:val="auto"/>
          <w:sz w:val="20"/>
          <w:szCs w:val="20"/>
        </w:rPr>
      </w:pPr>
      <w:r w:rsidRPr="00B37D44">
        <w:rPr>
          <w:b/>
          <w:bCs/>
          <w:color w:val="auto"/>
          <w:sz w:val="20"/>
          <w:szCs w:val="20"/>
        </w:rPr>
        <w:t>THROUGH</w:t>
      </w:r>
    </w:p>
    <w:p w:rsidR="00352B79" w:rsidRPr="00B37D44" w:rsidRDefault="00710C16" w:rsidP="00710C16">
      <w:pPr>
        <w:pStyle w:val="ListParagraph"/>
        <w:numPr>
          <w:ilvl w:val="0"/>
          <w:numId w:val="16"/>
        </w:numPr>
        <w:tabs>
          <w:tab w:val="clear" w:pos="1080"/>
          <w:tab w:val="num" w:pos="1116"/>
        </w:tabs>
        <w:spacing w:after="0" w:line="240" w:lineRule="auto"/>
        <w:ind w:left="1116" w:hanging="396"/>
        <w:jc w:val="both"/>
        <w:rPr>
          <w:color w:val="auto"/>
        </w:rPr>
      </w:pPr>
      <w:r w:rsidRPr="00B37D44">
        <w:rPr>
          <w:b/>
          <w:bCs/>
          <w:color w:val="auto"/>
          <w:sz w:val="20"/>
          <w:szCs w:val="20"/>
        </w:rPr>
        <w:t xml:space="preserve">THE </w:t>
      </w:r>
      <w:r w:rsidRPr="00B37D44">
        <w:rPr>
          <w:rFonts w:ascii="Trebuchet MS"/>
          <w:color w:val="auto"/>
          <w:sz w:val="20"/>
          <w:szCs w:val="20"/>
        </w:rPr>
        <w:t>LOCAL GOVERNMENT CODE,</w:t>
      </w:r>
    </w:p>
    <w:p w:rsidR="00352B79" w:rsidRPr="00B37D44" w:rsidRDefault="00710C16" w:rsidP="00710C16">
      <w:pPr>
        <w:pStyle w:val="ListParagraph"/>
        <w:numPr>
          <w:ilvl w:val="0"/>
          <w:numId w:val="17"/>
        </w:numPr>
        <w:tabs>
          <w:tab w:val="clear" w:pos="1080"/>
          <w:tab w:val="num" w:pos="1116"/>
        </w:tabs>
        <w:spacing w:after="0" w:line="240" w:lineRule="auto"/>
        <w:ind w:left="1116" w:hanging="396"/>
        <w:jc w:val="both"/>
        <w:rPr>
          <w:color w:val="auto"/>
        </w:rPr>
      </w:pPr>
      <w:r w:rsidRPr="00B37D44">
        <w:rPr>
          <w:rFonts w:ascii="Trebuchet MS"/>
          <w:color w:val="auto"/>
          <w:sz w:val="20"/>
          <w:szCs w:val="20"/>
        </w:rPr>
        <w:t>and other legislations</w:t>
      </w:r>
    </w:p>
    <w:p w:rsidR="00352B79" w:rsidRPr="00B37D44" w:rsidRDefault="00352B79">
      <w:pPr>
        <w:pStyle w:val="Body"/>
        <w:spacing w:after="0" w:line="240" w:lineRule="auto"/>
        <w:jc w:val="both"/>
        <w:rPr>
          <w:color w:val="auto"/>
          <w:sz w:val="20"/>
          <w:szCs w:val="20"/>
        </w:rPr>
      </w:pPr>
    </w:p>
    <w:p w:rsidR="00352B79" w:rsidRPr="00B37D44" w:rsidRDefault="00710C16">
      <w:pPr>
        <w:pStyle w:val="Body"/>
        <w:spacing w:after="0" w:line="240" w:lineRule="auto"/>
        <w:jc w:val="both"/>
        <w:rPr>
          <w:b/>
          <w:bCs/>
          <w:color w:val="auto"/>
          <w:sz w:val="20"/>
          <w:szCs w:val="20"/>
        </w:rPr>
      </w:pPr>
      <w:r w:rsidRPr="00B37D44">
        <w:rPr>
          <w:b/>
          <w:bCs/>
          <w:color w:val="auto"/>
          <w:sz w:val="20"/>
          <w:szCs w:val="20"/>
        </w:rPr>
        <w:t>THREE MAJOR NAT</w:t>
      </w:r>
      <w:r w:rsidRPr="00B37D44">
        <w:rPr>
          <w:b/>
          <w:bCs/>
          <w:color w:val="auto"/>
          <w:sz w:val="20"/>
          <w:szCs w:val="20"/>
          <w:lang w:val="fr-FR"/>
        </w:rPr>
        <w:t>’</w:t>
      </w:r>
      <w:r w:rsidRPr="00B37D44">
        <w:rPr>
          <w:b/>
          <w:bCs/>
          <w:color w:val="auto"/>
          <w:sz w:val="20"/>
          <w:szCs w:val="20"/>
        </w:rPr>
        <w:t>L GOV</w:t>
      </w:r>
      <w:r w:rsidRPr="00B37D44">
        <w:rPr>
          <w:b/>
          <w:bCs/>
          <w:color w:val="auto"/>
          <w:sz w:val="20"/>
          <w:szCs w:val="20"/>
          <w:lang w:val="fr-FR"/>
        </w:rPr>
        <w:t>’</w:t>
      </w:r>
      <w:r w:rsidRPr="00B37D44">
        <w:rPr>
          <w:b/>
          <w:bCs/>
          <w:color w:val="auto"/>
          <w:sz w:val="20"/>
          <w:szCs w:val="20"/>
        </w:rPr>
        <w:t>T DEPARTMENTS ARE LARGELY AFFECTED</w:t>
      </w:r>
    </w:p>
    <w:p w:rsidR="00352B79" w:rsidRPr="00B37D44" w:rsidRDefault="00710C16">
      <w:pPr>
        <w:pStyle w:val="Body"/>
        <w:spacing w:after="0" w:line="240" w:lineRule="auto"/>
        <w:jc w:val="both"/>
        <w:rPr>
          <w:b/>
          <w:bCs/>
          <w:color w:val="auto"/>
          <w:sz w:val="20"/>
          <w:szCs w:val="20"/>
        </w:rPr>
      </w:pPr>
      <w:r w:rsidRPr="00B37D44">
        <w:rPr>
          <w:b/>
          <w:bCs/>
          <w:color w:val="auto"/>
          <w:sz w:val="20"/>
          <w:szCs w:val="20"/>
        </w:rPr>
        <w:t>BY THE LG CODE</w:t>
      </w:r>
    </w:p>
    <w:p w:rsidR="00352B79" w:rsidRPr="00B37D44" w:rsidRDefault="00710C16" w:rsidP="00710C16">
      <w:pPr>
        <w:pStyle w:val="ListParagraph"/>
        <w:numPr>
          <w:ilvl w:val="0"/>
          <w:numId w:val="18"/>
        </w:numPr>
        <w:tabs>
          <w:tab w:val="clear" w:pos="1080"/>
          <w:tab w:val="num" w:pos="1116"/>
        </w:tabs>
        <w:spacing w:after="0" w:line="240" w:lineRule="auto"/>
        <w:ind w:left="1116" w:hanging="396"/>
        <w:jc w:val="both"/>
        <w:rPr>
          <w:color w:val="auto"/>
        </w:rPr>
      </w:pPr>
      <w:r w:rsidRPr="00B37D44">
        <w:rPr>
          <w:rFonts w:ascii="Trebuchet MS"/>
          <w:color w:val="auto"/>
          <w:sz w:val="20"/>
          <w:szCs w:val="20"/>
        </w:rPr>
        <w:t>Agriculture</w:t>
      </w:r>
    </w:p>
    <w:p w:rsidR="00352B79" w:rsidRPr="00B37D44" w:rsidRDefault="00710C16" w:rsidP="00710C16">
      <w:pPr>
        <w:pStyle w:val="ListParagraph"/>
        <w:numPr>
          <w:ilvl w:val="0"/>
          <w:numId w:val="19"/>
        </w:numPr>
        <w:tabs>
          <w:tab w:val="clear" w:pos="1080"/>
          <w:tab w:val="num" w:pos="1116"/>
        </w:tabs>
        <w:spacing w:after="0" w:line="240" w:lineRule="auto"/>
        <w:ind w:left="1116" w:hanging="396"/>
        <w:jc w:val="both"/>
        <w:rPr>
          <w:color w:val="auto"/>
        </w:rPr>
      </w:pPr>
      <w:r w:rsidRPr="00B37D44">
        <w:rPr>
          <w:rFonts w:ascii="Trebuchet MS"/>
          <w:color w:val="auto"/>
          <w:sz w:val="20"/>
          <w:szCs w:val="20"/>
        </w:rPr>
        <w:t xml:space="preserve">Health </w:t>
      </w:r>
    </w:p>
    <w:p w:rsidR="00352B79" w:rsidRPr="00B37D44" w:rsidRDefault="00710C16" w:rsidP="00710C16">
      <w:pPr>
        <w:pStyle w:val="ListParagraph"/>
        <w:numPr>
          <w:ilvl w:val="0"/>
          <w:numId w:val="20"/>
        </w:numPr>
        <w:tabs>
          <w:tab w:val="clear" w:pos="1080"/>
          <w:tab w:val="num" w:pos="1116"/>
        </w:tabs>
        <w:spacing w:after="0" w:line="240" w:lineRule="auto"/>
        <w:ind w:left="1116" w:hanging="396"/>
        <w:jc w:val="both"/>
        <w:rPr>
          <w:color w:val="auto"/>
        </w:rPr>
      </w:pPr>
      <w:r w:rsidRPr="00B37D44">
        <w:rPr>
          <w:rFonts w:ascii="Trebuchet MS"/>
          <w:color w:val="auto"/>
          <w:sz w:val="20"/>
          <w:szCs w:val="20"/>
        </w:rPr>
        <w:t>Social Welfare</w:t>
      </w:r>
    </w:p>
    <w:p w:rsidR="00352B79" w:rsidRPr="00B37D44" w:rsidRDefault="00710C16">
      <w:pPr>
        <w:pStyle w:val="Body"/>
        <w:spacing w:after="0" w:line="240" w:lineRule="auto"/>
        <w:jc w:val="both"/>
        <w:rPr>
          <w:b/>
          <w:bCs/>
          <w:color w:val="auto"/>
          <w:sz w:val="20"/>
          <w:szCs w:val="20"/>
        </w:rPr>
      </w:pPr>
      <w:r w:rsidRPr="00B37D44">
        <w:rPr>
          <w:b/>
          <w:bCs/>
          <w:color w:val="auto"/>
          <w:sz w:val="20"/>
          <w:szCs w:val="20"/>
        </w:rPr>
        <w:t>Sec. 17 of the 1991 LG Code directs LGUs:</w:t>
      </w:r>
    </w:p>
    <w:p w:rsidR="00352B79" w:rsidRPr="00B37D44" w:rsidRDefault="00710C16" w:rsidP="00710C16">
      <w:pPr>
        <w:pStyle w:val="ListParagraph"/>
        <w:numPr>
          <w:ilvl w:val="0"/>
          <w:numId w:val="21"/>
        </w:numPr>
        <w:tabs>
          <w:tab w:val="clear" w:pos="1080"/>
          <w:tab w:val="num" w:pos="1116"/>
        </w:tabs>
        <w:spacing w:after="0" w:line="240" w:lineRule="auto"/>
        <w:ind w:left="1116" w:hanging="396"/>
        <w:jc w:val="both"/>
        <w:rPr>
          <w:color w:val="auto"/>
        </w:rPr>
      </w:pPr>
      <w:r w:rsidRPr="00B37D44">
        <w:rPr>
          <w:rFonts w:ascii="Trebuchet MS"/>
          <w:color w:val="auto"/>
          <w:sz w:val="20"/>
          <w:szCs w:val="20"/>
        </w:rPr>
        <w:t>to deliver basic services and provide facilities currently vested on them;</w:t>
      </w:r>
    </w:p>
    <w:p w:rsidR="00352B79" w:rsidRPr="00B37D44" w:rsidRDefault="00710C16" w:rsidP="00710C16">
      <w:pPr>
        <w:pStyle w:val="ListParagraph"/>
        <w:numPr>
          <w:ilvl w:val="0"/>
          <w:numId w:val="22"/>
        </w:numPr>
        <w:tabs>
          <w:tab w:val="clear" w:pos="1080"/>
          <w:tab w:val="num" w:pos="1116"/>
        </w:tabs>
        <w:spacing w:after="0" w:line="240" w:lineRule="auto"/>
        <w:ind w:left="1116" w:hanging="396"/>
        <w:jc w:val="both"/>
        <w:rPr>
          <w:color w:val="auto"/>
        </w:rPr>
      </w:pPr>
      <w:r w:rsidRPr="00B37D44">
        <w:rPr>
          <w:rFonts w:ascii="Trebuchet MS"/>
          <w:color w:val="auto"/>
          <w:sz w:val="20"/>
          <w:szCs w:val="20"/>
        </w:rPr>
        <w:lastRenderedPageBreak/>
        <w:t>to discharge the functions and responsibilities of national agencies and offices devolved to them pursuant to this Code, and</w:t>
      </w:r>
    </w:p>
    <w:p w:rsidR="00352B79" w:rsidRPr="00B37D44" w:rsidRDefault="00710C16" w:rsidP="00710C16">
      <w:pPr>
        <w:pStyle w:val="ListParagraph"/>
        <w:numPr>
          <w:ilvl w:val="0"/>
          <w:numId w:val="23"/>
        </w:numPr>
        <w:tabs>
          <w:tab w:val="clear" w:pos="1080"/>
          <w:tab w:val="num" w:pos="1116"/>
        </w:tabs>
        <w:spacing w:after="0" w:line="240" w:lineRule="auto"/>
        <w:ind w:left="1116" w:hanging="396"/>
        <w:jc w:val="both"/>
        <w:rPr>
          <w:color w:val="auto"/>
        </w:rPr>
      </w:pPr>
      <w:proofErr w:type="gramStart"/>
      <w:r w:rsidRPr="00B37D44">
        <w:rPr>
          <w:rFonts w:ascii="Trebuchet MS"/>
          <w:color w:val="auto"/>
          <w:sz w:val="20"/>
          <w:szCs w:val="20"/>
        </w:rPr>
        <w:t>to</w:t>
      </w:r>
      <w:proofErr w:type="gramEnd"/>
      <w:r w:rsidRPr="00B37D44">
        <w:rPr>
          <w:rFonts w:ascii="Trebuchet MS"/>
          <w:color w:val="auto"/>
          <w:sz w:val="20"/>
          <w:szCs w:val="20"/>
        </w:rPr>
        <w:t xml:space="preserve"> exercise such other powers and </w:t>
      </w:r>
      <w:r w:rsidRPr="00B37D44">
        <w:rPr>
          <w:rFonts w:hAnsi="Arial Unicode MS"/>
          <w:color w:val="auto"/>
          <w:sz w:val="20"/>
          <w:szCs w:val="20"/>
        </w:rPr>
        <w:t>…</w:t>
      </w:r>
      <w:r w:rsidRPr="00B37D44">
        <w:rPr>
          <w:rFonts w:hAnsi="Arial Unicode MS"/>
          <w:color w:val="auto"/>
          <w:sz w:val="20"/>
          <w:szCs w:val="20"/>
        </w:rPr>
        <w:t xml:space="preserve"> </w:t>
      </w:r>
      <w:r w:rsidRPr="00B37D44">
        <w:rPr>
          <w:rFonts w:ascii="Trebuchet MS"/>
          <w:color w:val="auto"/>
          <w:sz w:val="20"/>
          <w:szCs w:val="20"/>
        </w:rPr>
        <w:t>other functions and responsibilities as are necessary, appropriate, or incidental to (the) efficient and effective provision of the basic services and facilities enumerated herein.</w:t>
      </w:r>
    </w:p>
    <w:p w:rsidR="00352B79" w:rsidRPr="00B37D44" w:rsidRDefault="00352B79">
      <w:pPr>
        <w:pStyle w:val="Body"/>
        <w:spacing w:after="0" w:line="240" w:lineRule="auto"/>
        <w:jc w:val="both"/>
        <w:rPr>
          <w:color w:val="auto"/>
          <w:sz w:val="20"/>
          <w:szCs w:val="20"/>
        </w:rPr>
      </w:pPr>
    </w:p>
    <w:p w:rsidR="00352B79" w:rsidRPr="00B37D44" w:rsidRDefault="00710C16">
      <w:pPr>
        <w:pStyle w:val="Body"/>
        <w:spacing w:after="0" w:line="240" w:lineRule="auto"/>
        <w:jc w:val="both"/>
        <w:rPr>
          <w:b/>
          <w:bCs/>
          <w:color w:val="auto"/>
          <w:sz w:val="20"/>
          <w:szCs w:val="20"/>
        </w:rPr>
      </w:pPr>
      <w:r w:rsidRPr="00B37D44">
        <w:rPr>
          <w:b/>
          <w:bCs/>
          <w:color w:val="auto"/>
          <w:sz w:val="20"/>
          <w:szCs w:val="20"/>
        </w:rPr>
        <w:t>ENVIRONMENTAL ISSUES</w:t>
      </w:r>
      <w:r w:rsidRPr="00B37D44">
        <w:rPr>
          <w:rFonts w:ascii="Trebuchet MS"/>
          <w:b/>
          <w:bCs/>
          <w:color w:val="auto"/>
          <w:sz w:val="20"/>
          <w:szCs w:val="20"/>
        </w:rPr>
        <w:t xml:space="preserve"> </w:t>
      </w:r>
      <w:r w:rsidRPr="00B37D44">
        <w:rPr>
          <w:b/>
          <w:bCs/>
          <w:color w:val="auto"/>
          <w:sz w:val="20"/>
          <w:szCs w:val="20"/>
        </w:rPr>
        <w:t xml:space="preserve">NOW ALSO A MAJOR CONCERN OF LGUs </w:t>
      </w:r>
      <w:proofErr w:type="gramStart"/>
      <w:r w:rsidRPr="00B37D44">
        <w:rPr>
          <w:b/>
          <w:bCs/>
          <w:color w:val="auto"/>
          <w:sz w:val="20"/>
          <w:szCs w:val="20"/>
        </w:rPr>
        <w:t>like</w:t>
      </w:r>
      <w:proofErr w:type="gramEnd"/>
      <w:r w:rsidRPr="00B37D44">
        <w:rPr>
          <w:b/>
          <w:bCs/>
          <w:color w:val="auto"/>
          <w:sz w:val="20"/>
          <w:szCs w:val="20"/>
        </w:rPr>
        <w:t>:</w:t>
      </w:r>
    </w:p>
    <w:p w:rsidR="00352B79" w:rsidRPr="00B37D44" w:rsidRDefault="00710C16">
      <w:pPr>
        <w:pStyle w:val="Body"/>
        <w:spacing w:after="0" w:line="240" w:lineRule="auto"/>
        <w:ind w:left="720"/>
        <w:jc w:val="both"/>
        <w:rPr>
          <w:color w:val="auto"/>
          <w:sz w:val="20"/>
          <w:szCs w:val="20"/>
        </w:rPr>
      </w:pPr>
      <w:r w:rsidRPr="00B37D44">
        <w:rPr>
          <w:rFonts w:ascii="Trebuchet MS"/>
          <w:color w:val="auto"/>
          <w:sz w:val="20"/>
          <w:szCs w:val="20"/>
        </w:rPr>
        <w:t>1. Solid waste disposal system;</w:t>
      </w:r>
    </w:p>
    <w:p w:rsidR="00352B79" w:rsidRPr="00B37D44" w:rsidRDefault="00710C16">
      <w:pPr>
        <w:pStyle w:val="Body"/>
        <w:spacing w:after="0" w:line="240" w:lineRule="auto"/>
        <w:ind w:left="720"/>
        <w:jc w:val="both"/>
        <w:rPr>
          <w:color w:val="auto"/>
          <w:sz w:val="20"/>
          <w:szCs w:val="20"/>
        </w:rPr>
      </w:pPr>
      <w:r w:rsidRPr="00B37D44">
        <w:rPr>
          <w:rFonts w:ascii="Trebuchet MS"/>
          <w:color w:val="auto"/>
          <w:sz w:val="20"/>
          <w:szCs w:val="20"/>
        </w:rPr>
        <w:t>2. Services/facilities related to general hygiene and sanitation;</w:t>
      </w:r>
    </w:p>
    <w:p w:rsidR="00352B79" w:rsidRPr="00B37D44" w:rsidRDefault="00710C16">
      <w:pPr>
        <w:pStyle w:val="Body"/>
        <w:spacing w:after="0" w:line="240" w:lineRule="auto"/>
        <w:ind w:left="720"/>
        <w:jc w:val="both"/>
        <w:rPr>
          <w:color w:val="auto"/>
          <w:sz w:val="20"/>
          <w:szCs w:val="20"/>
        </w:rPr>
      </w:pPr>
      <w:r w:rsidRPr="00B37D44">
        <w:rPr>
          <w:rFonts w:ascii="Trebuchet MS"/>
          <w:color w:val="auto"/>
          <w:sz w:val="20"/>
          <w:szCs w:val="20"/>
        </w:rPr>
        <w:t>3. Implementation of community</w:t>
      </w:r>
      <w:r w:rsidRPr="00B37D44">
        <w:rPr>
          <w:rFonts w:hAnsi="Arial Unicode MS"/>
          <w:color w:val="auto"/>
          <w:sz w:val="20"/>
          <w:szCs w:val="20"/>
        </w:rPr>
        <w:t>‐</w:t>
      </w:r>
      <w:r w:rsidRPr="00B37D44">
        <w:rPr>
          <w:rFonts w:ascii="Trebuchet MS"/>
          <w:color w:val="auto"/>
          <w:sz w:val="20"/>
          <w:szCs w:val="20"/>
        </w:rPr>
        <w:t>based forestry projects including social forestry programs, and similar projects, and</w:t>
      </w:r>
    </w:p>
    <w:p w:rsidR="00352B79" w:rsidRPr="00B37D44" w:rsidRDefault="00710C16">
      <w:pPr>
        <w:pStyle w:val="Body"/>
        <w:spacing w:after="0" w:line="240" w:lineRule="auto"/>
        <w:ind w:left="720"/>
        <w:jc w:val="both"/>
        <w:rPr>
          <w:color w:val="auto"/>
          <w:sz w:val="20"/>
          <w:szCs w:val="20"/>
        </w:rPr>
      </w:pPr>
      <w:r w:rsidRPr="00B37D44">
        <w:rPr>
          <w:rFonts w:ascii="Trebuchet MS"/>
          <w:color w:val="auto"/>
          <w:sz w:val="20"/>
          <w:szCs w:val="20"/>
        </w:rPr>
        <w:t>4. Management and control of communal forests.</w:t>
      </w:r>
    </w:p>
    <w:p w:rsidR="00352B79" w:rsidRPr="00B37D44" w:rsidRDefault="00352B79">
      <w:pPr>
        <w:pStyle w:val="Body"/>
        <w:spacing w:after="0" w:line="240" w:lineRule="auto"/>
        <w:jc w:val="both"/>
        <w:rPr>
          <w:b/>
          <w:bCs/>
          <w:color w:val="auto"/>
          <w:sz w:val="20"/>
          <w:szCs w:val="20"/>
        </w:rPr>
      </w:pPr>
    </w:p>
    <w:p w:rsidR="00352B79" w:rsidRPr="00B37D44" w:rsidRDefault="00710C16">
      <w:pPr>
        <w:pStyle w:val="Body"/>
        <w:spacing w:after="0" w:line="240" w:lineRule="auto"/>
        <w:jc w:val="both"/>
        <w:rPr>
          <w:b/>
          <w:bCs/>
          <w:color w:val="auto"/>
          <w:sz w:val="20"/>
          <w:szCs w:val="20"/>
        </w:rPr>
      </w:pPr>
      <w:r w:rsidRPr="00B37D44">
        <w:rPr>
          <w:b/>
          <w:bCs/>
          <w:color w:val="auto"/>
          <w:sz w:val="20"/>
          <w:szCs w:val="20"/>
          <w:lang w:val="pt-PT"/>
        </w:rPr>
        <w:t>IT MUST ALSO BE MENTIONED THAT</w:t>
      </w:r>
      <w:r w:rsidRPr="00B37D44">
        <w:rPr>
          <w:rFonts w:ascii="Trebuchet MS"/>
          <w:b/>
          <w:bCs/>
          <w:color w:val="auto"/>
          <w:sz w:val="20"/>
          <w:szCs w:val="20"/>
        </w:rPr>
        <w:t xml:space="preserve"> </w:t>
      </w:r>
      <w:r w:rsidRPr="00B37D44">
        <w:rPr>
          <w:b/>
          <w:bCs/>
          <w:color w:val="auto"/>
          <w:sz w:val="20"/>
          <w:szCs w:val="20"/>
        </w:rPr>
        <w:t>THE DEPARTMENT OF THE INTERIOR AND LOCAL GOVERNMENT (DILG)</w:t>
      </w:r>
    </w:p>
    <w:p w:rsidR="00352B79" w:rsidRPr="00B37D44" w:rsidRDefault="00352B79">
      <w:pPr>
        <w:pStyle w:val="Body"/>
        <w:spacing w:after="0" w:line="240" w:lineRule="auto"/>
        <w:jc w:val="both"/>
        <w:rPr>
          <w:b/>
          <w:bCs/>
          <w:color w:val="auto"/>
          <w:sz w:val="20"/>
          <w:szCs w:val="20"/>
        </w:rPr>
      </w:pPr>
    </w:p>
    <w:p w:rsidR="00352B79" w:rsidRPr="00B37D44" w:rsidRDefault="00710C16">
      <w:pPr>
        <w:pStyle w:val="Body"/>
        <w:spacing w:after="0" w:line="240" w:lineRule="auto"/>
        <w:jc w:val="both"/>
        <w:rPr>
          <w:b/>
          <w:bCs/>
          <w:color w:val="auto"/>
          <w:sz w:val="20"/>
          <w:szCs w:val="20"/>
        </w:rPr>
      </w:pPr>
      <w:r w:rsidRPr="00B37D44">
        <w:rPr>
          <w:b/>
          <w:bCs/>
          <w:color w:val="auto"/>
          <w:sz w:val="20"/>
          <w:szCs w:val="20"/>
        </w:rPr>
        <w:t>Under the LG Code:</w:t>
      </w:r>
    </w:p>
    <w:p w:rsidR="00352B79" w:rsidRPr="00B37D44" w:rsidRDefault="00710C16" w:rsidP="00710C16">
      <w:pPr>
        <w:pStyle w:val="ListParagraph"/>
        <w:numPr>
          <w:ilvl w:val="0"/>
          <w:numId w:val="24"/>
        </w:numPr>
        <w:tabs>
          <w:tab w:val="clear" w:pos="720"/>
          <w:tab w:val="num" w:pos="756"/>
        </w:tabs>
        <w:spacing w:after="0" w:line="240" w:lineRule="auto"/>
        <w:ind w:left="756" w:hanging="396"/>
        <w:jc w:val="both"/>
        <w:rPr>
          <w:color w:val="auto"/>
        </w:rPr>
      </w:pPr>
      <w:r w:rsidRPr="00B37D44">
        <w:rPr>
          <w:rFonts w:ascii="Trebuchet MS"/>
          <w:color w:val="auto"/>
          <w:sz w:val="20"/>
          <w:szCs w:val="20"/>
        </w:rPr>
        <w:t>Only has supervisory powers, not control, over LGUs on behalf of the president</w:t>
      </w:r>
    </w:p>
    <w:p w:rsidR="00352B79" w:rsidRPr="00B37D44" w:rsidRDefault="00710C16" w:rsidP="00710C16">
      <w:pPr>
        <w:pStyle w:val="ListParagraph"/>
        <w:numPr>
          <w:ilvl w:val="0"/>
          <w:numId w:val="25"/>
        </w:numPr>
        <w:tabs>
          <w:tab w:val="clear" w:pos="720"/>
          <w:tab w:val="num" w:pos="756"/>
        </w:tabs>
        <w:spacing w:after="0" w:line="240" w:lineRule="auto"/>
        <w:ind w:left="756" w:hanging="396"/>
        <w:jc w:val="both"/>
        <w:rPr>
          <w:color w:val="auto"/>
        </w:rPr>
      </w:pPr>
      <w:r w:rsidRPr="00B37D44">
        <w:rPr>
          <w:rFonts w:ascii="Trebuchet MS"/>
          <w:color w:val="auto"/>
          <w:sz w:val="20"/>
          <w:szCs w:val="20"/>
        </w:rPr>
        <w:t>As the Department of the Interior, its main functions deal with the police.</w:t>
      </w:r>
    </w:p>
    <w:p w:rsidR="00352B79" w:rsidRPr="00B37D44" w:rsidRDefault="00352B79">
      <w:pPr>
        <w:pStyle w:val="Body"/>
        <w:spacing w:after="0" w:line="240" w:lineRule="auto"/>
        <w:jc w:val="both"/>
        <w:rPr>
          <w:b/>
          <w:bCs/>
          <w:color w:val="auto"/>
          <w:sz w:val="20"/>
          <w:szCs w:val="20"/>
        </w:rPr>
      </w:pPr>
    </w:p>
    <w:p w:rsidR="00352B79" w:rsidRPr="00B37D44" w:rsidRDefault="00710C16">
      <w:pPr>
        <w:pStyle w:val="Body"/>
        <w:spacing w:after="0" w:line="240" w:lineRule="auto"/>
        <w:jc w:val="both"/>
        <w:rPr>
          <w:b/>
          <w:bCs/>
          <w:color w:val="auto"/>
          <w:sz w:val="20"/>
          <w:szCs w:val="20"/>
        </w:rPr>
      </w:pPr>
      <w:r w:rsidRPr="00B37D44">
        <w:rPr>
          <w:b/>
          <w:bCs/>
          <w:color w:val="auto"/>
          <w:sz w:val="20"/>
          <w:szCs w:val="20"/>
        </w:rPr>
        <w:t>FOR EMPHASIS:</w:t>
      </w:r>
      <w:r w:rsidR="00223AA3">
        <w:rPr>
          <w:b/>
          <w:bCs/>
          <w:color w:val="auto"/>
          <w:sz w:val="20"/>
          <w:szCs w:val="20"/>
        </w:rPr>
        <w:t xml:space="preserve"> </w:t>
      </w:r>
      <w:r w:rsidRPr="00B37D44">
        <w:rPr>
          <w:b/>
          <w:bCs/>
          <w:color w:val="auto"/>
          <w:sz w:val="20"/>
          <w:szCs w:val="20"/>
        </w:rPr>
        <w:t>THE GREATLY CENTRALIZED, UNITARY FEATURE OF THE GOVERNMENT PERSISTS</w:t>
      </w:r>
    </w:p>
    <w:p w:rsidR="00352B79" w:rsidRPr="00B37D44" w:rsidRDefault="00352B79">
      <w:pPr>
        <w:pStyle w:val="Body"/>
        <w:spacing w:after="0" w:line="240" w:lineRule="auto"/>
        <w:jc w:val="both"/>
        <w:rPr>
          <w:b/>
          <w:bCs/>
          <w:color w:val="auto"/>
          <w:sz w:val="20"/>
          <w:szCs w:val="20"/>
        </w:rPr>
      </w:pPr>
    </w:p>
    <w:p w:rsidR="00352B79" w:rsidRPr="00B37D44" w:rsidRDefault="00710C16">
      <w:pPr>
        <w:pStyle w:val="Body"/>
        <w:spacing w:after="0" w:line="240" w:lineRule="auto"/>
        <w:ind w:left="720"/>
        <w:jc w:val="both"/>
        <w:rPr>
          <w:b/>
          <w:bCs/>
          <w:i/>
          <w:iCs/>
          <w:color w:val="auto"/>
          <w:sz w:val="20"/>
          <w:szCs w:val="20"/>
        </w:rPr>
      </w:pPr>
      <w:r w:rsidRPr="00B37D44">
        <w:rPr>
          <w:b/>
          <w:bCs/>
          <w:i/>
          <w:iCs/>
          <w:color w:val="auto"/>
          <w:sz w:val="20"/>
          <w:szCs w:val="20"/>
        </w:rPr>
        <w:t>Despite the passage of the Local Government Code, the system of government of the country is still highly centralized and unitary as opposed to the federal system.</w:t>
      </w:r>
    </w:p>
    <w:p w:rsidR="00352B79" w:rsidRPr="00B37D44" w:rsidRDefault="00352B79">
      <w:pPr>
        <w:pStyle w:val="Body"/>
        <w:spacing w:after="0" w:line="240" w:lineRule="auto"/>
        <w:ind w:left="720"/>
        <w:jc w:val="both"/>
        <w:rPr>
          <w:b/>
          <w:bCs/>
          <w:i/>
          <w:iCs/>
          <w:color w:val="auto"/>
          <w:sz w:val="20"/>
          <w:szCs w:val="20"/>
        </w:rPr>
      </w:pPr>
    </w:p>
    <w:p w:rsidR="00352B79" w:rsidRPr="00B37D44" w:rsidRDefault="00710C16">
      <w:pPr>
        <w:pStyle w:val="Body"/>
        <w:spacing w:after="0" w:line="240" w:lineRule="auto"/>
        <w:jc w:val="both"/>
        <w:rPr>
          <w:b/>
          <w:bCs/>
          <w:color w:val="auto"/>
          <w:sz w:val="20"/>
          <w:szCs w:val="20"/>
        </w:rPr>
      </w:pPr>
      <w:r w:rsidRPr="00B37D44">
        <w:rPr>
          <w:b/>
          <w:bCs/>
          <w:color w:val="auto"/>
          <w:sz w:val="20"/>
          <w:szCs w:val="20"/>
        </w:rPr>
        <w:t>SOME PRACTICAL CONSEQUENCES</w:t>
      </w:r>
    </w:p>
    <w:p w:rsidR="00352B79" w:rsidRPr="00B37D44" w:rsidRDefault="00710C16">
      <w:pPr>
        <w:pStyle w:val="Body"/>
        <w:spacing w:after="0" w:line="240" w:lineRule="auto"/>
        <w:jc w:val="both"/>
        <w:rPr>
          <w:b/>
          <w:bCs/>
          <w:color w:val="auto"/>
          <w:sz w:val="20"/>
          <w:szCs w:val="20"/>
        </w:rPr>
      </w:pPr>
      <w:r w:rsidRPr="00B37D44">
        <w:rPr>
          <w:b/>
          <w:bCs/>
          <w:color w:val="auto"/>
          <w:sz w:val="20"/>
          <w:szCs w:val="20"/>
        </w:rPr>
        <w:t xml:space="preserve">AMONG OTHER THINGS: </w:t>
      </w:r>
    </w:p>
    <w:p w:rsidR="00352B79" w:rsidRPr="00B37D44" w:rsidRDefault="00352B79">
      <w:pPr>
        <w:pStyle w:val="Body"/>
        <w:spacing w:after="0" w:line="240" w:lineRule="auto"/>
        <w:jc w:val="both"/>
        <w:rPr>
          <w:b/>
          <w:bCs/>
          <w:color w:val="auto"/>
          <w:sz w:val="20"/>
          <w:szCs w:val="20"/>
        </w:rPr>
      </w:pPr>
    </w:p>
    <w:p w:rsidR="00352B79" w:rsidRPr="00B37D44" w:rsidRDefault="00710C16">
      <w:pPr>
        <w:pStyle w:val="Body"/>
        <w:spacing w:after="0" w:line="240" w:lineRule="auto"/>
        <w:jc w:val="both"/>
        <w:rPr>
          <w:b/>
          <w:bCs/>
          <w:color w:val="auto"/>
          <w:sz w:val="20"/>
          <w:szCs w:val="20"/>
        </w:rPr>
      </w:pPr>
      <w:r w:rsidRPr="00B37D44">
        <w:rPr>
          <w:b/>
          <w:bCs/>
          <w:color w:val="auto"/>
          <w:sz w:val="20"/>
          <w:szCs w:val="20"/>
        </w:rPr>
        <w:t>“THE HIGHLY CENTRALIZED, UNITARY SYSTEM … RESULTED IN AN IMBALANCE IN THE DISTRIBUTION OF RESOURCES AMONG LGUs.”</w:t>
      </w:r>
    </w:p>
    <w:p w:rsidR="00352B79" w:rsidRPr="00B37D44" w:rsidRDefault="00710C16" w:rsidP="00710C16">
      <w:pPr>
        <w:pStyle w:val="ListParagraph"/>
        <w:numPr>
          <w:ilvl w:val="0"/>
          <w:numId w:val="26"/>
        </w:numPr>
        <w:tabs>
          <w:tab w:val="clear" w:pos="720"/>
          <w:tab w:val="num" w:pos="756"/>
        </w:tabs>
        <w:spacing w:after="0" w:line="240" w:lineRule="auto"/>
        <w:ind w:left="756" w:hanging="396"/>
        <w:jc w:val="both"/>
        <w:rPr>
          <w:rFonts w:ascii="Trebuchet MS" w:eastAsia="Trebuchet MS" w:hAnsi="Trebuchet MS" w:cs="Trebuchet MS"/>
          <w:b/>
          <w:bCs/>
          <w:color w:val="auto"/>
        </w:rPr>
      </w:pPr>
      <w:r w:rsidRPr="00B37D44">
        <w:rPr>
          <w:b/>
          <w:bCs/>
          <w:color w:val="auto"/>
          <w:sz w:val="20"/>
          <w:szCs w:val="20"/>
        </w:rPr>
        <w:t>Impliedly, it has fueled the armed rebellion of Muslim factions in parts of Mindanao against the government, and</w:t>
      </w:r>
    </w:p>
    <w:p w:rsidR="00352B79" w:rsidRPr="00B37D44" w:rsidRDefault="00710C16" w:rsidP="00710C16">
      <w:pPr>
        <w:pStyle w:val="ListParagraph"/>
        <w:numPr>
          <w:ilvl w:val="0"/>
          <w:numId w:val="27"/>
        </w:numPr>
        <w:tabs>
          <w:tab w:val="clear" w:pos="720"/>
          <w:tab w:val="num" w:pos="756"/>
        </w:tabs>
        <w:spacing w:after="0" w:line="240" w:lineRule="auto"/>
        <w:ind w:left="756" w:hanging="396"/>
        <w:jc w:val="both"/>
        <w:rPr>
          <w:rFonts w:ascii="Trebuchet MS" w:eastAsia="Trebuchet MS" w:hAnsi="Trebuchet MS" w:cs="Trebuchet MS"/>
          <w:b/>
          <w:bCs/>
          <w:color w:val="auto"/>
        </w:rPr>
      </w:pPr>
      <w:r w:rsidRPr="00B37D44">
        <w:rPr>
          <w:b/>
          <w:bCs/>
          <w:color w:val="auto"/>
          <w:sz w:val="20"/>
          <w:szCs w:val="20"/>
        </w:rPr>
        <w:t>HAS HAMPERED THE SPEEDY DEVELOPMENT OF THE LOCAL COMMUNITIES, AND OF THE PEOPLE RESIDING THEREIN.</w:t>
      </w:r>
    </w:p>
    <w:p w:rsidR="00352B79" w:rsidRPr="00B37D44" w:rsidRDefault="00710C16">
      <w:pPr>
        <w:pStyle w:val="Body"/>
        <w:spacing w:after="0" w:line="240" w:lineRule="auto"/>
        <w:ind w:firstLine="360"/>
        <w:jc w:val="both"/>
        <w:rPr>
          <w:b/>
          <w:bCs/>
          <w:color w:val="auto"/>
          <w:sz w:val="20"/>
          <w:szCs w:val="20"/>
        </w:rPr>
      </w:pPr>
      <w:r w:rsidRPr="00B37D44">
        <w:rPr>
          <w:b/>
          <w:bCs/>
          <w:color w:val="auto"/>
          <w:sz w:val="20"/>
          <w:szCs w:val="20"/>
        </w:rPr>
        <w:lastRenderedPageBreak/>
        <w:t>HENCE, the proposal of a concrete, doable, practical plan to speed up the development of the country and our people, and dissipate the national causes of unrest to adopt:</w:t>
      </w:r>
    </w:p>
    <w:p w:rsidR="00352B79" w:rsidRPr="00B37D44" w:rsidRDefault="00352B79">
      <w:pPr>
        <w:pStyle w:val="Body"/>
        <w:spacing w:after="0" w:line="240" w:lineRule="auto"/>
        <w:jc w:val="both"/>
        <w:rPr>
          <w:b/>
          <w:bCs/>
          <w:color w:val="auto"/>
          <w:sz w:val="20"/>
          <w:szCs w:val="20"/>
        </w:rPr>
      </w:pPr>
    </w:p>
    <w:p w:rsidR="00352B79" w:rsidRPr="00B37D44" w:rsidRDefault="00710C16">
      <w:pPr>
        <w:pStyle w:val="Body"/>
        <w:spacing w:after="0" w:line="240" w:lineRule="auto"/>
        <w:jc w:val="both"/>
        <w:rPr>
          <w:b/>
          <w:bCs/>
          <w:color w:val="auto"/>
          <w:sz w:val="20"/>
          <w:szCs w:val="20"/>
        </w:rPr>
      </w:pPr>
      <w:r w:rsidRPr="00B37D44">
        <w:rPr>
          <w:b/>
          <w:bCs/>
          <w:color w:val="auto"/>
          <w:sz w:val="20"/>
          <w:szCs w:val="20"/>
        </w:rPr>
        <w:t>THE FEDERAL SYSTEM</w:t>
      </w:r>
      <w:r w:rsidR="00223AA3">
        <w:rPr>
          <w:b/>
          <w:bCs/>
          <w:color w:val="auto"/>
          <w:sz w:val="20"/>
          <w:szCs w:val="20"/>
        </w:rPr>
        <w:t xml:space="preserve"> (</w:t>
      </w:r>
      <w:r w:rsidRPr="00B37D44">
        <w:rPr>
          <w:b/>
          <w:bCs/>
          <w:color w:val="auto"/>
          <w:sz w:val="20"/>
          <w:szCs w:val="20"/>
        </w:rPr>
        <w:t>with a presidential form</w:t>
      </w:r>
      <w:r w:rsidR="00223AA3">
        <w:rPr>
          <w:b/>
          <w:bCs/>
          <w:color w:val="auto"/>
          <w:sz w:val="20"/>
          <w:szCs w:val="20"/>
        </w:rPr>
        <w:t>)</w:t>
      </w:r>
      <w:r w:rsidRPr="00B37D44">
        <w:rPr>
          <w:b/>
          <w:bCs/>
          <w:color w:val="auto"/>
          <w:sz w:val="20"/>
          <w:szCs w:val="20"/>
        </w:rPr>
        <w:t xml:space="preserve"> OF GOVERNMENT</w:t>
      </w:r>
      <w:r w:rsidRPr="00B37D44">
        <w:rPr>
          <w:rFonts w:ascii="Trebuchet MS"/>
          <w:b/>
          <w:bCs/>
          <w:color w:val="auto"/>
          <w:sz w:val="20"/>
          <w:szCs w:val="20"/>
        </w:rPr>
        <w:t xml:space="preserve"> </w:t>
      </w:r>
      <w:r w:rsidRPr="00B37D44">
        <w:rPr>
          <w:b/>
          <w:bCs/>
          <w:color w:val="auto"/>
          <w:sz w:val="20"/>
          <w:szCs w:val="20"/>
        </w:rPr>
        <w:t xml:space="preserve">FOR THE REPUBLIC </w:t>
      </w:r>
    </w:p>
    <w:p w:rsidR="00352B79" w:rsidRPr="00B37D44" w:rsidRDefault="00352B79">
      <w:pPr>
        <w:pStyle w:val="Body"/>
        <w:spacing w:after="0" w:line="240" w:lineRule="auto"/>
        <w:jc w:val="both"/>
        <w:rPr>
          <w:b/>
          <w:bCs/>
          <w:color w:val="auto"/>
          <w:sz w:val="20"/>
          <w:szCs w:val="20"/>
        </w:rPr>
      </w:pPr>
    </w:p>
    <w:p w:rsidR="00352B79" w:rsidRPr="00B37D44" w:rsidRDefault="00710C16">
      <w:pPr>
        <w:pStyle w:val="Body"/>
        <w:spacing w:after="0" w:line="240" w:lineRule="auto"/>
        <w:jc w:val="both"/>
        <w:rPr>
          <w:b/>
          <w:bCs/>
          <w:color w:val="auto"/>
          <w:sz w:val="20"/>
          <w:szCs w:val="20"/>
        </w:rPr>
      </w:pPr>
      <w:r w:rsidRPr="00B37D44">
        <w:rPr>
          <w:b/>
          <w:bCs/>
          <w:color w:val="auto"/>
          <w:sz w:val="20"/>
          <w:szCs w:val="20"/>
          <w:lang w:val="pt-PT"/>
        </w:rPr>
        <w:t>1982 PROPOSAL TO ADOPT THE FEDERAL SYSTEM</w:t>
      </w:r>
    </w:p>
    <w:p w:rsidR="00352B79" w:rsidRPr="00B37D44" w:rsidRDefault="00352B79">
      <w:pPr>
        <w:pStyle w:val="Body"/>
        <w:spacing w:after="0" w:line="240" w:lineRule="auto"/>
        <w:jc w:val="both"/>
        <w:rPr>
          <w:color w:val="auto"/>
          <w:sz w:val="20"/>
          <w:szCs w:val="20"/>
        </w:rPr>
      </w:pPr>
    </w:p>
    <w:p w:rsidR="00352B79" w:rsidRPr="00B37D44" w:rsidRDefault="00710C16">
      <w:pPr>
        <w:pStyle w:val="Body"/>
        <w:spacing w:after="0" w:line="240" w:lineRule="auto"/>
        <w:jc w:val="both"/>
        <w:rPr>
          <w:color w:val="auto"/>
          <w:sz w:val="20"/>
          <w:szCs w:val="20"/>
        </w:rPr>
      </w:pPr>
      <w:r w:rsidRPr="00B37D44">
        <w:rPr>
          <w:rFonts w:ascii="Trebuchet MS"/>
          <w:color w:val="auto"/>
          <w:sz w:val="20"/>
          <w:szCs w:val="20"/>
        </w:rPr>
        <w:t xml:space="preserve">[NOTE: PRESENT </w:t>
      </w:r>
      <w:r w:rsidRPr="00B37D44">
        <w:rPr>
          <w:rFonts w:ascii="Trebuchet MS"/>
          <w:color w:val="auto"/>
          <w:sz w:val="20"/>
          <w:szCs w:val="20"/>
          <w:u w:val="single"/>
        </w:rPr>
        <w:t>CONSTITUTION</w:t>
      </w:r>
      <w:r w:rsidRPr="00B37D44">
        <w:rPr>
          <w:rFonts w:ascii="Trebuchet MS"/>
          <w:color w:val="auto"/>
          <w:sz w:val="20"/>
          <w:szCs w:val="20"/>
          <w:lang w:val="pt-PT"/>
        </w:rPr>
        <w:t xml:space="preserve"> NEEDS REVISION TO ACCOMMODATE THE PROPOSAL]</w:t>
      </w:r>
    </w:p>
    <w:p w:rsidR="00352B79" w:rsidRPr="00B37D44" w:rsidRDefault="00352B79">
      <w:pPr>
        <w:pStyle w:val="Body"/>
        <w:spacing w:after="0" w:line="240" w:lineRule="auto"/>
        <w:jc w:val="both"/>
        <w:rPr>
          <w:b/>
          <w:bCs/>
          <w:i/>
          <w:iCs/>
          <w:color w:val="auto"/>
          <w:sz w:val="20"/>
          <w:szCs w:val="20"/>
        </w:rPr>
      </w:pPr>
    </w:p>
    <w:p w:rsidR="00352B79" w:rsidRPr="00B37D44" w:rsidRDefault="00710C16">
      <w:pPr>
        <w:pStyle w:val="Body"/>
        <w:spacing w:after="0" w:line="240" w:lineRule="auto"/>
        <w:jc w:val="both"/>
        <w:rPr>
          <w:b/>
          <w:bCs/>
          <w:color w:val="auto"/>
          <w:sz w:val="20"/>
          <w:szCs w:val="20"/>
        </w:rPr>
      </w:pPr>
      <w:r w:rsidRPr="00B37D44">
        <w:rPr>
          <w:b/>
          <w:bCs/>
          <w:color w:val="auto"/>
          <w:sz w:val="20"/>
          <w:szCs w:val="20"/>
        </w:rPr>
        <w:t>SEMINAL 1982 IDEA</w:t>
      </w:r>
    </w:p>
    <w:p w:rsidR="00352B79" w:rsidRPr="00B37D44" w:rsidRDefault="00710C16">
      <w:pPr>
        <w:pStyle w:val="Body"/>
        <w:spacing w:after="120" w:line="240" w:lineRule="auto"/>
        <w:ind w:firstLine="720"/>
        <w:jc w:val="both"/>
        <w:rPr>
          <w:color w:val="auto"/>
          <w:sz w:val="20"/>
          <w:szCs w:val="20"/>
        </w:rPr>
      </w:pPr>
      <w:r w:rsidRPr="00B37D44">
        <w:rPr>
          <w:rFonts w:ascii="Trebuchet MS"/>
          <w:color w:val="auto"/>
          <w:sz w:val="20"/>
          <w:szCs w:val="20"/>
        </w:rPr>
        <w:t>The plan formally advocated federalizing the Philippines in 1982.</w:t>
      </w:r>
    </w:p>
    <w:p w:rsidR="00352B79" w:rsidRPr="00B37D44" w:rsidRDefault="00710C16">
      <w:pPr>
        <w:pStyle w:val="Body"/>
        <w:spacing w:after="120" w:line="240" w:lineRule="auto"/>
        <w:ind w:firstLine="720"/>
        <w:jc w:val="both"/>
        <w:rPr>
          <w:color w:val="auto"/>
          <w:sz w:val="20"/>
          <w:szCs w:val="20"/>
        </w:rPr>
      </w:pPr>
      <w:r w:rsidRPr="00B37D44">
        <w:rPr>
          <w:rFonts w:ascii="Trebuchet MS"/>
          <w:color w:val="auto"/>
          <w:sz w:val="20"/>
          <w:szCs w:val="20"/>
        </w:rPr>
        <w:t>The federal idea, then, was seminal in many respects.</w:t>
      </w:r>
    </w:p>
    <w:p w:rsidR="00352B79" w:rsidRPr="00B37D44" w:rsidRDefault="00710C16">
      <w:pPr>
        <w:pStyle w:val="Body"/>
        <w:spacing w:after="120" w:line="240" w:lineRule="auto"/>
        <w:ind w:firstLine="720"/>
        <w:jc w:val="both"/>
        <w:rPr>
          <w:color w:val="auto"/>
          <w:sz w:val="20"/>
          <w:szCs w:val="20"/>
        </w:rPr>
      </w:pPr>
      <w:r w:rsidRPr="00B37D44">
        <w:rPr>
          <w:rFonts w:ascii="Trebuchet MS"/>
          <w:color w:val="auto"/>
          <w:sz w:val="20"/>
          <w:szCs w:val="20"/>
        </w:rPr>
        <w:t>It was proposed to serve as the basis of a viable alternative to the dictatorship, and bring about a distribution of government powers previously concentrated in the national government for so long.</w:t>
      </w:r>
    </w:p>
    <w:p w:rsidR="00352B79" w:rsidRPr="00B37D44" w:rsidRDefault="00710C16">
      <w:pPr>
        <w:pStyle w:val="Body"/>
        <w:spacing w:after="0" w:line="240" w:lineRule="auto"/>
        <w:jc w:val="both"/>
        <w:rPr>
          <w:b/>
          <w:bCs/>
          <w:i/>
          <w:iCs/>
          <w:color w:val="auto"/>
          <w:sz w:val="20"/>
          <w:szCs w:val="20"/>
        </w:rPr>
      </w:pPr>
      <w:r w:rsidRPr="00B37D44">
        <w:rPr>
          <w:b/>
          <w:bCs/>
          <w:i/>
          <w:iCs/>
          <w:color w:val="auto"/>
          <w:sz w:val="20"/>
          <w:szCs w:val="20"/>
        </w:rPr>
        <w:t>SHARE POWER</w:t>
      </w:r>
    </w:p>
    <w:p w:rsidR="00352B79" w:rsidRPr="00B37D44" w:rsidRDefault="00710C16">
      <w:pPr>
        <w:pStyle w:val="Body"/>
        <w:spacing w:after="0" w:line="240" w:lineRule="auto"/>
        <w:ind w:firstLine="720"/>
        <w:jc w:val="both"/>
        <w:rPr>
          <w:b/>
          <w:bCs/>
          <w:color w:val="auto"/>
          <w:sz w:val="20"/>
          <w:szCs w:val="20"/>
        </w:rPr>
      </w:pPr>
      <w:r w:rsidRPr="00B37D44">
        <w:rPr>
          <w:b/>
          <w:bCs/>
          <w:color w:val="auto"/>
          <w:sz w:val="20"/>
          <w:szCs w:val="20"/>
        </w:rPr>
        <w:t>The proposed solution was for the national government to share power – political and economic – with the regional and local governments throughout the nation.</w:t>
      </w:r>
    </w:p>
    <w:p w:rsidR="00352B79" w:rsidRPr="00B37D44" w:rsidRDefault="00223AA3">
      <w:pPr>
        <w:pStyle w:val="Body"/>
        <w:spacing w:after="0" w:line="240" w:lineRule="auto"/>
        <w:jc w:val="both"/>
        <w:rPr>
          <w:color w:val="auto"/>
          <w:sz w:val="20"/>
          <w:szCs w:val="20"/>
        </w:rPr>
      </w:pPr>
      <w:r>
        <w:rPr>
          <w:b/>
          <w:bCs/>
          <w:color w:val="auto"/>
          <w:sz w:val="20"/>
          <w:szCs w:val="20"/>
        </w:rPr>
        <w:t>PEACEFULLY</w:t>
      </w:r>
      <w:proofErr w:type="gramStart"/>
      <w:r>
        <w:rPr>
          <w:b/>
          <w:bCs/>
          <w:color w:val="auto"/>
          <w:sz w:val="20"/>
          <w:szCs w:val="20"/>
        </w:rPr>
        <w:t xml:space="preserve">, </w:t>
      </w:r>
      <w:r w:rsidR="00710C16" w:rsidRPr="00B37D44">
        <w:rPr>
          <w:b/>
          <w:bCs/>
          <w:color w:val="auto"/>
          <w:sz w:val="20"/>
          <w:szCs w:val="20"/>
        </w:rPr>
        <w:t xml:space="preserve"> by</w:t>
      </w:r>
      <w:proofErr w:type="gramEnd"/>
      <w:r w:rsidR="00710C16" w:rsidRPr="00B37D44">
        <w:rPr>
          <w:b/>
          <w:bCs/>
          <w:color w:val="auto"/>
          <w:sz w:val="20"/>
          <w:szCs w:val="20"/>
        </w:rPr>
        <w:t xml:space="preserve"> converting the country into a </w:t>
      </w:r>
      <w:r w:rsidR="00710C16" w:rsidRPr="00B37D44">
        <w:rPr>
          <w:rFonts w:ascii="Trebuchet MS"/>
          <w:color w:val="auto"/>
          <w:sz w:val="20"/>
          <w:szCs w:val="20"/>
        </w:rPr>
        <w:t>Federal Republic.</w:t>
      </w:r>
    </w:p>
    <w:p w:rsidR="00352B79" w:rsidRPr="00B37D44" w:rsidRDefault="00352B79">
      <w:pPr>
        <w:pStyle w:val="Body"/>
        <w:spacing w:after="0" w:line="240" w:lineRule="auto"/>
        <w:jc w:val="both"/>
        <w:rPr>
          <w:color w:val="auto"/>
          <w:sz w:val="20"/>
          <w:szCs w:val="20"/>
        </w:rPr>
      </w:pPr>
    </w:p>
    <w:p w:rsidR="00352B79" w:rsidRPr="00B37D44" w:rsidRDefault="00710C16">
      <w:pPr>
        <w:pStyle w:val="Body"/>
        <w:spacing w:after="0" w:line="240" w:lineRule="auto"/>
        <w:ind w:firstLine="720"/>
        <w:jc w:val="both"/>
        <w:rPr>
          <w:color w:val="auto"/>
          <w:sz w:val="20"/>
          <w:szCs w:val="20"/>
        </w:rPr>
      </w:pPr>
      <w:r w:rsidRPr="00B37D44">
        <w:rPr>
          <w:rFonts w:ascii="Trebuchet MS"/>
          <w:color w:val="auto"/>
          <w:sz w:val="20"/>
          <w:szCs w:val="20"/>
        </w:rPr>
        <w:t>Some provisions of the present Constitution are proposed for retention despite the move to federalize the country.</w:t>
      </w:r>
    </w:p>
    <w:p w:rsidR="005A5292" w:rsidRDefault="005A5292">
      <w:pPr>
        <w:pStyle w:val="Body"/>
        <w:spacing w:after="0" w:line="240" w:lineRule="auto"/>
        <w:jc w:val="both"/>
        <w:rPr>
          <w:b/>
          <w:bCs/>
          <w:i/>
          <w:iCs/>
          <w:color w:val="auto"/>
          <w:sz w:val="20"/>
          <w:szCs w:val="20"/>
        </w:rPr>
      </w:pPr>
    </w:p>
    <w:p w:rsidR="00352B79" w:rsidRPr="00B37D44" w:rsidRDefault="00710C16">
      <w:pPr>
        <w:pStyle w:val="Body"/>
        <w:spacing w:after="0" w:line="240" w:lineRule="auto"/>
        <w:jc w:val="both"/>
        <w:rPr>
          <w:b/>
          <w:bCs/>
          <w:color w:val="auto"/>
          <w:sz w:val="20"/>
          <w:szCs w:val="20"/>
        </w:rPr>
      </w:pPr>
      <w:r w:rsidRPr="00B37D44">
        <w:rPr>
          <w:b/>
          <w:bCs/>
          <w:i/>
          <w:iCs/>
          <w:color w:val="auto"/>
          <w:sz w:val="20"/>
          <w:szCs w:val="20"/>
        </w:rPr>
        <w:t xml:space="preserve">THERE WILL ONLY BE </w:t>
      </w:r>
      <w:r w:rsidRPr="00B37D44">
        <w:rPr>
          <w:b/>
          <w:bCs/>
          <w:color w:val="auto"/>
          <w:sz w:val="20"/>
          <w:szCs w:val="20"/>
        </w:rPr>
        <w:t>ONE CONSTITUTION</w:t>
      </w:r>
    </w:p>
    <w:p w:rsidR="00352B79" w:rsidRPr="00B37D44" w:rsidRDefault="00710C16">
      <w:pPr>
        <w:pStyle w:val="Body"/>
        <w:spacing w:after="0" w:line="240" w:lineRule="auto"/>
        <w:jc w:val="both"/>
        <w:rPr>
          <w:color w:val="auto"/>
          <w:sz w:val="20"/>
          <w:szCs w:val="20"/>
        </w:rPr>
      </w:pPr>
      <w:r w:rsidRPr="00B37D44">
        <w:rPr>
          <w:rFonts w:ascii="Trebuchet MS"/>
          <w:color w:val="auto"/>
          <w:sz w:val="20"/>
          <w:szCs w:val="20"/>
        </w:rPr>
        <w:t>Among other things, there will also be:</w:t>
      </w:r>
    </w:p>
    <w:p w:rsidR="00352B79" w:rsidRPr="00B37D44" w:rsidRDefault="00710C16" w:rsidP="00710C16">
      <w:pPr>
        <w:pStyle w:val="ListParagraph"/>
        <w:numPr>
          <w:ilvl w:val="0"/>
          <w:numId w:val="28"/>
        </w:numPr>
        <w:tabs>
          <w:tab w:val="clear" w:pos="360"/>
          <w:tab w:val="num" w:pos="396"/>
        </w:tabs>
        <w:spacing w:after="0" w:line="240" w:lineRule="auto"/>
        <w:ind w:left="396" w:hanging="396"/>
        <w:jc w:val="both"/>
        <w:rPr>
          <w:color w:val="auto"/>
        </w:rPr>
      </w:pPr>
      <w:r w:rsidRPr="00B37D44">
        <w:rPr>
          <w:rFonts w:ascii="Trebuchet MS"/>
          <w:color w:val="auto"/>
          <w:sz w:val="20"/>
          <w:szCs w:val="20"/>
        </w:rPr>
        <w:t>One Armed Forces of the Federal Republic</w:t>
      </w:r>
    </w:p>
    <w:p w:rsidR="00352B79" w:rsidRPr="00B37D44" w:rsidRDefault="00710C16" w:rsidP="00710C16">
      <w:pPr>
        <w:pStyle w:val="ListParagraph"/>
        <w:numPr>
          <w:ilvl w:val="0"/>
          <w:numId w:val="29"/>
        </w:numPr>
        <w:tabs>
          <w:tab w:val="clear" w:pos="360"/>
          <w:tab w:val="num" w:pos="396"/>
        </w:tabs>
        <w:spacing w:after="0" w:line="240" w:lineRule="auto"/>
        <w:ind w:left="396" w:hanging="396"/>
        <w:jc w:val="both"/>
        <w:rPr>
          <w:color w:val="auto"/>
        </w:rPr>
      </w:pPr>
      <w:r w:rsidRPr="00B37D44">
        <w:rPr>
          <w:rFonts w:ascii="Trebuchet MS"/>
          <w:color w:val="auto"/>
          <w:sz w:val="20"/>
          <w:szCs w:val="20"/>
        </w:rPr>
        <w:t>One Flag.</w:t>
      </w:r>
    </w:p>
    <w:p w:rsidR="00352B79" w:rsidRPr="00B37D44" w:rsidRDefault="00710C16" w:rsidP="00710C16">
      <w:pPr>
        <w:pStyle w:val="ListParagraph"/>
        <w:numPr>
          <w:ilvl w:val="0"/>
          <w:numId w:val="30"/>
        </w:numPr>
        <w:tabs>
          <w:tab w:val="clear" w:pos="360"/>
          <w:tab w:val="num" w:pos="396"/>
        </w:tabs>
        <w:spacing w:after="0" w:line="240" w:lineRule="auto"/>
        <w:ind w:left="396" w:hanging="396"/>
        <w:jc w:val="both"/>
        <w:rPr>
          <w:color w:val="auto"/>
        </w:rPr>
      </w:pPr>
      <w:r w:rsidRPr="00B37D44">
        <w:rPr>
          <w:rFonts w:ascii="Trebuchet MS"/>
          <w:color w:val="auto"/>
          <w:sz w:val="20"/>
          <w:szCs w:val="20"/>
        </w:rPr>
        <w:t>One Central Bank.</w:t>
      </w:r>
    </w:p>
    <w:p w:rsidR="00352B79" w:rsidRPr="00B37D44" w:rsidRDefault="00710C16" w:rsidP="00710C16">
      <w:pPr>
        <w:pStyle w:val="ListParagraph"/>
        <w:numPr>
          <w:ilvl w:val="0"/>
          <w:numId w:val="31"/>
        </w:numPr>
        <w:tabs>
          <w:tab w:val="clear" w:pos="360"/>
          <w:tab w:val="num" w:pos="396"/>
        </w:tabs>
        <w:spacing w:after="0" w:line="240" w:lineRule="auto"/>
        <w:ind w:left="396" w:hanging="396"/>
        <w:jc w:val="both"/>
        <w:rPr>
          <w:color w:val="auto"/>
        </w:rPr>
      </w:pPr>
      <w:r w:rsidRPr="00B37D44">
        <w:rPr>
          <w:rFonts w:ascii="Trebuchet MS"/>
          <w:color w:val="auto"/>
          <w:sz w:val="20"/>
          <w:szCs w:val="20"/>
        </w:rPr>
        <w:t>One Monetary System.</w:t>
      </w:r>
    </w:p>
    <w:p w:rsidR="00352B79" w:rsidRPr="00B37D44" w:rsidRDefault="00710C16" w:rsidP="00710C16">
      <w:pPr>
        <w:pStyle w:val="ListParagraph"/>
        <w:numPr>
          <w:ilvl w:val="0"/>
          <w:numId w:val="32"/>
        </w:numPr>
        <w:tabs>
          <w:tab w:val="clear" w:pos="360"/>
          <w:tab w:val="num" w:pos="396"/>
        </w:tabs>
        <w:spacing w:after="0" w:line="240" w:lineRule="auto"/>
        <w:ind w:left="396" w:hanging="396"/>
        <w:jc w:val="both"/>
        <w:rPr>
          <w:color w:val="auto"/>
        </w:rPr>
      </w:pPr>
      <w:r w:rsidRPr="00B37D44">
        <w:rPr>
          <w:rFonts w:ascii="Trebuchet MS"/>
          <w:color w:val="auto"/>
          <w:sz w:val="20"/>
          <w:szCs w:val="20"/>
        </w:rPr>
        <w:t>One Foreign Policy.</w:t>
      </w:r>
    </w:p>
    <w:p w:rsidR="00352B79" w:rsidRPr="00B37D44" w:rsidRDefault="00710C16" w:rsidP="00710C16">
      <w:pPr>
        <w:pStyle w:val="ListParagraph"/>
        <w:numPr>
          <w:ilvl w:val="0"/>
          <w:numId w:val="33"/>
        </w:numPr>
        <w:tabs>
          <w:tab w:val="clear" w:pos="360"/>
          <w:tab w:val="num" w:pos="396"/>
        </w:tabs>
        <w:spacing w:after="0" w:line="240" w:lineRule="auto"/>
        <w:ind w:left="396" w:hanging="396"/>
        <w:jc w:val="both"/>
        <w:rPr>
          <w:color w:val="auto"/>
        </w:rPr>
      </w:pPr>
      <w:r w:rsidRPr="00B37D44">
        <w:rPr>
          <w:rFonts w:ascii="Trebuchet MS"/>
          <w:color w:val="auto"/>
          <w:sz w:val="20"/>
          <w:szCs w:val="20"/>
        </w:rPr>
        <w:t>One public Education System.</w:t>
      </w:r>
    </w:p>
    <w:p w:rsidR="00232711" w:rsidRDefault="00232711">
      <w:pPr>
        <w:pStyle w:val="Body"/>
        <w:spacing w:after="120" w:line="240" w:lineRule="auto"/>
        <w:jc w:val="both"/>
        <w:rPr>
          <w:b/>
          <w:bCs/>
          <w:color w:val="auto"/>
          <w:sz w:val="20"/>
          <w:szCs w:val="20"/>
        </w:rPr>
      </w:pPr>
    </w:p>
    <w:p w:rsidR="00352B79" w:rsidRPr="00B37D44" w:rsidRDefault="00710C16">
      <w:pPr>
        <w:pStyle w:val="Body"/>
        <w:spacing w:after="120" w:line="240" w:lineRule="auto"/>
        <w:jc w:val="both"/>
        <w:rPr>
          <w:b/>
          <w:bCs/>
          <w:color w:val="auto"/>
          <w:sz w:val="20"/>
          <w:szCs w:val="20"/>
        </w:rPr>
      </w:pPr>
      <w:r w:rsidRPr="00B37D44">
        <w:rPr>
          <w:b/>
          <w:bCs/>
          <w:color w:val="auto"/>
          <w:sz w:val="20"/>
          <w:szCs w:val="20"/>
        </w:rPr>
        <w:t>HOW MANY FEDERAL STATES SHALL THE COUNTRY HAVE?</w:t>
      </w:r>
    </w:p>
    <w:p w:rsidR="00352B79" w:rsidRPr="00B37D44" w:rsidRDefault="00710C16" w:rsidP="00F35422">
      <w:pPr>
        <w:pStyle w:val="Body"/>
        <w:spacing w:after="0" w:line="240" w:lineRule="auto"/>
        <w:ind w:firstLine="720"/>
        <w:jc w:val="both"/>
        <w:rPr>
          <w:b/>
          <w:bCs/>
          <w:color w:val="auto"/>
          <w:sz w:val="20"/>
          <w:szCs w:val="20"/>
        </w:rPr>
      </w:pPr>
      <w:r w:rsidRPr="00B37D44">
        <w:rPr>
          <w:b/>
          <w:bCs/>
          <w:color w:val="auto"/>
          <w:sz w:val="20"/>
          <w:szCs w:val="20"/>
        </w:rPr>
        <w:t>IT IS PROPOSED THAT THE COUNTRY SHALL HAVE:</w:t>
      </w:r>
    </w:p>
    <w:p w:rsidR="00352B79" w:rsidRPr="00B37D44" w:rsidRDefault="00710C16" w:rsidP="00F35422">
      <w:pPr>
        <w:pStyle w:val="Body"/>
        <w:spacing w:after="0" w:line="240" w:lineRule="auto"/>
        <w:ind w:firstLine="720"/>
        <w:jc w:val="both"/>
        <w:rPr>
          <w:b/>
          <w:bCs/>
          <w:color w:val="auto"/>
          <w:sz w:val="20"/>
          <w:szCs w:val="20"/>
        </w:rPr>
      </w:pPr>
      <w:r w:rsidRPr="00B37D44">
        <w:rPr>
          <w:b/>
          <w:bCs/>
          <w:color w:val="auto"/>
          <w:sz w:val="20"/>
          <w:szCs w:val="20"/>
        </w:rPr>
        <w:t>11 FEDERAL STATES</w:t>
      </w:r>
    </w:p>
    <w:p w:rsidR="00352B79" w:rsidRPr="00B37D44" w:rsidRDefault="00710C16" w:rsidP="00F35422">
      <w:pPr>
        <w:pStyle w:val="Body"/>
        <w:spacing w:after="0" w:line="240" w:lineRule="auto"/>
        <w:ind w:firstLine="720"/>
        <w:jc w:val="both"/>
        <w:rPr>
          <w:b/>
          <w:bCs/>
          <w:color w:val="auto"/>
          <w:sz w:val="20"/>
          <w:szCs w:val="20"/>
        </w:rPr>
      </w:pPr>
      <w:r w:rsidRPr="00B37D44">
        <w:rPr>
          <w:b/>
          <w:bCs/>
          <w:color w:val="auto"/>
          <w:sz w:val="20"/>
          <w:szCs w:val="20"/>
          <w:lang w:val="pt-PT"/>
        </w:rPr>
        <w:lastRenderedPageBreak/>
        <w:t xml:space="preserve">TO BE CREATED BASICALLY OUT OF THE </w:t>
      </w:r>
      <w:r w:rsidRPr="00B37D44">
        <w:rPr>
          <w:rFonts w:ascii="Trebuchet MS"/>
          <w:b/>
          <w:bCs/>
          <w:color w:val="auto"/>
          <w:sz w:val="20"/>
          <w:szCs w:val="20"/>
          <w:u w:val="single"/>
        </w:rPr>
        <w:t>ADMINISTRATIVE</w:t>
      </w:r>
      <w:r w:rsidRPr="00B37D44">
        <w:rPr>
          <w:b/>
          <w:bCs/>
          <w:color w:val="auto"/>
          <w:sz w:val="20"/>
          <w:szCs w:val="20"/>
        </w:rPr>
        <w:t xml:space="preserve"> REGIONS already existing. By doing so, the identities of every proposed federal state are already known by and large by the people.</w:t>
      </w:r>
    </w:p>
    <w:p w:rsidR="00352B79" w:rsidRPr="00B37D44" w:rsidRDefault="00710C16">
      <w:pPr>
        <w:pStyle w:val="Body"/>
        <w:spacing w:after="120" w:line="240" w:lineRule="auto"/>
        <w:jc w:val="both"/>
        <w:rPr>
          <w:b/>
          <w:bCs/>
          <w:i/>
          <w:iCs/>
          <w:color w:val="auto"/>
          <w:sz w:val="20"/>
          <w:szCs w:val="20"/>
        </w:rPr>
      </w:pPr>
      <w:r w:rsidRPr="00B37D44">
        <w:rPr>
          <w:b/>
          <w:bCs/>
          <w:i/>
          <w:iCs/>
          <w:color w:val="auto"/>
          <w:sz w:val="20"/>
          <w:szCs w:val="20"/>
        </w:rPr>
        <w:t>(Note: The island of Negros had not yet been declared as a region when this paper was first prepared</w:t>
      </w:r>
      <w:r w:rsidR="00223AA3">
        <w:rPr>
          <w:b/>
          <w:bCs/>
          <w:i/>
          <w:iCs/>
          <w:color w:val="auto"/>
          <w:sz w:val="20"/>
          <w:szCs w:val="20"/>
        </w:rPr>
        <w:t>.</w:t>
      </w:r>
      <w:r w:rsidRPr="00B37D44">
        <w:rPr>
          <w:b/>
          <w:bCs/>
          <w:i/>
          <w:iCs/>
          <w:color w:val="auto"/>
          <w:sz w:val="20"/>
          <w:szCs w:val="20"/>
        </w:rPr>
        <w:t>)</w:t>
      </w:r>
    </w:p>
    <w:p w:rsidR="00352B79" w:rsidRPr="00B37D44" w:rsidRDefault="00710C16">
      <w:pPr>
        <w:pStyle w:val="Body"/>
        <w:spacing w:after="0" w:line="240" w:lineRule="auto"/>
        <w:jc w:val="both"/>
        <w:rPr>
          <w:b/>
          <w:bCs/>
          <w:color w:val="auto"/>
          <w:sz w:val="20"/>
          <w:szCs w:val="20"/>
        </w:rPr>
      </w:pPr>
      <w:r w:rsidRPr="00B37D44">
        <w:rPr>
          <w:b/>
          <w:bCs/>
          <w:color w:val="auto"/>
          <w:sz w:val="20"/>
          <w:szCs w:val="20"/>
        </w:rPr>
        <w:t>NUMBER OF LGUs WHEN</w:t>
      </w:r>
    </w:p>
    <w:p w:rsidR="00352B79" w:rsidRPr="00B37D44" w:rsidRDefault="00710C16">
      <w:pPr>
        <w:pStyle w:val="Body"/>
        <w:spacing w:after="0" w:line="240" w:lineRule="auto"/>
        <w:jc w:val="both"/>
        <w:rPr>
          <w:b/>
          <w:bCs/>
          <w:color w:val="auto"/>
          <w:sz w:val="20"/>
          <w:szCs w:val="20"/>
        </w:rPr>
      </w:pPr>
      <w:r w:rsidRPr="00B37D44">
        <w:rPr>
          <w:b/>
          <w:bCs/>
          <w:color w:val="auto"/>
          <w:sz w:val="20"/>
          <w:szCs w:val="20"/>
        </w:rPr>
        <w:t>THE PROPOSAL WAS MADE:</w:t>
      </w:r>
    </w:p>
    <w:p w:rsidR="00352B79" w:rsidRPr="00F35422" w:rsidRDefault="00710C16" w:rsidP="004915DE">
      <w:pPr>
        <w:pStyle w:val="ListParagraph"/>
        <w:numPr>
          <w:ilvl w:val="0"/>
          <w:numId w:val="34"/>
        </w:numPr>
        <w:tabs>
          <w:tab w:val="clear" w:pos="720"/>
          <w:tab w:val="num" w:pos="756"/>
        </w:tabs>
        <w:spacing w:after="0" w:line="240" w:lineRule="auto"/>
        <w:ind w:left="360" w:firstLine="0"/>
        <w:jc w:val="both"/>
        <w:rPr>
          <w:color w:val="auto"/>
        </w:rPr>
      </w:pPr>
      <w:r w:rsidRPr="00F35422">
        <w:rPr>
          <w:color w:val="auto"/>
          <w:sz w:val="20"/>
          <w:szCs w:val="20"/>
        </w:rPr>
        <w:t xml:space="preserve">Provinces – </w:t>
      </w:r>
      <w:r w:rsidR="004915DE" w:rsidRPr="00F35422">
        <w:rPr>
          <w:color w:val="auto"/>
          <w:sz w:val="20"/>
          <w:szCs w:val="20"/>
        </w:rPr>
        <w:t>81</w:t>
      </w:r>
    </w:p>
    <w:p w:rsidR="00223AA3" w:rsidRPr="00223AA3" w:rsidRDefault="00710C16" w:rsidP="00C20C51">
      <w:pPr>
        <w:pStyle w:val="ListParagraph"/>
        <w:numPr>
          <w:ilvl w:val="0"/>
          <w:numId w:val="35"/>
        </w:numPr>
        <w:tabs>
          <w:tab w:val="clear" w:pos="720"/>
          <w:tab w:val="num" w:pos="756"/>
        </w:tabs>
        <w:spacing w:after="0" w:line="240" w:lineRule="auto"/>
        <w:ind w:left="360" w:firstLine="0"/>
        <w:jc w:val="both"/>
        <w:rPr>
          <w:color w:val="auto"/>
        </w:rPr>
      </w:pPr>
      <w:r w:rsidRPr="00223AA3">
        <w:rPr>
          <w:color w:val="auto"/>
          <w:sz w:val="20"/>
          <w:szCs w:val="20"/>
        </w:rPr>
        <w:t>Cities – 14</w:t>
      </w:r>
      <w:r w:rsidR="004915DE" w:rsidRPr="00223AA3">
        <w:rPr>
          <w:color w:val="auto"/>
          <w:sz w:val="20"/>
          <w:szCs w:val="20"/>
        </w:rPr>
        <w:t>5</w:t>
      </w:r>
      <w:r w:rsidRPr="00223AA3">
        <w:rPr>
          <w:color w:val="auto"/>
          <w:sz w:val="20"/>
          <w:szCs w:val="20"/>
        </w:rPr>
        <w:t xml:space="preserve"> </w:t>
      </w:r>
    </w:p>
    <w:p w:rsidR="00352B79" w:rsidRPr="00223AA3" w:rsidRDefault="00710C16" w:rsidP="00C20C51">
      <w:pPr>
        <w:pStyle w:val="ListParagraph"/>
        <w:numPr>
          <w:ilvl w:val="0"/>
          <w:numId w:val="35"/>
        </w:numPr>
        <w:tabs>
          <w:tab w:val="clear" w:pos="720"/>
          <w:tab w:val="num" w:pos="756"/>
        </w:tabs>
        <w:spacing w:after="0" w:line="240" w:lineRule="auto"/>
        <w:ind w:left="360" w:firstLine="0"/>
        <w:jc w:val="both"/>
        <w:rPr>
          <w:color w:val="auto"/>
        </w:rPr>
      </w:pPr>
      <w:r w:rsidRPr="00223AA3">
        <w:rPr>
          <w:color w:val="auto"/>
          <w:sz w:val="20"/>
          <w:szCs w:val="20"/>
        </w:rPr>
        <w:t>Municipalities – 1,4</w:t>
      </w:r>
      <w:r w:rsidR="004915DE" w:rsidRPr="00223AA3">
        <w:rPr>
          <w:color w:val="auto"/>
          <w:sz w:val="20"/>
          <w:szCs w:val="20"/>
        </w:rPr>
        <w:t>89</w:t>
      </w:r>
    </w:p>
    <w:p w:rsidR="00352B79" w:rsidRPr="00B37D44" w:rsidRDefault="00710C16" w:rsidP="00C20C51">
      <w:pPr>
        <w:pStyle w:val="ListParagraph"/>
        <w:numPr>
          <w:ilvl w:val="0"/>
          <w:numId w:val="36"/>
        </w:numPr>
        <w:tabs>
          <w:tab w:val="clear" w:pos="720"/>
          <w:tab w:val="num" w:pos="756"/>
        </w:tabs>
        <w:spacing w:after="120" w:line="240" w:lineRule="auto"/>
        <w:ind w:left="360" w:firstLine="0"/>
        <w:jc w:val="both"/>
        <w:rPr>
          <w:color w:val="auto"/>
        </w:rPr>
      </w:pPr>
      <w:r w:rsidRPr="00F35422">
        <w:rPr>
          <w:color w:val="auto"/>
          <w:sz w:val="20"/>
          <w:szCs w:val="20"/>
        </w:rPr>
        <w:t>Barangays – 42,0</w:t>
      </w:r>
      <w:r w:rsidR="004915DE" w:rsidRPr="00F35422">
        <w:rPr>
          <w:color w:val="auto"/>
          <w:sz w:val="20"/>
          <w:szCs w:val="20"/>
        </w:rPr>
        <w:t>36</w:t>
      </w:r>
    </w:p>
    <w:p w:rsidR="00352B79" w:rsidRPr="00B37D44" w:rsidRDefault="00710C16">
      <w:pPr>
        <w:pStyle w:val="Body"/>
        <w:spacing w:after="0" w:line="240" w:lineRule="auto"/>
        <w:jc w:val="both"/>
        <w:rPr>
          <w:b/>
          <w:bCs/>
          <w:color w:val="auto"/>
          <w:sz w:val="20"/>
          <w:szCs w:val="20"/>
        </w:rPr>
      </w:pPr>
      <w:r w:rsidRPr="00B37D44">
        <w:rPr>
          <w:b/>
          <w:bCs/>
          <w:color w:val="auto"/>
          <w:sz w:val="20"/>
          <w:szCs w:val="20"/>
        </w:rPr>
        <w:t>WHAT ABOUT METRO‐MANILA?</w:t>
      </w:r>
    </w:p>
    <w:p w:rsidR="00352B79" w:rsidRPr="00B37D44" w:rsidRDefault="00710C16">
      <w:pPr>
        <w:pStyle w:val="Body"/>
        <w:spacing w:after="0" w:line="240" w:lineRule="auto"/>
        <w:jc w:val="both"/>
        <w:rPr>
          <w:b/>
          <w:bCs/>
          <w:i/>
          <w:iCs/>
          <w:color w:val="auto"/>
          <w:sz w:val="20"/>
          <w:szCs w:val="20"/>
        </w:rPr>
      </w:pPr>
      <w:r w:rsidRPr="00B37D44">
        <w:rPr>
          <w:b/>
          <w:bCs/>
          <w:color w:val="auto"/>
          <w:sz w:val="20"/>
          <w:szCs w:val="20"/>
        </w:rPr>
        <w:t xml:space="preserve">Metro‐Manila will be converted into a </w:t>
      </w:r>
      <w:r w:rsidRPr="00B37D44">
        <w:rPr>
          <w:b/>
          <w:bCs/>
          <w:i/>
          <w:iCs/>
          <w:color w:val="auto"/>
          <w:sz w:val="20"/>
          <w:szCs w:val="20"/>
          <w:lang w:val="de-DE"/>
        </w:rPr>
        <w:t>Federal Administrative Region</w:t>
      </w:r>
      <w:r w:rsidR="00223AA3">
        <w:rPr>
          <w:b/>
          <w:bCs/>
          <w:i/>
          <w:iCs/>
          <w:color w:val="auto"/>
          <w:sz w:val="20"/>
          <w:szCs w:val="20"/>
          <w:lang w:val="de-DE"/>
        </w:rPr>
        <w:t xml:space="preserve"> covering:</w:t>
      </w:r>
    </w:p>
    <w:p w:rsidR="00352B79" w:rsidRPr="00F35422" w:rsidRDefault="00710C16" w:rsidP="00C20C51">
      <w:pPr>
        <w:pStyle w:val="ListParagraph"/>
        <w:numPr>
          <w:ilvl w:val="0"/>
          <w:numId w:val="37"/>
        </w:numPr>
        <w:tabs>
          <w:tab w:val="clear" w:pos="720"/>
          <w:tab w:val="num" w:pos="756"/>
        </w:tabs>
        <w:spacing w:after="0" w:line="240" w:lineRule="auto"/>
        <w:ind w:left="756" w:hanging="396"/>
        <w:jc w:val="both"/>
        <w:rPr>
          <w:color w:val="auto"/>
        </w:rPr>
      </w:pPr>
      <w:r w:rsidRPr="00F35422">
        <w:rPr>
          <w:color w:val="auto"/>
          <w:sz w:val="20"/>
          <w:szCs w:val="20"/>
        </w:rPr>
        <w:t>No.</w:t>
      </w:r>
      <w:r w:rsidR="00223AA3">
        <w:rPr>
          <w:color w:val="auto"/>
          <w:sz w:val="20"/>
          <w:szCs w:val="20"/>
        </w:rPr>
        <w:t xml:space="preserve"> of Cities: 16</w:t>
      </w:r>
    </w:p>
    <w:p w:rsidR="00352B79" w:rsidRPr="00F35422" w:rsidRDefault="00223AA3" w:rsidP="00C20C51">
      <w:pPr>
        <w:pStyle w:val="ListParagraph"/>
        <w:numPr>
          <w:ilvl w:val="0"/>
          <w:numId w:val="38"/>
        </w:numPr>
        <w:tabs>
          <w:tab w:val="clear" w:pos="720"/>
          <w:tab w:val="num" w:pos="756"/>
        </w:tabs>
        <w:spacing w:after="0" w:line="240" w:lineRule="auto"/>
        <w:ind w:left="756" w:hanging="396"/>
        <w:jc w:val="both"/>
        <w:rPr>
          <w:color w:val="auto"/>
        </w:rPr>
      </w:pPr>
      <w:r>
        <w:rPr>
          <w:color w:val="auto"/>
          <w:sz w:val="20"/>
          <w:szCs w:val="20"/>
        </w:rPr>
        <w:t>No. of Municipalities: 1 (Pateros)</w:t>
      </w:r>
    </w:p>
    <w:p w:rsidR="00352B79" w:rsidRPr="00F35422" w:rsidRDefault="00710C16" w:rsidP="00C20C51">
      <w:pPr>
        <w:pStyle w:val="ListParagraph"/>
        <w:numPr>
          <w:ilvl w:val="0"/>
          <w:numId w:val="39"/>
        </w:numPr>
        <w:tabs>
          <w:tab w:val="clear" w:pos="720"/>
          <w:tab w:val="num" w:pos="756"/>
        </w:tabs>
        <w:spacing w:after="0" w:line="240" w:lineRule="auto"/>
        <w:ind w:left="756" w:hanging="396"/>
        <w:jc w:val="both"/>
        <w:rPr>
          <w:color w:val="auto"/>
        </w:rPr>
      </w:pPr>
      <w:r w:rsidRPr="00F35422">
        <w:rPr>
          <w:color w:val="auto"/>
          <w:sz w:val="20"/>
          <w:szCs w:val="20"/>
        </w:rPr>
        <w:t>No. of Barangays: 1,720</w:t>
      </w:r>
    </w:p>
    <w:p w:rsidR="00352B79" w:rsidRPr="00B37D44" w:rsidRDefault="00352B79">
      <w:pPr>
        <w:pStyle w:val="Body"/>
        <w:spacing w:after="0" w:line="240" w:lineRule="auto"/>
        <w:jc w:val="both"/>
        <w:rPr>
          <w:b/>
          <w:bCs/>
          <w:color w:val="auto"/>
          <w:sz w:val="14"/>
          <w:szCs w:val="14"/>
        </w:rPr>
      </w:pPr>
    </w:p>
    <w:p w:rsidR="00352B79" w:rsidRPr="00B37D44" w:rsidRDefault="00710C16" w:rsidP="00F35422">
      <w:pPr>
        <w:pStyle w:val="Body"/>
        <w:spacing w:after="120" w:line="240" w:lineRule="auto"/>
        <w:jc w:val="both"/>
        <w:rPr>
          <w:b/>
          <w:bCs/>
          <w:color w:val="auto"/>
          <w:sz w:val="20"/>
          <w:szCs w:val="20"/>
        </w:rPr>
      </w:pPr>
      <w:r w:rsidRPr="00B37D44">
        <w:rPr>
          <w:b/>
          <w:bCs/>
          <w:color w:val="auto"/>
          <w:sz w:val="20"/>
          <w:szCs w:val="20"/>
        </w:rPr>
        <w:t>Metro‐Manila will be converted into a Federal Administrative Region like Washington D.C., or New Delhi or Kuala Lumpur.</w:t>
      </w:r>
    </w:p>
    <w:p w:rsidR="00352B79" w:rsidRPr="00B37D44" w:rsidRDefault="00710C16">
      <w:pPr>
        <w:pStyle w:val="Body"/>
        <w:spacing w:after="0" w:line="240" w:lineRule="auto"/>
        <w:jc w:val="both"/>
        <w:rPr>
          <w:b/>
          <w:bCs/>
          <w:i/>
          <w:iCs/>
          <w:color w:val="auto"/>
          <w:sz w:val="20"/>
          <w:szCs w:val="20"/>
          <w:u w:val="single"/>
        </w:rPr>
      </w:pPr>
      <w:r w:rsidRPr="00B37D44">
        <w:rPr>
          <w:b/>
          <w:bCs/>
          <w:i/>
          <w:iCs/>
          <w:color w:val="auto"/>
          <w:sz w:val="20"/>
          <w:szCs w:val="20"/>
          <w:u w:val="single"/>
        </w:rPr>
        <w:t>How many States will Luzon have?</w:t>
      </w:r>
    </w:p>
    <w:p w:rsidR="00352B79" w:rsidRPr="00B37D44" w:rsidRDefault="00710C16" w:rsidP="00F35422">
      <w:pPr>
        <w:pStyle w:val="Body"/>
        <w:spacing w:after="120" w:line="240" w:lineRule="auto"/>
        <w:jc w:val="both"/>
        <w:rPr>
          <w:color w:val="auto"/>
          <w:sz w:val="20"/>
          <w:szCs w:val="20"/>
        </w:rPr>
      </w:pPr>
      <w:r w:rsidRPr="00B37D44">
        <w:rPr>
          <w:rFonts w:ascii="Trebuchet MS"/>
          <w:color w:val="auto"/>
          <w:sz w:val="20"/>
          <w:szCs w:val="20"/>
        </w:rPr>
        <w:t>Luzon will have four States, namely:</w:t>
      </w:r>
    </w:p>
    <w:p w:rsidR="00352B79" w:rsidRPr="00B37D44" w:rsidRDefault="00710C16">
      <w:pPr>
        <w:pStyle w:val="Body"/>
        <w:widowControl w:val="0"/>
        <w:spacing w:after="0" w:line="240" w:lineRule="auto"/>
        <w:jc w:val="both"/>
        <w:rPr>
          <w:b/>
          <w:bCs/>
          <w:color w:val="auto"/>
          <w:sz w:val="20"/>
          <w:szCs w:val="20"/>
        </w:rPr>
      </w:pPr>
      <w:r w:rsidRPr="00B37D44">
        <w:rPr>
          <w:b/>
          <w:bCs/>
          <w:color w:val="auto"/>
          <w:sz w:val="20"/>
          <w:szCs w:val="20"/>
        </w:rPr>
        <w:t>1. The Federal State of Northern Luzon covering:</w:t>
      </w:r>
    </w:p>
    <w:tbl>
      <w:tblPr>
        <w:tblW w:w="59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14"/>
        <w:gridCol w:w="1440"/>
        <w:gridCol w:w="1800"/>
        <w:gridCol w:w="1440"/>
      </w:tblGrid>
      <w:tr w:rsidR="00352B79" w:rsidRPr="00B37D44" w:rsidTr="0047201C">
        <w:trPr>
          <w:trHeight w:val="422"/>
        </w:trPr>
        <w:tc>
          <w:tcPr>
            <w:tcW w:w="13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10C16" w:rsidP="003F032F">
            <w:pPr>
              <w:pStyle w:val="Body"/>
              <w:spacing w:after="0" w:line="240" w:lineRule="auto"/>
              <w:rPr>
                <w:color w:val="auto"/>
                <w:sz w:val="20"/>
                <w:szCs w:val="20"/>
              </w:rPr>
            </w:pPr>
            <w:r w:rsidRPr="007928F0">
              <w:rPr>
                <w:color w:val="auto"/>
                <w:sz w:val="20"/>
                <w:szCs w:val="20"/>
              </w:rPr>
              <w:t>No. of Provinces</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10C16" w:rsidP="003F032F">
            <w:pPr>
              <w:pStyle w:val="Body"/>
              <w:spacing w:after="0" w:line="240" w:lineRule="auto"/>
              <w:rPr>
                <w:color w:val="auto"/>
                <w:sz w:val="20"/>
                <w:szCs w:val="20"/>
              </w:rPr>
            </w:pPr>
            <w:r w:rsidRPr="007928F0">
              <w:rPr>
                <w:color w:val="auto"/>
                <w:sz w:val="20"/>
                <w:szCs w:val="20"/>
              </w:rPr>
              <w:t>No. of Cities</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10C16" w:rsidP="003F032F">
            <w:pPr>
              <w:pStyle w:val="Body"/>
              <w:spacing w:after="0" w:line="240" w:lineRule="auto"/>
              <w:rPr>
                <w:color w:val="auto"/>
                <w:sz w:val="20"/>
                <w:szCs w:val="20"/>
              </w:rPr>
            </w:pPr>
            <w:r w:rsidRPr="007928F0">
              <w:rPr>
                <w:color w:val="auto"/>
                <w:sz w:val="20"/>
                <w:szCs w:val="20"/>
              </w:rPr>
              <w:t>No. of Municipalities</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10C16" w:rsidP="003F032F">
            <w:pPr>
              <w:pStyle w:val="Body"/>
              <w:spacing w:after="0" w:line="240" w:lineRule="auto"/>
              <w:rPr>
                <w:color w:val="auto"/>
                <w:sz w:val="20"/>
                <w:szCs w:val="20"/>
              </w:rPr>
            </w:pPr>
            <w:r w:rsidRPr="007928F0">
              <w:rPr>
                <w:color w:val="auto"/>
                <w:sz w:val="20"/>
                <w:szCs w:val="20"/>
              </w:rPr>
              <w:t>No. of Barangays</w:t>
            </w:r>
          </w:p>
        </w:tc>
      </w:tr>
      <w:tr w:rsidR="00352B79" w:rsidRPr="00B37D44">
        <w:trPr>
          <w:trHeight w:val="240"/>
        </w:trPr>
        <w:tc>
          <w:tcPr>
            <w:tcW w:w="13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B1060" w:rsidP="003F032F">
            <w:pPr>
              <w:pStyle w:val="Body"/>
              <w:spacing w:after="0" w:line="240" w:lineRule="auto"/>
              <w:jc w:val="both"/>
              <w:rPr>
                <w:color w:val="auto"/>
                <w:sz w:val="20"/>
                <w:szCs w:val="20"/>
              </w:rPr>
            </w:pPr>
            <w:r w:rsidRPr="007928F0">
              <w:rPr>
                <w:color w:val="auto"/>
                <w:sz w:val="20"/>
                <w:szCs w:val="20"/>
              </w:rPr>
              <w:t>15</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10C16" w:rsidP="003F032F">
            <w:pPr>
              <w:pStyle w:val="Body"/>
              <w:spacing w:after="0" w:line="240" w:lineRule="auto"/>
              <w:jc w:val="both"/>
              <w:rPr>
                <w:color w:val="auto"/>
                <w:sz w:val="20"/>
                <w:szCs w:val="20"/>
              </w:rPr>
            </w:pPr>
            <w:r w:rsidRPr="007928F0">
              <w:rPr>
                <w:color w:val="auto"/>
                <w:sz w:val="20"/>
                <w:szCs w:val="20"/>
              </w:rPr>
              <w:t>15</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10C16" w:rsidP="003F032F">
            <w:pPr>
              <w:pStyle w:val="Body"/>
              <w:spacing w:after="0" w:line="240" w:lineRule="auto"/>
              <w:jc w:val="both"/>
              <w:rPr>
                <w:color w:val="auto"/>
                <w:sz w:val="20"/>
                <w:szCs w:val="20"/>
              </w:rPr>
            </w:pPr>
            <w:r w:rsidRPr="007928F0">
              <w:rPr>
                <w:color w:val="auto"/>
                <w:sz w:val="20"/>
                <w:szCs w:val="20"/>
              </w:rPr>
              <w:t>280</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10C16" w:rsidP="003F032F">
            <w:pPr>
              <w:pStyle w:val="Body"/>
              <w:spacing w:after="0" w:line="240" w:lineRule="auto"/>
              <w:jc w:val="both"/>
              <w:rPr>
                <w:color w:val="auto"/>
                <w:sz w:val="20"/>
                <w:szCs w:val="20"/>
              </w:rPr>
            </w:pPr>
            <w:r w:rsidRPr="007928F0">
              <w:rPr>
                <w:color w:val="auto"/>
                <w:sz w:val="20"/>
                <w:szCs w:val="20"/>
              </w:rPr>
              <w:t>6,752</w:t>
            </w:r>
          </w:p>
        </w:tc>
      </w:tr>
    </w:tbl>
    <w:p w:rsidR="00352B79" w:rsidRDefault="00710C16" w:rsidP="00F35422">
      <w:pPr>
        <w:pStyle w:val="Body"/>
        <w:spacing w:after="120" w:line="240" w:lineRule="auto"/>
        <w:jc w:val="both"/>
        <w:rPr>
          <w:rFonts w:ascii="Trebuchet MS"/>
          <w:color w:val="auto"/>
          <w:sz w:val="20"/>
          <w:szCs w:val="20"/>
        </w:rPr>
      </w:pPr>
      <w:r w:rsidRPr="00B37D44">
        <w:rPr>
          <w:rFonts w:ascii="Trebuchet MS"/>
          <w:color w:val="auto"/>
          <w:sz w:val="20"/>
          <w:szCs w:val="20"/>
        </w:rPr>
        <w:t xml:space="preserve">     </w:t>
      </w:r>
      <w:proofErr w:type="gramStart"/>
      <w:r w:rsidRPr="00B37D44">
        <w:rPr>
          <w:rFonts w:ascii="Trebuchet MS"/>
          <w:color w:val="auto"/>
          <w:sz w:val="20"/>
          <w:szCs w:val="20"/>
        </w:rPr>
        <w:t xml:space="preserve">With </w:t>
      </w:r>
      <w:proofErr w:type="spellStart"/>
      <w:r w:rsidRPr="00B37D44">
        <w:rPr>
          <w:b/>
          <w:bCs/>
          <w:color w:val="auto"/>
          <w:sz w:val="20"/>
          <w:szCs w:val="20"/>
        </w:rPr>
        <w:t>Tuguegarao</w:t>
      </w:r>
      <w:proofErr w:type="spellEnd"/>
      <w:r w:rsidRPr="00B37D44">
        <w:rPr>
          <w:b/>
          <w:bCs/>
          <w:color w:val="auto"/>
          <w:sz w:val="20"/>
          <w:szCs w:val="20"/>
        </w:rPr>
        <w:t xml:space="preserve"> City</w:t>
      </w:r>
      <w:r w:rsidRPr="00B37D44">
        <w:rPr>
          <w:rFonts w:ascii="Trebuchet MS"/>
          <w:color w:val="auto"/>
          <w:sz w:val="20"/>
          <w:szCs w:val="20"/>
        </w:rPr>
        <w:t xml:space="preserve"> as the capital of the state.</w:t>
      </w:r>
      <w:proofErr w:type="gramEnd"/>
    </w:p>
    <w:tbl>
      <w:tblPr>
        <w:tblW w:w="0" w:type="auto"/>
        <w:tblInd w:w="60" w:type="dxa"/>
        <w:tblLayout w:type="fixed"/>
        <w:tblCellMar>
          <w:left w:w="0" w:type="dxa"/>
          <w:right w:w="0" w:type="dxa"/>
        </w:tblCellMar>
        <w:tblLook w:val="0000" w:firstRow="0" w:lastRow="0" w:firstColumn="0" w:lastColumn="0" w:noHBand="0" w:noVBand="0"/>
      </w:tblPr>
      <w:tblGrid>
        <w:gridCol w:w="2539"/>
        <w:gridCol w:w="2538"/>
      </w:tblGrid>
      <w:tr w:rsidR="00267949" w:rsidRPr="002E0213" w:rsidTr="00A16BB6">
        <w:trPr>
          <w:trHeight w:val="60"/>
        </w:trPr>
        <w:tc>
          <w:tcPr>
            <w:tcW w:w="5077" w:type="dxa"/>
            <w:gridSpan w:val="2"/>
            <w:tcMar>
              <w:top w:w="60" w:type="dxa"/>
              <w:left w:w="60" w:type="dxa"/>
              <w:bottom w:w="60" w:type="dxa"/>
              <w:right w:w="60" w:type="dxa"/>
            </w:tcMar>
          </w:tcPr>
          <w:p w:rsidR="00267949" w:rsidRPr="0047201C" w:rsidRDefault="00267949" w:rsidP="002E021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sz w:val="18"/>
                <w:lang w:val="en-PH" w:eastAsia="en-PH"/>
              </w:rPr>
            </w:pPr>
            <w:r w:rsidRPr="0047201C">
              <w:rPr>
                <w:rFonts w:ascii="Calibri" w:hAnsi="Calibri" w:cs="Calibri"/>
                <w:b/>
                <w:bCs/>
                <w:color w:val="000000"/>
                <w:sz w:val="18"/>
                <w:szCs w:val="21"/>
                <w:lang w:eastAsia="en-PH"/>
              </w:rPr>
              <w:t>PROVINCES</w:t>
            </w:r>
          </w:p>
        </w:tc>
      </w:tr>
      <w:tr w:rsidR="002E0213" w:rsidRPr="002E0213" w:rsidTr="00A16BB6">
        <w:trPr>
          <w:trHeight w:val="1806"/>
        </w:trPr>
        <w:tc>
          <w:tcPr>
            <w:tcW w:w="2539" w:type="dxa"/>
            <w:tcMar>
              <w:top w:w="60" w:type="dxa"/>
              <w:left w:w="60" w:type="dxa"/>
              <w:bottom w:w="60" w:type="dxa"/>
              <w:right w:w="60" w:type="dxa"/>
            </w:tcMar>
          </w:tcPr>
          <w:p w:rsidR="002E0213" w:rsidRPr="007928F0" w:rsidRDefault="002E0213" w:rsidP="00C20C51">
            <w:pPr>
              <w:pStyle w:val="ListParagraph"/>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firstLine="0"/>
              <w:jc w:val="both"/>
              <w:textAlignment w:val="center"/>
              <w:rPr>
                <w:sz w:val="20"/>
                <w:szCs w:val="21"/>
              </w:rPr>
            </w:pPr>
            <w:proofErr w:type="spellStart"/>
            <w:r w:rsidRPr="007928F0">
              <w:rPr>
                <w:sz w:val="20"/>
                <w:szCs w:val="21"/>
              </w:rPr>
              <w:t>Ilocos</w:t>
            </w:r>
            <w:proofErr w:type="spellEnd"/>
            <w:r w:rsidRPr="007928F0">
              <w:rPr>
                <w:sz w:val="20"/>
                <w:szCs w:val="21"/>
              </w:rPr>
              <w:t xml:space="preserve"> Norte</w:t>
            </w:r>
          </w:p>
          <w:p w:rsidR="002E0213" w:rsidRPr="007928F0" w:rsidRDefault="002E0213" w:rsidP="00C20C51">
            <w:pPr>
              <w:pStyle w:val="ListParagraph"/>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firstLine="0"/>
              <w:jc w:val="both"/>
              <w:textAlignment w:val="center"/>
              <w:rPr>
                <w:sz w:val="20"/>
                <w:szCs w:val="21"/>
              </w:rPr>
            </w:pPr>
            <w:proofErr w:type="spellStart"/>
            <w:r w:rsidRPr="007928F0">
              <w:rPr>
                <w:sz w:val="20"/>
                <w:szCs w:val="21"/>
              </w:rPr>
              <w:t>Ilocos</w:t>
            </w:r>
            <w:proofErr w:type="spellEnd"/>
            <w:r w:rsidRPr="007928F0">
              <w:rPr>
                <w:sz w:val="20"/>
                <w:szCs w:val="21"/>
              </w:rPr>
              <w:t xml:space="preserve"> Sur</w:t>
            </w:r>
          </w:p>
          <w:p w:rsidR="002E0213" w:rsidRPr="007928F0" w:rsidRDefault="002E0213" w:rsidP="00C20C51">
            <w:pPr>
              <w:pStyle w:val="ListParagraph"/>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firstLine="0"/>
              <w:jc w:val="both"/>
              <w:textAlignment w:val="center"/>
              <w:rPr>
                <w:sz w:val="20"/>
                <w:szCs w:val="21"/>
              </w:rPr>
            </w:pPr>
            <w:proofErr w:type="spellStart"/>
            <w:r w:rsidRPr="007928F0">
              <w:rPr>
                <w:sz w:val="20"/>
                <w:szCs w:val="21"/>
              </w:rPr>
              <w:t>Pangasinan</w:t>
            </w:r>
            <w:proofErr w:type="spellEnd"/>
          </w:p>
          <w:p w:rsidR="002E0213" w:rsidRPr="007928F0" w:rsidRDefault="002E0213" w:rsidP="00C20C51">
            <w:pPr>
              <w:pStyle w:val="ListParagraph"/>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firstLine="0"/>
              <w:jc w:val="both"/>
              <w:textAlignment w:val="center"/>
              <w:rPr>
                <w:sz w:val="20"/>
                <w:szCs w:val="21"/>
              </w:rPr>
            </w:pPr>
            <w:r w:rsidRPr="007928F0">
              <w:rPr>
                <w:sz w:val="20"/>
                <w:szCs w:val="21"/>
              </w:rPr>
              <w:t>La Union</w:t>
            </w:r>
          </w:p>
          <w:p w:rsidR="002E0213" w:rsidRPr="007928F0" w:rsidRDefault="002E0213" w:rsidP="00C20C51">
            <w:pPr>
              <w:pStyle w:val="ListParagraph"/>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firstLine="0"/>
              <w:jc w:val="both"/>
              <w:textAlignment w:val="center"/>
              <w:rPr>
                <w:sz w:val="20"/>
                <w:szCs w:val="21"/>
              </w:rPr>
            </w:pPr>
            <w:proofErr w:type="spellStart"/>
            <w:r w:rsidRPr="007928F0">
              <w:rPr>
                <w:sz w:val="20"/>
                <w:szCs w:val="21"/>
              </w:rPr>
              <w:t>Batanes</w:t>
            </w:r>
            <w:proofErr w:type="spellEnd"/>
          </w:p>
          <w:p w:rsidR="002E0213" w:rsidRPr="007928F0" w:rsidRDefault="002E0213" w:rsidP="00C20C51">
            <w:pPr>
              <w:pStyle w:val="ListParagraph"/>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firstLine="0"/>
              <w:jc w:val="both"/>
              <w:textAlignment w:val="center"/>
              <w:rPr>
                <w:sz w:val="20"/>
                <w:szCs w:val="21"/>
              </w:rPr>
            </w:pPr>
            <w:r w:rsidRPr="007928F0">
              <w:rPr>
                <w:sz w:val="20"/>
                <w:szCs w:val="21"/>
              </w:rPr>
              <w:t>Cagayan</w:t>
            </w:r>
          </w:p>
          <w:p w:rsidR="002E0213" w:rsidRPr="007928F0" w:rsidRDefault="002E0213" w:rsidP="00C20C51">
            <w:pPr>
              <w:pStyle w:val="ListParagraph"/>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firstLine="0"/>
              <w:jc w:val="both"/>
              <w:textAlignment w:val="center"/>
              <w:rPr>
                <w:sz w:val="20"/>
                <w:szCs w:val="21"/>
              </w:rPr>
            </w:pPr>
            <w:r w:rsidRPr="007928F0">
              <w:rPr>
                <w:sz w:val="20"/>
                <w:szCs w:val="21"/>
              </w:rPr>
              <w:t>Isabela</w:t>
            </w:r>
          </w:p>
          <w:p w:rsidR="002E0213" w:rsidRPr="007928F0" w:rsidRDefault="002E0213" w:rsidP="00C20C51">
            <w:pPr>
              <w:pStyle w:val="ListParagraph"/>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firstLine="0"/>
              <w:jc w:val="both"/>
              <w:textAlignment w:val="center"/>
              <w:rPr>
                <w:sz w:val="20"/>
              </w:rPr>
            </w:pPr>
            <w:proofErr w:type="spellStart"/>
            <w:r w:rsidRPr="007928F0">
              <w:rPr>
                <w:sz w:val="20"/>
                <w:szCs w:val="21"/>
              </w:rPr>
              <w:t>Quirino</w:t>
            </w:r>
            <w:proofErr w:type="spellEnd"/>
          </w:p>
        </w:tc>
        <w:tc>
          <w:tcPr>
            <w:tcW w:w="2538" w:type="dxa"/>
            <w:tcMar>
              <w:top w:w="60" w:type="dxa"/>
              <w:left w:w="60" w:type="dxa"/>
              <w:bottom w:w="60" w:type="dxa"/>
              <w:right w:w="60" w:type="dxa"/>
            </w:tcMar>
          </w:tcPr>
          <w:p w:rsidR="002E0213" w:rsidRPr="007928F0" w:rsidRDefault="002E0213" w:rsidP="00C20C51">
            <w:pPr>
              <w:pStyle w:val="ListParagraph"/>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firstLine="0"/>
              <w:jc w:val="both"/>
              <w:textAlignment w:val="center"/>
              <w:rPr>
                <w:sz w:val="20"/>
                <w:szCs w:val="21"/>
              </w:rPr>
            </w:pPr>
            <w:r w:rsidRPr="007928F0">
              <w:rPr>
                <w:sz w:val="20"/>
                <w:szCs w:val="21"/>
              </w:rPr>
              <w:t xml:space="preserve">Nueva </w:t>
            </w:r>
            <w:proofErr w:type="spellStart"/>
            <w:r w:rsidRPr="007928F0">
              <w:rPr>
                <w:sz w:val="20"/>
                <w:szCs w:val="21"/>
              </w:rPr>
              <w:t>Viscaya</w:t>
            </w:r>
            <w:proofErr w:type="spellEnd"/>
          </w:p>
          <w:p w:rsidR="002E0213" w:rsidRPr="007928F0" w:rsidRDefault="002E0213" w:rsidP="00C20C51">
            <w:pPr>
              <w:pStyle w:val="ListParagraph"/>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firstLine="0"/>
              <w:jc w:val="both"/>
              <w:textAlignment w:val="center"/>
              <w:rPr>
                <w:sz w:val="20"/>
                <w:szCs w:val="21"/>
              </w:rPr>
            </w:pPr>
            <w:proofErr w:type="spellStart"/>
            <w:r w:rsidRPr="007928F0">
              <w:rPr>
                <w:sz w:val="20"/>
                <w:szCs w:val="21"/>
              </w:rPr>
              <w:t>Abra</w:t>
            </w:r>
            <w:proofErr w:type="spellEnd"/>
          </w:p>
          <w:p w:rsidR="002E0213" w:rsidRPr="007928F0" w:rsidRDefault="002E0213" w:rsidP="00C20C51">
            <w:pPr>
              <w:pStyle w:val="ListParagraph"/>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firstLine="0"/>
              <w:jc w:val="both"/>
              <w:textAlignment w:val="center"/>
              <w:rPr>
                <w:sz w:val="20"/>
                <w:szCs w:val="21"/>
              </w:rPr>
            </w:pPr>
            <w:proofErr w:type="spellStart"/>
            <w:r w:rsidRPr="007928F0">
              <w:rPr>
                <w:sz w:val="20"/>
                <w:szCs w:val="21"/>
              </w:rPr>
              <w:t>Apayao</w:t>
            </w:r>
            <w:proofErr w:type="spellEnd"/>
          </w:p>
          <w:p w:rsidR="002E0213" w:rsidRPr="007928F0" w:rsidRDefault="002E0213" w:rsidP="00C20C51">
            <w:pPr>
              <w:pStyle w:val="ListParagraph"/>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firstLine="0"/>
              <w:jc w:val="both"/>
              <w:textAlignment w:val="center"/>
              <w:rPr>
                <w:sz w:val="20"/>
                <w:szCs w:val="21"/>
              </w:rPr>
            </w:pPr>
            <w:r w:rsidRPr="007928F0">
              <w:rPr>
                <w:sz w:val="20"/>
                <w:szCs w:val="21"/>
              </w:rPr>
              <w:t>Kalinga</w:t>
            </w:r>
          </w:p>
          <w:p w:rsidR="002E0213" w:rsidRPr="007928F0" w:rsidRDefault="002E0213" w:rsidP="00C20C51">
            <w:pPr>
              <w:pStyle w:val="ListParagraph"/>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firstLine="0"/>
              <w:jc w:val="both"/>
              <w:textAlignment w:val="center"/>
              <w:rPr>
                <w:sz w:val="20"/>
                <w:szCs w:val="21"/>
              </w:rPr>
            </w:pPr>
            <w:r w:rsidRPr="007928F0">
              <w:rPr>
                <w:sz w:val="20"/>
                <w:szCs w:val="21"/>
              </w:rPr>
              <w:t>Mountain Province</w:t>
            </w:r>
          </w:p>
          <w:p w:rsidR="002E0213" w:rsidRPr="007928F0" w:rsidRDefault="002E0213" w:rsidP="00C20C51">
            <w:pPr>
              <w:pStyle w:val="ListParagraph"/>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firstLine="0"/>
              <w:jc w:val="both"/>
              <w:textAlignment w:val="center"/>
              <w:rPr>
                <w:sz w:val="20"/>
                <w:szCs w:val="21"/>
              </w:rPr>
            </w:pPr>
            <w:proofErr w:type="spellStart"/>
            <w:r w:rsidRPr="007928F0">
              <w:rPr>
                <w:sz w:val="20"/>
                <w:szCs w:val="21"/>
              </w:rPr>
              <w:t>Benguet</w:t>
            </w:r>
            <w:proofErr w:type="spellEnd"/>
            <w:r w:rsidRPr="007928F0">
              <w:rPr>
                <w:sz w:val="20"/>
                <w:szCs w:val="21"/>
              </w:rPr>
              <w:t xml:space="preserve"> </w:t>
            </w:r>
          </w:p>
          <w:p w:rsidR="002E0213" w:rsidRPr="007928F0" w:rsidRDefault="002E0213" w:rsidP="00C20C51">
            <w:pPr>
              <w:pStyle w:val="ListParagraph"/>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firstLine="0"/>
              <w:jc w:val="both"/>
              <w:textAlignment w:val="center"/>
              <w:rPr>
                <w:sz w:val="20"/>
              </w:rPr>
            </w:pPr>
            <w:proofErr w:type="spellStart"/>
            <w:r w:rsidRPr="007928F0">
              <w:rPr>
                <w:sz w:val="20"/>
                <w:szCs w:val="21"/>
              </w:rPr>
              <w:t>Ifugao</w:t>
            </w:r>
            <w:proofErr w:type="spellEnd"/>
          </w:p>
        </w:tc>
      </w:tr>
    </w:tbl>
    <w:p w:rsidR="002E0213" w:rsidRPr="00B37D44" w:rsidRDefault="002E0213">
      <w:pPr>
        <w:pStyle w:val="Body"/>
        <w:spacing w:after="0" w:line="240" w:lineRule="auto"/>
        <w:jc w:val="both"/>
        <w:rPr>
          <w:color w:val="auto"/>
          <w:sz w:val="20"/>
          <w:szCs w:val="20"/>
        </w:rPr>
      </w:pPr>
    </w:p>
    <w:p w:rsidR="0047201C" w:rsidRDefault="0047201C">
      <w:pPr>
        <w:pStyle w:val="Body"/>
        <w:widowControl w:val="0"/>
        <w:spacing w:after="0" w:line="240" w:lineRule="auto"/>
        <w:jc w:val="both"/>
        <w:rPr>
          <w:b/>
          <w:bCs/>
          <w:color w:val="auto"/>
          <w:sz w:val="20"/>
          <w:szCs w:val="20"/>
        </w:rPr>
      </w:pPr>
    </w:p>
    <w:p w:rsidR="0047201C" w:rsidRDefault="0047201C">
      <w:pPr>
        <w:pStyle w:val="Body"/>
        <w:widowControl w:val="0"/>
        <w:spacing w:after="0" w:line="240" w:lineRule="auto"/>
        <w:jc w:val="both"/>
        <w:rPr>
          <w:b/>
          <w:bCs/>
          <w:color w:val="auto"/>
          <w:sz w:val="20"/>
          <w:szCs w:val="20"/>
        </w:rPr>
      </w:pPr>
    </w:p>
    <w:p w:rsidR="00352B79" w:rsidRPr="00B37D44" w:rsidRDefault="00710C16">
      <w:pPr>
        <w:pStyle w:val="Body"/>
        <w:widowControl w:val="0"/>
        <w:spacing w:after="0" w:line="240" w:lineRule="auto"/>
        <w:jc w:val="both"/>
        <w:rPr>
          <w:b/>
          <w:bCs/>
          <w:color w:val="auto"/>
          <w:sz w:val="20"/>
          <w:szCs w:val="20"/>
        </w:rPr>
      </w:pPr>
      <w:r w:rsidRPr="00B37D44">
        <w:rPr>
          <w:b/>
          <w:bCs/>
          <w:color w:val="auto"/>
          <w:sz w:val="20"/>
          <w:szCs w:val="20"/>
        </w:rPr>
        <w:t>2. The Federal State of Central Luzon covering:</w:t>
      </w:r>
    </w:p>
    <w:tbl>
      <w:tblPr>
        <w:tblW w:w="59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14"/>
        <w:gridCol w:w="1440"/>
        <w:gridCol w:w="1800"/>
        <w:gridCol w:w="1440"/>
      </w:tblGrid>
      <w:tr w:rsidR="00352B79" w:rsidRPr="007928F0" w:rsidTr="0047201C">
        <w:trPr>
          <w:trHeight w:val="377"/>
        </w:trPr>
        <w:tc>
          <w:tcPr>
            <w:tcW w:w="13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szCs w:val="20"/>
              </w:rPr>
            </w:pPr>
            <w:r w:rsidRPr="007928F0">
              <w:rPr>
                <w:color w:val="auto"/>
                <w:sz w:val="20"/>
                <w:szCs w:val="20"/>
              </w:rPr>
              <w:t>No. of Provinces</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szCs w:val="20"/>
              </w:rPr>
            </w:pPr>
            <w:r w:rsidRPr="007928F0">
              <w:rPr>
                <w:color w:val="auto"/>
                <w:sz w:val="20"/>
                <w:szCs w:val="20"/>
              </w:rPr>
              <w:t>No. of Cities</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szCs w:val="20"/>
              </w:rPr>
            </w:pPr>
            <w:r w:rsidRPr="007928F0">
              <w:rPr>
                <w:color w:val="auto"/>
                <w:sz w:val="20"/>
                <w:szCs w:val="20"/>
              </w:rPr>
              <w:t>No. of Municipalities</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szCs w:val="20"/>
              </w:rPr>
            </w:pPr>
            <w:r w:rsidRPr="007928F0">
              <w:rPr>
                <w:color w:val="auto"/>
                <w:sz w:val="20"/>
                <w:szCs w:val="20"/>
              </w:rPr>
              <w:t>No. of Barangays</w:t>
            </w:r>
          </w:p>
        </w:tc>
      </w:tr>
      <w:tr w:rsidR="00352B79" w:rsidRPr="007928F0">
        <w:trPr>
          <w:trHeight w:val="240"/>
        </w:trPr>
        <w:tc>
          <w:tcPr>
            <w:tcW w:w="13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jc w:val="both"/>
              <w:rPr>
                <w:color w:val="auto"/>
                <w:sz w:val="20"/>
                <w:szCs w:val="20"/>
              </w:rPr>
            </w:pPr>
            <w:r w:rsidRPr="007928F0">
              <w:rPr>
                <w:color w:val="auto"/>
                <w:sz w:val="20"/>
                <w:szCs w:val="20"/>
              </w:rPr>
              <w:t>7</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jc w:val="both"/>
              <w:rPr>
                <w:color w:val="auto"/>
                <w:sz w:val="20"/>
                <w:szCs w:val="20"/>
              </w:rPr>
            </w:pPr>
            <w:r w:rsidRPr="007928F0">
              <w:rPr>
                <w:color w:val="auto"/>
                <w:sz w:val="20"/>
                <w:szCs w:val="20"/>
              </w:rPr>
              <w:t>14</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jc w:val="both"/>
              <w:rPr>
                <w:color w:val="auto"/>
                <w:sz w:val="20"/>
                <w:szCs w:val="20"/>
              </w:rPr>
            </w:pPr>
            <w:r w:rsidRPr="007928F0">
              <w:rPr>
                <w:color w:val="auto"/>
                <w:sz w:val="20"/>
                <w:szCs w:val="20"/>
              </w:rPr>
              <w:t>116</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jc w:val="both"/>
              <w:rPr>
                <w:color w:val="auto"/>
                <w:sz w:val="20"/>
                <w:szCs w:val="20"/>
              </w:rPr>
            </w:pPr>
            <w:r w:rsidRPr="007928F0">
              <w:rPr>
                <w:color w:val="auto"/>
                <w:sz w:val="20"/>
                <w:szCs w:val="20"/>
              </w:rPr>
              <w:t>3,102</w:t>
            </w:r>
          </w:p>
        </w:tc>
      </w:tr>
    </w:tbl>
    <w:p w:rsidR="00352B79" w:rsidRPr="007928F0" w:rsidRDefault="00710C16">
      <w:pPr>
        <w:pStyle w:val="Body"/>
        <w:spacing w:after="0" w:line="240" w:lineRule="auto"/>
        <w:jc w:val="both"/>
        <w:rPr>
          <w:rFonts w:ascii="Trebuchet MS"/>
          <w:color w:val="auto"/>
          <w:sz w:val="20"/>
          <w:szCs w:val="20"/>
        </w:rPr>
      </w:pPr>
      <w:r w:rsidRPr="007928F0">
        <w:rPr>
          <w:b/>
          <w:bCs/>
          <w:color w:val="auto"/>
          <w:sz w:val="20"/>
          <w:szCs w:val="20"/>
        </w:rPr>
        <w:t xml:space="preserve">  With </w:t>
      </w:r>
      <w:proofErr w:type="spellStart"/>
      <w:r w:rsidRPr="007928F0">
        <w:rPr>
          <w:b/>
          <w:bCs/>
          <w:color w:val="auto"/>
          <w:sz w:val="20"/>
          <w:szCs w:val="20"/>
        </w:rPr>
        <w:t>Tarlac</w:t>
      </w:r>
      <w:proofErr w:type="spellEnd"/>
      <w:r w:rsidRPr="007928F0">
        <w:rPr>
          <w:b/>
          <w:bCs/>
          <w:color w:val="auto"/>
          <w:sz w:val="20"/>
          <w:szCs w:val="20"/>
        </w:rPr>
        <w:t xml:space="preserve"> City</w:t>
      </w:r>
      <w:r w:rsidRPr="007928F0">
        <w:rPr>
          <w:rFonts w:ascii="Trebuchet MS"/>
          <w:color w:val="auto"/>
          <w:sz w:val="20"/>
          <w:szCs w:val="20"/>
        </w:rPr>
        <w:t xml:space="preserve"> as the capital of the state.</w:t>
      </w:r>
    </w:p>
    <w:p w:rsidR="003F032F" w:rsidRPr="007928F0" w:rsidRDefault="003F032F">
      <w:pPr>
        <w:pStyle w:val="Body"/>
        <w:spacing w:after="0" w:line="240" w:lineRule="auto"/>
        <w:jc w:val="both"/>
        <w:rPr>
          <w:color w:val="auto"/>
          <w:sz w:val="20"/>
          <w:szCs w:val="20"/>
        </w:rPr>
      </w:pPr>
    </w:p>
    <w:tbl>
      <w:tblPr>
        <w:tblW w:w="0" w:type="auto"/>
        <w:tblInd w:w="60" w:type="dxa"/>
        <w:tblLayout w:type="fixed"/>
        <w:tblCellMar>
          <w:left w:w="0" w:type="dxa"/>
          <w:right w:w="0" w:type="dxa"/>
        </w:tblCellMar>
        <w:tblLook w:val="0000" w:firstRow="0" w:lastRow="0" w:firstColumn="0" w:lastColumn="0" w:noHBand="0" w:noVBand="0"/>
      </w:tblPr>
      <w:tblGrid>
        <w:gridCol w:w="2539"/>
        <w:gridCol w:w="2538"/>
      </w:tblGrid>
      <w:tr w:rsidR="00631211" w:rsidRPr="007928F0" w:rsidTr="00A16BB6">
        <w:trPr>
          <w:trHeight w:val="20"/>
        </w:trPr>
        <w:tc>
          <w:tcPr>
            <w:tcW w:w="5077" w:type="dxa"/>
            <w:gridSpan w:val="2"/>
            <w:tcMar>
              <w:top w:w="60" w:type="dxa"/>
              <w:left w:w="60" w:type="dxa"/>
              <w:bottom w:w="60" w:type="dxa"/>
              <w:right w:w="60" w:type="dxa"/>
            </w:tcMar>
          </w:tcPr>
          <w:p w:rsidR="00631211" w:rsidRPr="007928F0" w:rsidRDefault="00631211" w:rsidP="003F032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sz w:val="20"/>
                <w:szCs w:val="20"/>
                <w:lang w:val="en-PH" w:eastAsia="en-PH"/>
              </w:rPr>
            </w:pPr>
            <w:r w:rsidRPr="007928F0">
              <w:rPr>
                <w:rFonts w:ascii="Calibri" w:hAnsi="Calibri" w:cs="Calibri"/>
                <w:b/>
                <w:bCs/>
                <w:color w:val="000000"/>
                <w:sz w:val="20"/>
                <w:szCs w:val="20"/>
                <w:lang w:eastAsia="en-PH"/>
              </w:rPr>
              <w:t>PROVINCES</w:t>
            </w:r>
          </w:p>
        </w:tc>
      </w:tr>
      <w:tr w:rsidR="003F032F" w:rsidRPr="007928F0" w:rsidTr="00A16BB6">
        <w:trPr>
          <w:trHeight w:val="60"/>
        </w:trPr>
        <w:tc>
          <w:tcPr>
            <w:tcW w:w="2539" w:type="dxa"/>
            <w:tcMar>
              <w:top w:w="60" w:type="dxa"/>
              <w:left w:w="60" w:type="dxa"/>
              <w:bottom w:w="60" w:type="dxa"/>
              <w:right w:w="60" w:type="dxa"/>
            </w:tcMar>
          </w:tcPr>
          <w:p w:rsidR="003F032F" w:rsidRPr="007928F0" w:rsidRDefault="003F032F" w:rsidP="00C20C51">
            <w:pPr>
              <w:pStyle w:val="ListParagraph"/>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firstLine="0"/>
              <w:jc w:val="both"/>
              <w:textAlignment w:val="center"/>
              <w:rPr>
                <w:sz w:val="20"/>
                <w:szCs w:val="20"/>
              </w:rPr>
            </w:pPr>
            <w:r w:rsidRPr="007928F0">
              <w:rPr>
                <w:sz w:val="20"/>
                <w:szCs w:val="20"/>
              </w:rPr>
              <w:t>Aurora</w:t>
            </w:r>
          </w:p>
          <w:p w:rsidR="003F032F" w:rsidRPr="007928F0" w:rsidRDefault="003F032F" w:rsidP="00C20C51">
            <w:pPr>
              <w:pStyle w:val="ListParagraph"/>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firstLine="0"/>
              <w:jc w:val="both"/>
              <w:textAlignment w:val="center"/>
              <w:rPr>
                <w:sz w:val="20"/>
                <w:szCs w:val="20"/>
              </w:rPr>
            </w:pPr>
            <w:r w:rsidRPr="007928F0">
              <w:rPr>
                <w:sz w:val="20"/>
                <w:szCs w:val="20"/>
              </w:rPr>
              <w:t>Bataan</w:t>
            </w:r>
          </w:p>
          <w:p w:rsidR="003F032F" w:rsidRPr="007928F0" w:rsidRDefault="003F032F" w:rsidP="00C20C51">
            <w:pPr>
              <w:pStyle w:val="ListParagraph"/>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firstLine="0"/>
              <w:jc w:val="both"/>
              <w:textAlignment w:val="center"/>
              <w:rPr>
                <w:sz w:val="20"/>
                <w:szCs w:val="20"/>
              </w:rPr>
            </w:pPr>
            <w:proofErr w:type="spellStart"/>
            <w:r w:rsidRPr="007928F0">
              <w:rPr>
                <w:sz w:val="20"/>
                <w:szCs w:val="20"/>
              </w:rPr>
              <w:t>Bulacan</w:t>
            </w:r>
            <w:proofErr w:type="spellEnd"/>
          </w:p>
          <w:p w:rsidR="003F032F" w:rsidRPr="007928F0" w:rsidRDefault="003F032F" w:rsidP="00C20C51">
            <w:pPr>
              <w:pStyle w:val="ListParagraph"/>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firstLine="0"/>
              <w:jc w:val="both"/>
              <w:textAlignment w:val="center"/>
              <w:rPr>
                <w:sz w:val="20"/>
                <w:szCs w:val="20"/>
              </w:rPr>
            </w:pPr>
            <w:r w:rsidRPr="007928F0">
              <w:rPr>
                <w:sz w:val="20"/>
                <w:szCs w:val="20"/>
              </w:rPr>
              <w:t xml:space="preserve">Nueva </w:t>
            </w:r>
            <w:proofErr w:type="spellStart"/>
            <w:r w:rsidRPr="007928F0">
              <w:rPr>
                <w:sz w:val="20"/>
                <w:szCs w:val="20"/>
              </w:rPr>
              <w:t>Ecija</w:t>
            </w:r>
            <w:proofErr w:type="spellEnd"/>
          </w:p>
        </w:tc>
        <w:tc>
          <w:tcPr>
            <w:tcW w:w="2538" w:type="dxa"/>
            <w:tcMar>
              <w:top w:w="60" w:type="dxa"/>
              <w:left w:w="60" w:type="dxa"/>
              <w:bottom w:w="60" w:type="dxa"/>
              <w:right w:w="60" w:type="dxa"/>
            </w:tcMar>
          </w:tcPr>
          <w:p w:rsidR="003F032F" w:rsidRPr="007928F0" w:rsidRDefault="003F032F" w:rsidP="00C20C51">
            <w:pPr>
              <w:pStyle w:val="ListParagraph"/>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firstLine="0"/>
              <w:jc w:val="both"/>
              <w:textAlignment w:val="center"/>
              <w:rPr>
                <w:sz w:val="20"/>
                <w:szCs w:val="20"/>
              </w:rPr>
            </w:pPr>
            <w:r w:rsidRPr="007928F0">
              <w:rPr>
                <w:sz w:val="20"/>
                <w:szCs w:val="20"/>
              </w:rPr>
              <w:t>Pampanga</w:t>
            </w:r>
          </w:p>
          <w:p w:rsidR="003F032F" w:rsidRPr="007928F0" w:rsidRDefault="003F032F" w:rsidP="00C20C51">
            <w:pPr>
              <w:pStyle w:val="ListParagraph"/>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firstLine="0"/>
              <w:jc w:val="both"/>
              <w:textAlignment w:val="center"/>
              <w:rPr>
                <w:sz w:val="20"/>
                <w:szCs w:val="20"/>
              </w:rPr>
            </w:pPr>
            <w:proofErr w:type="spellStart"/>
            <w:r w:rsidRPr="007928F0">
              <w:rPr>
                <w:sz w:val="20"/>
                <w:szCs w:val="20"/>
              </w:rPr>
              <w:t>Tarlac</w:t>
            </w:r>
            <w:proofErr w:type="spellEnd"/>
          </w:p>
          <w:p w:rsidR="003F032F" w:rsidRPr="007928F0" w:rsidRDefault="003F032F" w:rsidP="00C20C51">
            <w:pPr>
              <w:pStyle w:val="ListParagraph"/>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firstLine="0"/>
              <w:jc w:val="both"/>
              <w:textAlignment w:val="center"/>
              <w:rPr>
                <w:sz w:val="20"/>
                <w:szCs w:val="20"/>
              </w:rPr>
            </w:pPr>
            <w:proofErr w:type="spellStart"/>
            <w:r w:rsidRPr="007928F0">
              <w:rPr>
                <w:sz w:val="20"/>
                <w:szCs w:val="20"/>
              </w:rPr>
              <w:t>Zambales</w:t>
            </w:r>
            <w:proofErr w:type="spellEnd"/>
          </w:p>
        </w:tc>
      </w:tr>
    </w:tbl>
    <w:p w:rsidR="00352B79" w:rsidRPr="004915DE" w:rsidRDefault="00352B79">
      <w:pPr>
        <w:pStyle w:val="Body"/>
        <w:spacing w:after="0" w:line="240" w:lineRule="auto"/>
        <w:jc w:val="both"/>
        <w:rPr>
          <w:color w:val="auto"/>
          <w:sz w:val="18"/>
          <w:szCs w:val="20"/>
        </w:rPr>
      </w:pPr>
    </w:p>
    <w:p w:rsidR="00352B79" w:rsidRPr="00B37D44" w:rsidRDefault="00710C16">
      <w:pPr>
        <w:pStyle w:val="Body"/>
        <w:widowControl w:val="0"/>
        <w:spacing w:after="0" w:line="240" w:lineRule="auto"/>
        <w:jc w:val="both"/>
        <w:rPr>
          <w:b/>
          <w:bCs/>
          <w:color w:val="auto"/>
          <w:sz w:val="20"/>
          <w:szCs w:val="20"/>
        </w:rPr>
      </w:pPr>
      <w:r w:rsidRPr="00B37D44">
        <w:rPr>
          <w:b/>
          <w:bCs/>
          <w:color w:val="auto"/>
          <w:sz w:val="20"/>
          <w:szCs w:val="20"/>
        </w:rPr>
        <w:t>3. The Federal State of Southern Tagalog covering:</w:t>
      </w:r>
    </w:p>
    <w:tbl>
      <w:tblPr>
        <w:tblW w:w="59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14"/>
        <w:gridCol w:w="1440"/>
        <w:gridCol w:w="1800"/>
        <w:gridCol w:w="1440"/>
      </w:tblGrid>
      <w:tr w:rsidR="00352B79" w:rsidRPr="007928F0" w:rsidTr="0047201C">
        <w:trPr>
          <w:trHeight w:val="242"/>
        </w:trPr>
        <w:tc>
          <w:tcPr>
            <w:tcW w:w="13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szCs w:val="20"/>
              </w:rPr>
            </w:pPr>
            <w:r w:rsidRPr="007928F0">
              <w:rPr>
                <w:color w:val="auto"/>
                <w:sz w:val="20"/>
                <w:szCs w:val="20"/>
              </w:rPr>
              <w:t>No. of Provinces</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szCs w:val="20"/>
              </w:rPr>
            </w:pPr>
            <w:r w:rsidRPr="007928F0">
              <w:rPr>
                <w:color w:val="auto"/>
                <w:sz w:val="20"/>
                <w:szCs w:val="20"/>
              </w:rPr>
              <w:t>No. of Cities</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szCs w:val="20"/>
              </w:rPr>
            </w:pPr>
            <w:r w:rsidRPr="007928F0">
              <w:rPr>
                <w:color w:val="auto"/>
                <w:sz w:val="20"/>
                <w:szCs w:val="20"/>
              </w:rPr>
              <w:t>No. of Municipalities</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szCs w:val="20"/>
              </w:rPr>
            </w:pPr>
            <w:r w:rsidRPr="007928F0">
              <w:rPr>
                <w:color w:val="auto"/>
                <w:sz w:val="20"/>
                <w:szCs w:val="20"/>
              </w:rPr>
              <w:t>No. of Barangays</w:t>
            </w:r>
          </w:p>
        </w:tc>
      </w:tr>
      <w:tr w:rsidR="00352B79" w:rsidRPr="007928F0" w:rsidTr="0047201C">
        <w:trPr>
          <w:trHeight w:val="71"/>
        </w:trPr>
        <w:tc>
          <w:tcPr>
            <w:tcW w:w="13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szCs w:val="20"/>
              </w:rPr>
            </w:pPr>
            <w:r w:rsidRPr="007928F0">
              <w:rPr>
                <w:color w:val="auto"/>
                <w:sz w:val="20"/>
                <w:szCs w:val="20"/>
              </w:rPr>
              <w:t>5</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B1060">
            <w:pPr>
              <w:pStyle w:val="Body"/>
              <w:spacing w:after="0" w:line="240" w:lineRule="auto"/>
              <w:rPr>
                <w:color w:val="auto"/>
                <w:sz w:val="20"/>
                <w:szCs w:val="20"/>
              </w:rPr>
            </w:pPr>
            <w:r w:rsidRPr="007928F0">
              <w:rPr>
                <w:color w:val="auto"/>
                <w:sz w:val="20"/>
                <w:szCs w:val="20"/>
              </w:rPr>
              <w:t>19</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B1060">
            <w:pPr>
              <w:pStyle w:val="Body"/>
              <w:spacing w:after="0" w:line="240" w:lineRule="auto"/>
              <w:rPr>
                <w:color w:val="auto"/>
                <w:sz w:val="20"/>
                <w:szCs w:val="20"/>
              </w:rPr>
            </w:pPr>
            <w:r w:rsidRPr="007928F0">
              <w:rPr>
                <w:color w:val="auto"/>
                <w:sz w:val="20"/>
                <w:szCs w:val="20"/>
              </w:rPr>
              <w:t>123</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B1060">
            <w:pPr>
              <w:pStyle w:val="Body"/>
              <w:spacing w:after="0" w:line="240" w:lineRule="auto"/>
              <w:rPr>
                <w:color w:val="auto"/>
                <w:sz w:val="20"/>
                <w:szCs w:val="20"/>
              </w:rPr>
            </w:pPr>
            <w:r w:rsidRPr="007928F0">
              <w:rPr>
                <w:color w:val="auto"/>
                <w:sz w:val="20"/>
                <w:szCs w:val="20"/>
              </w:rPr>
              <w:t>4,018</w:t>
            </w:r>
          </w:p>
        </w:tc>
      </w:tr>
    </w:tbl>
    <w:p w:rsidR="00352B79" w:rsidRPr="007928F0" w:rsidRDefault="00710C16">
      <w:pPr>
        <w:pStyle w:val="Body"/>
        <w:spacing w:after="0" w:line="240" w:lineRule="auto"/>
        <w:rPr>
          <w:rFonts w:ascii="Trebuchet MS"/>
          <w:color w:val="auto"/>
          <w:sz w:val="20"/>
          <w:szCs w:val="20"/>
        </w:rPr>
      </w:pPr>
      <w:r w:rsidRPr="007928F0">
        <w:rPr>
          <w:b/>
          <w:bCs/>
          <w:color w:val="auto"/>
          <w:sz w:val="20"/>
          <w:szCs w:val="20"/>
        </w:rPr>
        <w:t xml:space="preserve">With </w:t>
      </w:r>
      <w:proofErr w:type="spellStart"/>
      <w:r w:rsidRPr="007928F0">
        <w:rPr>
          <w:b/>
          <w:bCs/>
          <w:color w:val="auto"/>
          <w:sz w:val="20"/>
          <w:szCs w:val="20"/>
        </w:rPr>
        <w:t>Tagaytay</w:t>
      </w:r>
      <w:proofErr w:type="spellEnd"/>
      <w:r w:rsidRPr="007928F0">
        <w:rPr>
          <w:b/>
          <w:bCs/>
          <w:color w:val="auto"/>
          <w:sz w:val="20"/>
          <w:szCs w:val="20"/>
        </w:rPr>
        <w:t xml:space="preserve"> City</w:t>
      </w:r>
      <w:r w:rsidRPr="007928F0">
        <w:rPr>
          <w:rFonts w:ascii="Trebuchet MS"/>
          <w:color w:val="auto"/>
          <w:sz w:val="20"/>
          <w:szCs w:val="20"/>
        </w:rPr>
        <w:t xml:space="preserve"> as the capital of the state.</w:t>
      </w:r>
    </w:p>
    <w:p w:rsidR="004915DE" w:rsidRPr="007928F0" w:rsidRDefault="004915DE">
      <w:pPr>
        <w:pStyle w:val="Body"/>
        <w:spacing w:after="0" w:line="240" w:lineRule="auto"/>
        <w:rPr>
          <w:color w:val="auto"/>
          <w:sz w:val="20"/>
          <w:szCs w:val="20"/>
        </w:rPr>
      </w:pPr>
    </w:p>
    <w:tbl>
      <w:tblPr>
        <w:tblW w:w="0" w:type="auto"/>
        <w:tblInd w:w="60" w:type="dxa"/>
        <w:tblLayout w:type="fixed"/>
        <w:tblCellMar>
          <w:left w:w="0" w:type="dxa"/>
          <w:right w:w="0" w:type="dxa"/>
        </w:tblCellMar>
        <w:tblLook w:val="0000" w:firstRow="0" w:lastRow="0" w:firstColumn="0" w:lastColumn="0" w:noHBand="0" w:noVBand="0"/>
      </w:tblPr>
      <w:tblGrid>
        <w:gridCol w:w="2540"/>
        <w:gridCol w:w="2540"/>
      </w:tblGrid>
      <w:tr w:rsidR="00631211" w:rsidRPr="007928F0" w:rsidTr="00A16BB6">
        <w:trPr>
          <w:trHeight w:val="60"/>
        </w:trPr>
        <w:tc>
          <w:tcPr>
            <w:tcW w:w="5080" w:type="dxa"/>
            <w:gridSpan w:val="2"/>
            <w:tcMar>
              <w:top w:w="60" w:type="dxa"/>
              <w:left w:w="60" w:type="dxa"/>
              <w:bottom w:w="60" w:type="dxa"/>
              <w:right w:w="60" w:type="dxa"/>
            </w:tcMar>
          </w:tcPr>
          <w:p w:rsidR="00631211" w:rsidRPr="007928F0" w:rsidRDefault="00631211" w:rsidP="00E0605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sz w:val="20"/>
                <w:szCs w:val="20"/>
                <w:lang w:val="en-PH" w:eastAsia="en-PH"/>
              </w:rPr>
            </w:pPr>
            <w:r w:rsidRPr="007928F0">
              <w:rPr>
                <w:rFonts w:ascii="Calibri" w:hAnsi="Calibri" w:cs="Calibri"/>
                <w:b/>
                <w:bCs/>
                <w:color w:val="000000"/>
                <w:sz w:val="20"/>
                <w:szCs w:val="20"/>
                <w:lang w:eastAsia="en-PH"/>
              </w:rPr>
              <w:t>PROVINCES</w:t>
            </w:r>
          </w:p>
        </w:tc>
      </w:tr>
      <w:tr w:rsidR="003F032F" w:rsidRPr="007928F0" w:rsidTr="00A16BB6">
        <w:trPr>
          <w:trHeight w:val="60"/>
        </w:trPr>
        <w:tc>
          <w:tcPr>
            <w:tcW w:w="2540" w:type="dxa"/>
            <w:tcMar>
              <w:top w:w="60" w:type="dxa"/>
              <w:left w:w="60" w:type="dxa"/>
              <w:bottom w:w="60" w:type="dxa"/>
              <w:right w:w="60" w:type="dxa"/>
            </w:tcMar>
          </w:tcPr>
          <w:p w:rsidR="003F032F" w:rsidRPr="007928F0" w:rsidRDefault="003F032F" w:rsidP="00C20C51">
            <w:pPr>
              <w:pStyle w:val="ListParagraph"/>
              <w:numPr>
                <w:ilvl w:val="0"/>
                <w:numId w:val="13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firstLine="0"/>
              <w:jc w:val="both"/>
              <w:textAlignment w:val="center"/>
              <w:rPr>
                <w:sz w:val="20"/>
                <w:szCs w:val="20"/>
              </w:rPr>
            </w:pPr>
            <w:r w:rsidRPr="007928F0">
              <w:rPr>
                <w:sz w:val="20"/>
                <w:szCs w:val="20"/>
              </w:rPr>
              <w:t>Cavite</w:t>
            </w:r>
          </w:p>
          <w:p w:rsidR="003F032F" w:rsidRPr="007928F0" w:rsidRDefault="003F032F" w:rsidP="00C20C51">
            <w:pPr>
              <w:pStyle w:val="ListParagraph"/>
              <w:numPr>
                <w:ilvl w:val="0"/>
                <w:numId w:val="13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firstLine="0"/>
              <w:jc w:val="both"/>
              <w:textAlignment w:val="center"/>
              <w:rPr>
                <w:sz w:val="20"/>
                <w:szCs w:val="20"/>
              </w:rPr>
            </w:pPr>
            <w:r w:rsidRPr="007928F0">
              <w:rPr>
                <w:sz w:val="20"/>
                <w:szCs w:val="20"/>
              </w:rPr>
              <w:t>Laguna</w:t>
            </w:r>
          </w:p>
          <w:p w:rsidR="003F032F" w:rsidRPr="007928F0" w:rsidRDefault="003F032F" w:rsidP="00C20C51">
            <w:pPr>
              <w:pStyle w:val="ListParagraph"/>
              <w:numPr>
                <w:ilvl w:val="0"/>
                <w:numId w:val="13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firstLine="0"/>
              <w:jc w:val="both"/>
              <w:textAlignment w:val="center"/>
              <w:rPr>
                <w:sz w:val="20"/>
                <w:szCs w:val="20"/>
              </w:rPr>
            </w:pPr>
            <w:proofErr w:type="spellStart"/>
            <w:r w:rsidRPr="007928F0">
              <w:rPr>
                <w:sz w:val="20"/>
                <w:szCs w:val="20"/>
              </w:rPr>
              <w:t>Batangas</w:t>
            </w:r>
            <w:proofErr w:type="spellEnd"/>
          </w:p>
        </w:tc>
        <w:tc>
          <w:tcPr>
            <w:tcW w:w="2540" w:type="dxa"/>
            <w:tcMar>
              <w:top w:w="60" w:type="dxa"/>
              <w:left w:w="60" w:type="dxa"/>
              <w:bottom w:w="60" w:type="dxa"/>
              <w:right w:w="60" w:type="dxa"/>
            </w:tcMar>
          </w:tcPr>
          <w:p w:rsidR="003F032F" w:rsidRPr="007928F0" w:rsidRDefault="003F032F" w:rsidP="00C20C51">
            <w:pPr>
              <w:pStyle w:val="ListParagraph"/>
              <w:numPr>
                <w:ilvl w:val="0"/>
                <w:numId w:val="13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360" w:firstLine="0"/>
              <w:jc w:val="both"/>
              <w:textAlignment w:val="center"/>
              <w:rPr>
                <w:sz w:val="20"/>
                <w:szCs w:val="20"/>
              </w:rPr>
            </w:pPr>
            <w:r w:rsidRPr="007928F0">
              <w:rPr>
                <w:sz w:val="20"/>
                <w:szCs w:val="20"/>
              </w:rPr>
              <w:t>Quezon</w:t>
            </w:r>
          </w:p>
          <w:p w:rsidR="003F032F" w:rsidRPr="007928F0" w:rsidRDefault="003F032F" w:rsidP="00C20C51">
            <w:pPr>
              <w:pStyle w:val="ListParagraph"/>
              <w:numPr>
                <w:ilvl w:val="0"/>
                <w:numId w:val="13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360" w:firstLine="0"/>
              <w:jc w:val="both"/>
              <w:textAlignment w:val="center"/>
              <w:rPr>
                <w:sz w:val="20"/>
                <w:szCs w:val="20"/>
              </w:rPr>
            </w:pPr>
            <w:r w:rsidRPr="007928F0">
              <w:rPr>
                <w:sz w:val="20"/>
                <w:szCs w:val="20"/>
              </w:rPr>
              <w:t>Rizal</w:t>
            </w:r>
          </w:p>
        </w:tc>
      </w:tr>
    </w:tbl>
    <w:p w:rsidR="004915DE" w:rsidRDefault="004915DE">
      <w:pPr>
        <w:pStyle w:val="Body"/>
        <w:widowControl w:val="0"/>
        <w:spacing w:after="0" w:line="240" w:lineRule="auto"/>
        <w:rPr>
          <w:b/>
          <w:bCs/>
          <w:color w:val="auto"/>
          <w:sz w:val="20"/>
          <w:szCs w:val="20"/>
        </w:rPr>
      </w:pPr>
    </w:p>
    <w:p w:rsidR="00352B79" w:rsidRPr="00B37D44" w:rsidRDefault="00710C16">
      <w:pPr>
        <w:pStyle w:val="Body"/>
        <w:widowControl w:val="0"/>
        <w:spacing w:after="0" w:line="240" w:lineRule="auto"/>
        <w:rPr>
          <w:b/>
          <w:bCs/>
          <w:color w:val="auto"/>
          <w:sz w:val="20"/>
          <w:szCs w:val="20"/>
        </w:rPr>
      </w:pPr>
      <w:r w:rsidRPr="00B37D44">
        <w:rPr>
          <w:b/>
          <w:bCs/>
          <w:color w:val="auto"/>
          <w:sz w:val="20"/>
          <w:szCs w:val="20"/>
        </w:rPr>
        <w:t>4. The Federal State of Bicol covering:</w:t>
      </w:r>
    </w:p>
    <w:tbl>
      <w:tblPr>
        <w:tblW w:w="59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14"/>
        <w:gridCol w:w="1440"/>
        <w:gridCol w:w="1800"/>
        <w:gridCol w:w="1440"/>
      </w:tblGrid>
      <w:tr w:rsidR="00352B79" w:rsidRPr="007928F0" w:rsidTr="0047201C">
        <w:trPr>
          <w:trHeight w:val="26"/>
        </w:trPr>
        <w:tc>
          <w:tcPr>
            <w:tcW w:w="13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52B79" w:rsidRPr="007928F0" w:rsidRDefault="00710C16">
            <w:pPr>
              <w:pStyle w:val="Body"/>
              <w:spacing w:after="0" w:line="240" w:lineRule="auto"/>
              <w:rPr>
                <w:color w:val="auto"/>
                <w:sz w:val="20"/>
                <w:szCs w:val="20"/>
              </w:rPr>
            </w:pPr>
            <w:r w:rsidRPr="007928F0">
              <w:rPr>
                <w:color w:val="auto"/>
                <w:sz w:val="20"/>
                <w:szCs w:val="20"/>
              </w:rPr>
              <w:t>No. of Provinces</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52B79" w:rsidRPr="007928F0" w:rsidRDefault="00710C16">
            <w:pPr>
              <w:pStyle w:val="Body"/>
              <w:spacing w:after="0" w:line="240" w:lineRule="auto"/>
              <w:rPr>
                <w:color w:val="auto"/>
                <w:sz w:val="20"/>
                <w:szCs w:val="20"/>
              </w:rPr>
            </w:pPr>
            <w:r w:rsidRPr="007928F0">
              <w:rPr>
                <w:color w:val="auto"/>
                <w:sz w:val="20"/>
                <w:szCs w:val="20"/>
              </w:rPr>
              <w:t>No. of Cities</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52B79" w:rsidRPr="007928F0" w:rsidRDefault="00710C16">
            <w:pPr>
              <w:pStyle w:val="Body"/>
              <w:spacing w:after="0" w:line="240" w:lineRule="auto"/>
              <w:rPr>
                <w:color w:val="auto"/>
                <w:sz w:val="20"/>
                <w:szCs w:val="20"/>
              </w:rPr>
            </w:pPr>
            <w:r w:rsidRPr="007928F0">
              <w:rPr>
                <w:color w:val="auto"/>
                <w:sz w:val="20"/>
                <w:szCs w:val="20"/>
              </w:rPr>
              <w:t>No. of Municipalities</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52B79" w:rsidRPr="007928F0" w:rsidRDefault="00710C16">
            <w:pPr>
              <w:pStyle w:val="Body"/>
              <w:spacing w:after="0" w:line="240" w:lineRule="auto"/>
              <w:rPr>
                <w:color w:val="auto"/>
                <w:sz w:val="20"/>
                <w:szCs w:val="20"/>
              </w:rPr>
            </w:pPr>
            <w:r w:rsidRPr="007928F0">
              <w:rPr>
                <w:color w:val="auto"/>
                <w:sz w:val="20"/>
                <w:szCs w:val="20"/>
              </w:rPr>
              <w:t>No. of Barangays</w:t>
            </w:r>
          </w:p>
        </w:tc>
      </w:tr>
      <w:tr w:rsidR="00352B79" w:rsidRPr="007928F0">
        <w:trPr>
          <w:trHeight w:val="240"/>
        </w:trPr>
        <w:tc>
          <w:tcPr>
            <w:tcW w:w="13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szCs w:val="20"/>
              </w:rPr>
            </w:pPr>
            <w:r w:rsidRPr="007928F0">
              <w:rPr>
                <w:color w:val="auto"/>
                <w:sz w:val="20"/>
                <w:szCs w:val="20"/>
              </w:rPr>
              <w:t>5</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szCs w:val="20"/>
              </w:rPr>
            </w:pPr>
            <w:r w:rsidRPr="007928F0">
              <w:rPr>
                <w:color w:val="auto"/>
                <w:sz w:val="20"/>
                <w:szCs w:val="20"/>
              </w:rPr>
              <w:t>6</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szCs w:val="20"/>
              </w:rPr>
            </w:pPr>
            <w:r w:rsidRPr="007928F0">
              <w:rPr>
                <w:color w:val="auto"/>
                <w:sz w:val="20"/>
                <w:szCs w:val="20"/>
              </w:rPr>
              <w:t>87</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szCs w:val="20"/>
              </w:rPr>
            </w:pPr>
            <w:r w:rsidRPr="007928F0">
              <w:rPr>
                <w:color w:val="auto"/>
                <w:sz w:val="20"/>
                <w:szCs w:val="20"/>
              </w:rPr>
              <w:t>2,921</w:t>
            </w:r>
          </w:p>
        </w:tc>
      </w:tr>
    </w:tbl>
    <w:p w:rsidR="00352B79" w:rsidRPr="007928F0" w:rsidRDefault="00710C16">
      <w:pPr>
        <w:pStyle w:val="Body"/>
        <w:spacing w:after="0" w:line="240" w:lineRule="auto"/>
        <w:rPr>
          <w:color w:val="auto"/>
          <w:sz w:val="20"/>
          <w:szCs w:val="20"/>
        </w:rPr>
      </w:pPr>
      <w:r w:rsidRPr="007928F0">
        <w:rPr>
          <w:b/>
          <w:bCs/>
          <w:color w:val="auto"/>
          <w:sz w:val="20"/>
          <w:szCs w:val="20"/>
        </w:rPr>
        <w:t xml:space="preserve">With </w:t>
      </w:r>
      <w:proofErr w:type="spellStart"/>
      <w:r w:rsidRPr="007928F0">
        <w:rPr>
          <w:b/>
          <w:bCs/>
          <w:color w:val="auto"/>
          <w:sz w:val="20"/>
          <w:szCs w:val="20"/>
        </w:rPr>
        <w:t>Legazpi</w:t>
      </w:r>
      <w:proofErr w:type="spellEnd"/>
      <w:r w:rsidRPr="007928F0">
        <w:rPr>
          <w:b/>
          <w:bCs/>
          <w:color w:val="auto"/>
          <w:sz w:val="20"/>
          <w:szCs w:val="20"/>
        </w:rPr>
        <w:t xml:space="preserve"> City</w:t>
      </w:r>
      <w:r w:rsidRPr="007928F0">
        <w:rPr>
          <w:rFonts w:ascii="Trebuchet MS"/>
          <w:color w:val="auto"/>
          <w:sz w:val="20"/>
          <w:szCs w:val="20"/>
        </w:rPr>
        <w:t xml:space="preserve"> as the capital of the state.</w:t>
      </w:r>
    </w:p>
    <w:p w:rsidR="00352B79" w:rsidRPr="007928F0" w:rsidRDefault="00352B79">
      <w:pPr>
        <w:pStyle w:val="Body"/>
        <w:spacing w:after="0" w:line="240" w:lineRule="auto"/>
        <w:rPr>
          <w:color w:val="auto"/>
          <w:sz w:val="20"/>
          <w:szCs w:val="20"/>
        </w:rPr>
      </w:pPr>
    </w:p>
    <w:tbl>
      <w:tblPr>
        <w:tblW w:w="0" w:type="auto"/>
        <w:tblInd w:w="60" w:type="dxa"/>
        <w:tblLayout w:type="fixed"/>
        <w:tblCellMar>
          <w:left w:w="0" w:type="dxa"/>
          <w:right w:w="0" w:type="dxa"/>
        </w:tblCellMar>
        <w:tblLook w:val="0000" w:firstRow="0" w:lastRow="0" w:firstColumn="0" w:lastColumn="0" w:noHBand="0" w:noVBand="0"/>
      </w:tblPr>
      <w:tblGrid>
        <w:gridCol w:w="2539"/>
        <w:gridCol w:w="2538"/>
      </w:tblGrid>
      <w:tr w:rsidR="00631211" w:rsidRPr="007928F0" w:rsidTr="00A16BB6">
        <w:trPr>
          <w:trHeight w:val="60"/>
        </w:trPr>
        <w:tc>
          <w:tcPr>
            <w:tcW w:w="5077" w:type="dxa"/>
            <w:gridSpan w:val="2"/>
            <w:tcMar>
              <w:top w:w="60" w:type="dxa"/>
              <w:left w:w="60" w:type="dxa"/>
              <w:bottom w:w="60" w:type="dxa"/>
              <w:right w:w="60" w:type="dxa"/>
            </w:tcMar>
          </w:tcPr>
          <w:p w:rsidR="00631211" w:rsidRPr="007928F0" w:rsidRDefault="00631211" w:rsidP="005A54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sz w:val="20"/>
                <w:szCs w:val="20"/>
                <w:lang w:val="en-PH" w:eastAsia="en-PH"/>
              </w:rPr>
            </w:pPr>
            <w:r w:rsidRPr="007928F0">
              <w:rPr>
                <w:rFonts w:ascii="Calibri" w:hAnsi="Calibri" w:cs="Calibri"/>
                <w:b/>
                <w:bCs/>
                <w:color w:val="000000"/>
                <w:sz w:val="20"/>
                <w:szCs w:val="20"/>
                <w:lang w:eastAsia="en-PH"/>
              </w:rPr>
              <w:t>PROVINCES</w:t>
            </w:r>
          </w:p>
        </w:tc>
      </w:tr>
      <w:tr w:rsidR="005A544C" w:rsidRPr="007928F0" w:rsidTr="00A16BB6">
        <w:trPr>
          <w:trHeight w:val="60"/>
        </w:trPr>
        <w:tc>
          <w:tcPr>
            <w:tcW w:w="2539" w:type="dxa"/>
            <w:tcMar>
              <w:top w:w="60" w:type="dxa"/>
              <w:left w:w="60" w:type="dxa"/>
              <w:bottom w:w="60" w:type="dxa"/>
              <w:right w:w="60" w:type="dxa"/>
            </w:tcMar>
          </w:tcPr>
          <w:p w:rsidR="005A544C" w:rsidRPr="007928F0" w:rsidRDefault="005A544C" w:rsidP="00C20C51">
            <w:pPr>
              <w:pStyle w:val="ListParagraph"/>
              <w:numPr>
                <w:ilvl w:val="0"/>
                <w:numId w:val="1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firstLine="0"/>
              <w:jc w:val="both"/>
              <w:textAlignment w:val="center"/>
              <w:rPr>
                <w:sz w:val="20"/>
                <w:szCs w:val="20"/>
              </w:rPr>
            </w:pPr>
            <w:proofErr w:type="spellStart"/>
            <w:r w:rsidRPr="007928F0">
              <w:rPr>
                <w:sz w:val="20"/>
                <w:szCs w:val="20"/>
              </w:rPr>
              <w:t>Albay</w:t>
            </w:r>
            <w:proofErr w:type="spellEnd"/>
          </w:p>
          <w:p w:rsidR="005A544C" w:rsidRPr="007928F0" w:rsidRDefault="005A544C" w:rsidP="00C20C51">
            <w:pPr>
              <w:pStyle w:val="ListParagraph"/>
              <w:numPr>
                <w:ilvl w:val="0"/>
                <w:numId w:val="1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firstLine="0"/>
              <w:jc w:val="both"/>
              <w:textAlignment w:val="center"/>
              <w:rPr>
                <w:sz w:val="20"/>
                <w:szCs w:val="20"/>
              </w:rPr>
            </w:pPr>
            <w:proofErr w:type="spellStart"/>
            <w:r w:rsidRPr="007928F0">
              <w:rPr>
                <w:sz w:val="20"/>
                <w:szCs w:val="20"/>
              </w:rPr>
              <w:t>Camarines</w:t>
            </w:r>
            <w:proofErr w:type="spellEnd"/>
            <w:r w:rsidRPr="007928F0">
              <w:rPr>
                <w:sz w:val="20"/>
                <w:szCs w:val="20"/>
              </w:rPr>
              <w:t xml:space="preserve"> Norte</w:t>
            </w:r>
          </w:p>
          <w:p w:rsidR="005A544C" w:rsidRPr="007928F0" w:rsidRDefault="005A544C" w:rsidP="00C20C51">
            <w:pPr>
              <w:pStyle w:val="ListParagraph"/>
              <w:numPr>
                <w:ilvl w:val="0"/>
                <w:numId w:val="1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firstLine="0"/>
              <w:jc w:val="both"/>
              <w:textAlignment w:val="center"/>
              <w:rPr>
                <w:sz w:val="20"/>
                <w:szCs w:val="20"/>
              </w:rPr>
            </w:pPr>
            <w:proofErr w:type="spellStart"/>
            <w:r w:rsidRPr="007928F0">
              <w:rPr>
                <w:sz w:val="20"/>
                <w:szCs w:val="20"/>
              </w:rPr>
              <w:t>Camarines</w:t>
            </w:r>
            <w:proofErr w:type="spellEnd"/>
            <w:r w:rsidRPr="007928F0">
              <w:rPr>
                <w:sz w:val="20"/>
                <w:szCs w:val="20"/>
              </w:rPr>
              <w:t xml:space="preserve"> Sur</w:t>
            </w:r>
          </w:p>
        </w:tc>
        <w:tc>
          <w:tcPr>
            <w:tcW w:w="2538" w:type="dxa"/>
            <w:tcMar>
              <w:top w:w="60" w:type="dxa"/>
              <w:left w:w="60" w:type="dxa"/>
              <w:bottom w:w="60" w:type="dxa"/>
              <w:right w:w="60" w:type="dxa"/>
            </w:tcMar>
          </w:tcPr>
          <w:p w:rsidR="005A544C" w:rsidRPr="007928F0" w:rsidRDefault="005A544C" w:rsidP="00C20C51">
            <w:pPr>
              <w:pStyle w:val="ListParagraph"/>
              <w:numPr>
                <w:ilvl w:val="0"/>
                <w:numId w:val="1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firstLine="0"/>
              <w:jc w:val="both"/>
              <w:textAlignment w:val="center"/>
              <w:rPr>
                <w:sz w:val="20"/>
                <w:szCs w:val="20"/>
              </w:rPr>
            </w:pPr>
            <w:proofErr w:type="spellStart"/>
            <w:r w:rsidRPr="007928F0">
              <w:rPr>
                <w:sz w:val="20"/>
                <w:szCs w:val="20"/>
              </w:rPr>
              <w:t>Catanduanes</w:t>
            </w:r>
            <w:proofErr w:type="spellEnd"/>
          </w:p>
          <w:p w:rsidR="005A544C" w:rsidRPr="007928F0" w:rsidRDefault="005A544C" w:rsidP="00C20C51">
            <w:pPr>
              <w:pStyle w:val="ListParagraph"/>
              <w:numPr>
                <w:ilvl w:val="0"/>
                <w:numId w:val="1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firstLine="0"/>
              <w:jc w:val="both"/>
              <w:textAlignment w:val="center"/>
              <w:rPr>
                <w:sz w:val="20"/>
                <w:szCs w:val="20"/>
              </w:rPr>
            </w:pPr>
            <w:proofErr w:type="spellStart"/>
            <w:r w:rsidRPr="007928F0">
              <w:rPr>
                <w:sz w:val="20"/>
                <w:szCs w:val="20"/>
              </w:rPr>
              <w:t>Sorsogon</w:t>
            </w:r>
            <w:proofErr w:type="spellEnd"/>
          </w:p>
        </w:tc>
      </w:tr>
    </w:tbl>
    <w:p w:rsidR="00F35422" w:rsidRDefault="00F35422">
      <w:pPr>
        <w:pStyle w:val="Body"/>
        <w:spacing w:after="0" w:line="240" w:lineRule="auto"/>
        <w:rPr>
          <w:b/>
          <w:bCs/>
          <w:i/>
          <w:iCs/>
          <w:color w:val="auto"/>
          <w:sz w:val="20"/>
          <w:szCs w:val="20"/>
          <w:u w:val="single"/>
        </w:rPr>
      </w:pPr>
    </w:p>
    <w:p w:rsidR="007928F0" w:rsidRDefault="007928F0">
      <w:pPr>
        <w:pStyle w:val="Body"/>
        <w:spacing w:after="0" w:line="240" w:lineRule="auto"/>
        <w:rPr>
          <w:b/>
          <w:bCs/>
          <w:i/>
          <w:iCs/>
          <w:color w:val="auto"/>
          <w:sz w:val="20"/>
          <w:szCs w:val="20"/>
          <w:u w:val="single"/>
        </w:rPr>
      </w:pPr>
    </w:p>
    <w:p w:rsidR="00352B79" w:rsidRPr="00B37D44" w:rsidRDefault="00710C16">
      <w:pPr>
        <w:pStyle w:val="Body"/>
        <w:spacing w:after="0" w:line="240" w:lineRule="auto"/>
        <w:rPr>
          <w:b/>
          <w:bCs/>
          <w:color w:val="auto"/>
          <w:sz w:val="20"/>
          <w:szCs w:val="20"/>
        </w:rPr>
      </w:pPr>
      <w:r w:rsidRPr="00B37D44">
        <w:rPr>
          <w:b/>
          <w:bCs/>
          <w:i/>
          <w:iCs/>
          <w:color w:val="auto"/>
          <w:sz w:val="20"/>
          <w:szCs w:val="20"/>
          <w:u w:val="single"/>
        </w:rPr>
        <w:lastRenderedPageBreak/>
        <w:t xml:space="preserve">How many States will the </w:t>
      </w:r>
      <w:proofErr w:type="spellStart"/>
      <w:r w:rsidRPr="00B37D44">
        <w:rPr>
          <w:b/>
          <w:bCs/>
          <w:i/>
          <w:iCs/>
          <w:color w:val="auto"/>
          <w:sz w:val="20"/>
          <w:szCs w:val="20"/>
          <w:u w:val="single"/>
        </w:rPr>
        <w:t>Visayas</w:t>
      </w:r>
      <w:proofErr w:type="spellEnd"/>
      <w:r w:rsidRPr="00B37D44">
        <w:rPr>
          <w:b/>
          <w:bCs/>
          <w:i/>
          <w:iCs/>
          <w:color w:val="auto"/>
          <w:sz w:val="20"/>
          <w:szCs w:val="20"/>
          <w:u w:val="single"/>
        </w:rPr>
        <w:t xml:space="preserve"> have?</w:t>
      </w:r>
    </w:p>
    <w:p w:rsidR="00352B79" w:rsidRPr="00B37D44" w:rsidRDefault="00710C16">
      <w:pPr>
        <w:pStyle w:val="Body"/>
        <w:spacing w:after="0" w:line="240" w:lineRule="auto"/>
        <w:rPr>
          <w:color w:val="auto"/>
          <w:sz w:val="20"/>
          <w:szCs w:val="20"/>
        </w:rPr>
      </w:pPr>
      <w:r w:rsidRPr="00B37D44">
        <w:rPr>
          <w:rFonts w:ascii="Trebuchet MS"/>
          <w:color w:val="auto"/>
          <w:sz w:val="20"/>
          <w:szCs w:val="20"/>
        </w:rPr>
        <w:t xml:space="preserve">The </w:t>
      </w:r>
      <w:proofErr w:type="spellStart"/>
      <w:r w:rsidRPr="00B37D44">
        <w:rPr>
          <w:rFonts w:ascii="Trebuchet MS"/>
          <w:color w:val="auto"/>
          <w:sz w:val="20"/>
          <w:szCs w:val="20"/>
        </w:rPr>
        <w:t>Visayas</w:t>
      </w:r>
      <w:proofErr w:type="spellEnd"/>
      <w:r w:rsidRPr="00B37D44">
        <w:rPr>
          <w:rFonts w:ascii="Trebuchet MS"/>
          <w:color w:val="auto"/>
          <w:sz w:val="20"/>
          <w:szCs w:val="20"/>
        </w:rPr>
        <w:t xml:space="preserve"> will have four federal states.</w:t>
      </w:r>
    </w:p>
    <w:p w:rsidR="00352B79" w:rsidRPr="00B37D44" w:rsidRDefault="00352B79">
      <w:pPr>
        <w:pStyle w:val="Body"/>
        <w:spacing w:after="0" w:line="240" w:lineRule="auto"/>
        <w:rPr>
          <w:b/>
          <w:bCs/>
          <w:color w:val="auto"/>
          <w:sz w:val="20"/>
          <w:szCs w:val="20"/>
        </w:rPr>
      </w:pPr>
    </w:p>
    <w:p w:rsidR="00352B79" w:rsidRPr="00B37D44" w:rsidRDefault="00710C16">
      <w:pPr>
        <w:pStyle w:val="Body"/>
        <w:widowControl w:val="0"/>
        <w:spacing w:after="0" w:line="240" w:lineRule="auto"/>
        <w:rPr>
          <w:b/>
          <w:bCs/>
          <w:color w:val="auto"/>
          <w:sz w:val="20"/>
          <w:szCs w:val="20"/>
        </w:rPr>
      </w:pPr>
      <w:r w:rsidRPr="00B37D44">
        <w:rPr>
          <w:b/>
          <w:bCs/>
          <w:color w:val="auto"/>
          <w:sz w:val="20"/>
          <w:szCs w:val="20"/>
        </w:rPr>
        <w:t xml:space="preserve">1. The Federal State of Eastern </w:t>
      </w:r>
      <w:proofErr w:type="spellStart"/>
      <w:r w:rsidRPr="00B37D44">
        <w:rPr>
          <w:b/>
          <w:bCs/>
          <w:color w:val="auto"/>
          <w:sz w:val="20"/>
          <w:szCs w:val="20"/>
        </w:rPr>
        <w:t>Visayas</w:t>
      </w:r>
      <w:proofErr w:type="spellEnd"/>
      <w:r w:rsidRPr="00B37D44">
        <w:rPr>
          <w:b/>
          <w:bCs/>
          <w:color w:val="auto"/>
          <w:sz w:val="20"/>
          <w:szCs w:val="20"/>
        </w:rPr>
        <w:t xml:space="preserve"> covering:</w:t>
      </w:r>
    </w:p>
    <w:tbl>
      <w:tblPr>
        <w:tblW w:w="59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14"/>
        <w:gridCol w:w="1440"/>
        <w:gridCol w:w="1800"/>
        <w:gridCol w:w="1440"/>
      </w:tblGrid>
      <w:tr w:rsidR="00352B79" w:rsidRPr="007928F0" w:rsidTr="0047201C">
        <w:trPr>
          <w:trHeight w:val="377"/>
        </w:trPr>
        <w:tc>
          <w:tcPr>
            <w:tcW w:w="13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szCs w:val="20"/>
              </w:rPr>
            </w:pPr>
            <w:r w:rsidRPr="007928F0">
              <w:rPr>
                <w:color w:val="auto"/>
                <w:sz w:val="20"/>
                <w:szCs w:val="20"/>
              </w:rPr>
              <w:t>No. of Provinces</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szCs w:val="20"/>
              </w:rPr>
            </w:pPr>
            <w:r w:rsidRPr="007928F0">
              <w:rPr>
                <w:color w:val="auto"/>
                <w:sz w:val="20"/>
                <w:szCs w:val="20"/>
              </w:rPr>
              <w:t>No. of Cities</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szCs w:val="20"/>
              </w:rPr>
            </w:pPr>
            <w:r w:rsidRPr="007928F0">
              <w:rPr>
                <w:color w:val="auto"/>
                <w:sz w:val="20"/>
                <w:szCs w:val="20"/>
              </w:rPr>
              <w:t>No. of Municipalities</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szCs w:val="20"/>
              </w:rPr>
            </w:pPr>
            <w:r w:rsidRPr="007928F0">
              <w:rPr>
                <w:color w:val="auto"/>
                <w:sz w:val="20"/>
                <w:szCs w:val="20"/>
              </w:rPr>
              <w:t>No. of Barangays</w:t>
            </w:r>
          </w:p>
        </w:tc>
      </w:tr>
      <w:tr w:rsidR="00352B79" w:rsidRPr="007928F0" w:rsidTr="0047201C">
        <w:trPr>
          <w:trHeight w:val="26"/>
        </w:trPr>
        <w:tc>
          <w:tcPr>
            <w:tcW w:w="13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szCs w:val="20"/>
              </w:rPr>
            </w:pPr>
            <w:r w:rsidRPr="007928F0">
              <w:rPr>
                <w:color w:val="auto"/>
                <w:sz w:val="20"/>
                <w:szCs w:val="20"/>
              </w:rPr>
              <w:t>6</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szCs w:val="20"/>
              </w:rPr>
            </w:pPr>
            <w:r w:rsidRPr="007928F0">
              <w:rPr>
                <w:color w:val="auto"/>
                <w:sz w:val="20"/>
                <w:szCs w:val="20"/>
              </w:rPr>
              <w:t>7</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szCs w:val="20"/>
              </w:rPr>
            </w:pPr>
            <w:r w:rsidRPr="007928F0">
              <w:rPr>
                <w:color w:val="auto"/>
                <w:sz w:val="20"/>
                <w:szCs w:val="20"/>
              </w:rPr>
              <w:t>136</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szCs w:val="20"/>
              </w:rPr>
            </w:pPr>
            <w:r w:rsidRPr="007928F0">
              <w:rPr>
                <w:color w:val="auto"/>
                <w:sz w:val="20"/>
                <w:szCs w:val="20"/>
              </w:rPr>
              <w:t>4,390</w:t>
            </w:r>
          </w:p>
        </w:tc>
      </w:tr>
    </w:tbl>
    <w:p w:rsidR="00352B79" w:rsidRPr="007928F0" w:rsidRDefault="00710C16">
      <w:pPr>
        <w:pStyle w:val="Body"/>
        <w:spacing w:after="0" w:line="240" w:lineRule="auto"/>
        <w:rPr>
          <w:color w:val="auto"/>
          <w:sz w:val="20"/>
          <w:szCs w:val="20"/>
        </w:rPr>
      </w:pPr>
      <w:r w:rsidRPr="007928F0">
        <w:rPr>
          <w:b/>
          <w:bCs/>
          <w:color w:val="auto"/>
          <w:sz w:val="20"/>
          <w:szCs w:val="20"/>
        </w:rPr>
        <w:t xml:space="preserve">With </w:t>
      </w:r>
      <w:proofErr w:type="spellStart"/>
      <w:r w:rsidRPr="007928F0">
        <w:rPr>
          <w:b/>
          <w:bCs/>
          <w:color w:val="auto"/>
          <w:sz w:val="20"/>
          <w:szCs w:val="20"/>
        </w:rPr>
        <w:t>Catbalogan</w:t>
      </w:r>
      <w:proofErr w:type="spellEnd"/>
      <w:r w:rsidRPr="007928F0">
        <w:rPr>
          <w:b/>
          <w:bCs/>
          <w:color w:val="auto"/>
          <w:sz w:val="20"/>
          <w:szCs w:val="20"/>
        </w:rPr>
        <w:t xml:space="preserve"> City</w:t>
      </w:r>
      <w:r w:rsidRPr="007928F0">
        <w:rPr>
          <w:rFonts w:ascii="Trebuchet MS"/>
          <w:color w:val="auto"/>
          <w:sz w:val="20"/>
          <w:szCs w:val="20"/>
        </w:rPr>
        <w:t xml:space="preserve"> as the capital of the state.</w:t>
      </w:r>
    </w:p>
    <w:p w:rsidR="00352B79" w:rsidRPr="007928F0" w:rsidRDefault="00352B79">
      <w:pPr>
        <w:pStyle w:val="Body"/>
        <w:spacing w:after="0" w:line="240" w:lineRule="auto"/>
        <w:rPr>
          <w:b/>
          <w:bCs/>
          <w:color w:val="auto"/>
          <w:sz w:val="20"/>
          <w:szCs w:val="20"/>
        </w:rPr>
      </w:pPr>
    </w:p>
    <w:tbl>
      <w:tblPr>
        <w:tblW w:w="0" w:type="auto"/>
        <w:tblInd w:w="60" w:type="dxa"/>
        <w:tblLayout w:type="fixed"/>
        <w:tblCellMar>
          <w:left w:w="0" w:type="dxa"/>
          <w:right w:w="0" w:type="dxa"/>
        </w:tblCellMar>
        <w:tblLook w:val="0000" w:firstRow="0" w:lastRow="0" w:firstColumn="0" w:lastColumn="0" w:noHBand="0" w:noVBand="0"/>
      </w:tblPr>
      <w:tblGrid>
        <w:gridCol w:w="2539"/>
        <w:gridCol w:w="2538"/>
      </w:tblGrid>
      <w:tr w:rsidR="00631211" w:rsidRPr="007928F0" w:rsidTr="00A16BB6">
        <w:trPr>
          <w:trHeight w:val="60"/>
        </w:trPr>
        <w:tc>
          <w:tcPr>
            <w:tcW w:w="5077" w:type="dxa"/>
            <w:gridSpan w:val="2"/>
            <w:tcMar>
              <w:top w:w="60" w:type="dxa"/>
              <w:left w:w="60" w:type="dxa"/>
              <w:bottom w:w="60" w:type="dxa"/>
              <w:right w:w="60" w:type="dxa"/>
            </w:tcMar>
          </w:tcPr>
          <w:p w:rsidR="00631211" w:rsidRPr="007928F0" w:rsidRDefault="00631211" w:rsidP="0026794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sz w:val="20"/>
                <w:szCs w:val="20"/>
                <w:lang w:val="en-PH" w:eastAsia="en-PH"/>
              </w:rPr>
            </w:pPr>
            <w:r w:rsidRPr="007928F0">
              <w:rPr>
                <w:rFonts w:ascii="Calibri" w:hAnsi="Calibri" w:cs="Calibri"/>
                <w:b/>
                <w:bCs/>
                <w:color w:val="000000"/>
                <w:sz w:val="20"/>
                <w:szCs w:val="20"/>
                <w:lang w:eastAsia="en-PH"/>
              </w:rPr>
              <w:t>PROVINCES</w:t>
            </w:r>
          </w:p>
        </w:tc>
      </w:tr>
      <w:tr w:rsidR="00267949" w:rsidRPr="007928F0" w:rsidTr="00A16BB6">
        <w:trPr>
          <w:trHeight w:val="501"/>
        </w:trPr>
        <w:tc>
          <w:tcPr>
            <w:tcW w:w="2539" w:type="dxa"/>
            <w:tcMar>
              <w:top w:w="60" w:type="dxa"/>
              <w:left w:w="60" w:type="dxa"/>
              <w:bottom w:w="60" w:type="dxa"/>
              <w:right w:w="60" w:type="dxa"/>
            </w:tcMar>
          </w:tcPr>
          <w:p w:rsidR="00267949" w:rsidRPr="007928F0" w:rsidRDefault="00267949" w:rsidP="0026794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textAlignment w:val="center"/>
              <w:rPr>
                <w:rFonts w:ascii="Calibri" w:hAnsi="Calibri" w:cs="Calibri"/>
                <w:color w:val="000000"/>
                <w:sz w:val="20"/>
                <w:szCs w:val="20"/>
                <w:lang w:eastAsia="en-PH"/>
              </w:rPr>
            </w:pPr>
            <w:r w:rsidRPr="007928F0">
              <w:rPr>
                <w:rFonts w:ascii="Calibri" w:hAnsi="Calibri" w:cs="Calibri"/>
                <w:color w:val="000000"/>
                <w:sz w:val="20"/>
                <w:szCs w:val="20"/>
                <w:lang w:eastAsia="en-PH"/>
              </w:rPr>
              <w:t>1.  Eastern Samar</w:t>
            </w:r>
          </w:p>
          <w:p w:rsidR="00267949" w:rsidRPr="007928F0" w:rsidRDefault="00267949" w:rsidP="0026794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textAlignment w:val="center"/>
              <w:rPr>
                <w:rFonts w:ascii="Calibri" w:hAnsi="Calibri" w:cs="Calibri"/>
                <w:color w:val="000000"/>
                <w:sz w:val="20"/>
                <w:szCs w:val="20"/>
                <w:lang w:eastAsia="en-PH"/>
              </w:rPr>
            </w:pPr>
            <w:r w:rsidRPr="007928F0">
              <w:rPr>
                <w:rFonts w:ascii="Calibri" w:hAnsi="Calibri" w:cs="Calibri"/>
                <w:color w:val="000000"/>
                <w:sz w:val="20"/>
                <w:szCs w:val="20"/>
                <w:lang w:eastAsia="en-PH"/>
              </w:rPr>
              <w:t>2.  Norther</w:t>
            </w:r>
            <w:r w:rsidR="005A5292">
              <w:rPr>
                <w:rFonts w:ascii="Calibri" w:hAnsi="Calibri" w:cs="Calibri"/>
                <w:color w:val="000000"/>
                <w:sz w:val="20"/>
                <w:szCs w:val="20"/>
                <w:lang w:eastAsia="en-PH"/>
              </w:rPr>
              <w:t>n</w:t>
            </w:r>
            <w:r w:rsidRPr="007928F0">
              <w:rPr>
                <w:rFonts w:ascii="Calibri" w:hAnsi="Calibri" w:cs="Calibri"/>
                <w:color w:val="000000"/>
                <w:sz w:val="20"/>
                <w:szCs w:val="20"/>
                <w:lang w:eastAsia="en-PH"/>
              </w:rPr>
              <w:t xml:space="preserve"> Samar</w:t>
            </w:r>
          </w:p>
          <w:p w:rsidR="00267949" w:rsidRPr="007928F0" w:rsidRDefault="00267949" w:rsidP="0026794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textAlignment w:val="center"/>
              <w:rPr>
                <w:rFonts w:ascii="Calibri" w:hAnsi="Calibri" w:cs="Calibri"/>
                <w:color w:val="000000"/>
                <w:sz w:val="20"/>
                <w:szCs w:val="20"/>
                <w:lang w:eastAsia="en-PH"/>
              </w:rPr>
            </w:pPr>
            <w:r w:rsidRPr="007928F0">
              <w:rPr>
                <w:rFonts w:ascii="Calibri" w:hAnsi="Calibri" w:cs="Calibri"/>
                <w:color w:val="000000"/>
                <w:sz w:val="20"/>
                <w:szCs w:val="20"/>
                <w:lang w:eastAsia="en-PH"/>
              </w:rPr>
              <w:t>3.  Samar</w:t>
            </w:r>
          </w:p>
        </w:tc>
        <w:tc>
          <w:tcPr>
            <w:tcW w:w="2538" w:type="dxa"/>
            <w:tcMar>
              <w:top w:w="60" w:type="dxa"/>
              <w:left w:w="60" w:type="dxa"/>
              <w:bottom w:w="60" w:type="dxa"/>
              <w:right w:w="60" w:type="dxa"/>
            </w:tcMar>
          </w:tcPr>
          <w:p w:rsidR="00267949" w:rsidRPr="007928F0" w:rsidRDefault="00267949" w:rsidP="0026794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textAlignment w:val="center"/>
              <w:rPr>
                <w:rFonts w:ascii="Calibri" w:hAnsi="Calibri" w:cs="Calibri"/>
                <w:color w:val="000000"/>
                <w:sz w:val="20"/>
                <w:szCs w:val="20"/>
                <w:lang w:eastAsia="en-PH"/>
              </w:rPr>
            </w:pPr>
            <w:r w:rsidRPr="007928F0">
              <w:rPr>
                <w:rFonts w:ascii="Calibri" w:hAnsi="Calibri" w:cs="Calibri"/>
                <w:color w:val="000000"/>
                <w:sz w:val="20"/>
                <w:szCs w:val="20"/>
                <w:lang w:eastAsia="en-PH"/>
              </w:rPr>
              <w:t xml:space="preserve">4.  </w:t>
            </w:r>
            <w:proofErr w:type="spellStart"/>
            <w:r w:rsidRPr="007928F0">
              <w:rPr>
                <w:rFonts w:ascii="Calibri" w:hAnsi="Calibri" w:cs="Calibri"/>
                <w:color w:val="000000"/>
                <w:sz w:val="20"/>
                <w:szCs w:val="20"/>
                <w:lang w:eastAsia="en-PH"/>
              </w:rPr>
              <w:t>Biliran</w:t>
            </w:r>
            <w:proofErr w:type="spellEnd"/>
          </w:p>
          <w:p w:rsidR="00267949" w:rsidRPr="007928F0" w:rsidRDefault="00267949" w:rsidP="0026794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textAlignment w:val="center"/>
              <w:rPr>
                <w:rFonts w:ascii="Calibri" w:hAnsi="Calibri" w:cs="Calibri"/>
                <w:color w:val="000000"/>
                <w:sz w:val="20"/>
                <w:szCs w:val="20"/>
                <w:lang w:eastAsia="en-PH"/>
              </w:rPr>
            </w:pPr>
            <w:r w:rsidRPr="007928F0">
              <w:rPr>
                <w:rFonts w:ascii="Calibri" w:hAnsi="Calibri" w:cs="Calibri"/>
                <w:color w:val="000000"/>
                <w:sz w:val="20"/>
                <w:szCs w:val="20"/>
                <w:lang w:eastAsia="en-PH"/>
              </w:rPr>
              <w:t>5.  Leyte</w:t>
            </w:r>
          </w:p>
          <w:p w:rsidR="00267949" w:rsidRPr="007928F0" w:rsidRDefault="00267949" w:rsidP="0026794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textAlignment w:val="center"/>
              <w:rPr>
                <w:rFonts w:ascii="Calibri" w:hAnsi="Calibri" w:cs="Calibri"/>
                <w:color w:val="000000"/>
                <w:sz w:val="20"/>
                <w:szCs w:val="20"/>
                <w:lang w:eastAsia="en-PH"/>
              </w:rPr>
            </w:pPr>
            <w:r w:rsidRPr="007928F0">
              <w:rPr>
                <w:rFonts w:ascii="Calibri" w:hAnsi="Calibri" w:cs="Calibri"/>
                <w:color w:val="000000"/>
                <w:sz w:val="20"/>
                <w:szCs w:val="20"/>
                <w:lang w:eastAsia="en-PH"/>
              </w:rPr>
              <w:t>6.  Southern Leyte</w:t>
            </w:r>
          </w:p>
        </w:tc>
      </w:tr>
    </w:tbl>
    <w:p w:rsidR="00267949" w:rsidRDefault="00267949">
      <w:pPr>
        <w:pStyle w:val="Body"/>
        <w:spacing w:after="0" w:line="240" w:lineRule="auto"/>
        <w:rPr>
          <w:b/>
          <w:bCs/>
          <w:color w:val="auto"/>
          <w:sz w:val="20"/>
          <w:szCs w:val="20"/>
        </w:rPr>
      </w:pPr>
    </w:p>
    <w:p w:rsidR="00352B79" w:rsidRPr="00B37D44" w:rsidRDefault="00710C16">
      <w:pPr>
        <w:pStyle w:val="Body"/>
        <w:widowControl w:val="0"/>
        <w:spacing w:after="0" w:line="240" w:lineRule="auto"/>
        <w:rPr>
          <w:b/>
          <w:bCs/>
          <w:color w:val="auto"/>
          <w:sz w:val="20"/>
          <w:szCs w:val="20"/>
        </w:rPr>
      </w:pPr>
      <w:r w:rsidRPr="00B37D44">
        <w:rPr>
          <w:b/>
          <w:bCs/>
          <w:color w:val="auto"/>
          <w:sz w:val="20"/>
          <w:szCs w:val="20"/>
        </w:rPr>
        <w:t xml:space="preserve">2. The Federal State of Central </w:t>
      </w:r>
      <w:proofErr w:type="spellStart"/>
      <w:r w:rsidRPr="00B37D44">
        <w:rPr>
          <w:b/>
          <w:bCs/>
          <w:color w:val="auto"/>
          <w:sz w:val="20"/>
          <w:szCs w:val="20"/>
        </w:rPr>
        <w:t>Visayas</w:t>
      </w:r>
      <w:proofErr w:type="spellEnd"/>
      <w:r w:rsidRPr="00B37D44">
        <w:rPr>
          <w:b/>
          <w:bCs/>
          <w:color w:val="auto"/>
          <w:sz w:val="20"/>
          <w:szCs w:val="20"/>
        </w:rPr>
        <w:t xml:space="preserve"> covering:</w:t>
      </w:r>
    </w:p>
    <w:tbl>
      <w:tblPr>
        <w:tblW w:w="59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14"/>
        <w:gridCol w:w="1440"/>
        <w:gridCol w:w="1800"/>
        <w:gridCol w:w="1440"/>
      </w:tblGrid>
      <w:tr w:rsidR="00352B79" w:rsidRPr="007928F0" w:rsidTr="007D1DAA">
        <w:trPr>
          <w:trHeight w:val="350"/>
        </w:trPr>
        <w:tc>
          <w:tcPr>
            <w:tcW w:w="13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szCs w:val="20"/>
              </w:rPr>
            </w:pPr>
            <w:r w:rsidRPr="007928F0">
              <w:rPr>
                <w:color w:val="auto"/>
                <w:sz w:val="20"/>
                <w:szCs w:val="20"/>
              </w:rPr>
              <w:t>No. of Provinces</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szCs w:val="20"/>
              </w:rPr>
            </w:pPr>
            <w:r w:rsidRPr="007928F0">
              <w:rPr>
                <w:color w:val="auto"/>
                <w:sz w:val="20"/>
                <w:szCs w:val="20"/>
              </w:rPr>
              <w:t>No. of Cities</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szCs w:val="20"/>
              </w:rPr>
            </w:pPr>
            <w:r w:rsidRPr="007928F0">
              <w:rPr>
                <w:color w:val="auto"/>
                <w:sz w:val="20"/>
                <w:szCs w:val="20"/>
              </w:rPr>
              <w:t>No. of Municipalities</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szCs w:val="20"/>
              </w:rPr>
            </w:pPr>
            <w:r w:rsidRPr="007928F0">
              <w:rPr>
                <w:color w:val="auto"/>
                <w:sz w:val="20"/>
                <w:szCs w:val="20"/>
              </w:rPr>
              <w:t>No. of Barangays</w:t>
            </w:r>
          </w:p>
        </w:tc>
      </w:tr>
      <w:tr w:rsidR="00352B79" w:rsidRPr="007928F0">
        <w:trPr>
          <w:trHeight w:val="240"/>
        </w:trPr>
        <w:tc>
          <w:tcPr>
            <w:tcW w:w="13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szCs w:val="20"/>
              </w:rPr>
            </w:pPr>
            <w:r w:rsidRPr="007928F0">
              <w:rPr>
                <w:color w:val="auto"/>
                <w:sz w:val="20"/>
                <w:szCs w:val="20"/>
              </w:rPr>
              <w:t>5</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szCs w:val="20"/>
              </w:rPr>
            </w:pPr>
            <w:r w:rsidRPr="007928F0">
              <w:rPr>
                <w:color w:val="auto"/>
                <w:sz w:val="20"/>
                <w:szCs w:val="20"/>
              </w:rPr>
              <w:t>17</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szCs w:val="20"/>
              </w:rPr>
            </w:pPr>
            <w:r w:rsidRPr="007928F0">
              <w:rPr>
                <w:color w:val="auto"/>
                <w:sz w:val="20"/>
                <w:szCs w:val="20"/>
              </w:rPr>
              <w:t>136</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szCs w:val="20"/>
              </w:rPr>
            </w:pPr>
            <w:r w:rsidRPr="007928F0">
              <w:rPr>
                <w:color w:val="auto"/>
                <w:sz w:val="20"/>
                <w:szCs w:val="20"/>
              </w:rPr>
              <w:t>3,553</w:t>
            </w:r>
          </w:p>
        </w:tc>
      </w:tr>
    </w:tbl>
    <w:p w:rsidR="00352B79" w:rsidRPr="007928F0" w:rsidRDefault="00710C16" w:rsidP="004915DE">
      <w:pPr>
        <w:pStyle w:val="Body"/>
        <w:spacing w:after="120" w:line="240" w:lineRule="auto"/>
        <w:rPr>
          <w:color w:val="auto"/>
          <w:sz w:val="20"/>
          <w:szCs w:val="20"/>
        </w:rPr>
      </w:pPr>
      <w:r w:rsidRPr="007928F0">
        <w:rPr>
          <w:b/>
          <w:bCs/>
          <w:color w:val="auto"/>
          <w:sz w:val="20"/>
          <w:szCs w:val="20"/>
        </w:rPr>
        <w:t>With Toledo City</w:t>
      </w:r>
      <w:r w:rsidRPr="007928F0">
        <w:rPr>
          <w:rFonts w:ascii="Trebuchet MS"/>
          <w:color w:val="auto"/>
          <w:sz w:val="20"/>
          <w:szCs w:val="20"/>
        </w:rPr>
        <w:t xml:space="preserve"> as the capital of the state.</w:t>
      </w:r>
    </w:p>
    <w:tbl>
      <w:tblPr>
        <w:tblW w:w="0" w:type="auto"/>
        <w:tblInd w:w="80" w:type="dxa"/>
        <w:tblLayout w:type="fixed"/>
        <w:tblCellMar>
          <w:left w:w="0" w:type="dxa"/>
          <w:right w:w="0" w:type="dxa"/>
        </w:tblCellMar>
        <w:tblLook w:val="0000" w:firstRow="0" w:lastRow="0" w:firstColumn="0" w:lastColumn="0" w:noHBand="0" w:noVBand="0"/>
      </w:tblPr>
      <w:tblGrid>
        <w:gridCol w:w="2539"/>
        <w:gridCol w:w="2538"/>
      </w:tblGrid>
      <w:tr w:rsidR="00631211" w:rsidRPr="007928F0" w:rsidTr="00A16BB6">
        <w:trPr>
          <w:trHeight w:val="60"/>
        </w:trPr>
        <w:tc>
          <w:tcPr>
            <w:tcW w:w="5077" w:type="dxa"/>
            <w:gridSpan w:val="2"/>
            <w:tcMar>
              <w:top w:w="80" w:type="dxa"/>
              <w:left w:w="80" w:type="dxa"/>
              <w:bottom w:w="80" w:type="dxa"/>
              <w:right w:w="80" w:type="dxa"/>
            </w:tcMar>
          </w:tcPr>
          <w:p w:rsidR="00631211" w:rsidRPr="007928F0" w:rsidRDefault="00631211" w:rsidP="006312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sz w:val="20"/>
                <w:szCs w:val="20"/>
                <w:lang w:val="en-PH" w:eastAsia="en-PH"/>
              </w:rPr>
            </w:pPr>
            <w:r w:rsidRPr="007928F0">
              <w:rPr>
                <w:rFonts w:ascii="Calibri" w:hAnsi="Calibri" w:cs="Calibri"/>
                <w:b/>
                <w:bCs/>
                <w:color w:val="000000"/>
                <w:sz w:val="20"/>
                <w:szCs w:val="20"/>
                <w:lang w:eastAsia="en-PH"/>
              </w:rPr>
              <w:t>PROVINCES</w:t>
            </w:r>
          </w:p>
        </w:tc>
      </w:tr>
      <w:tr w:rsidR="00541534" w:rsidRPr="007928F0" w:rsidTr="00A16BB6">
        <w:trPr>
          <w:trHeight w:val="60"/>
        </w:trPr>
        <w:tc>
          <w:tcPr>
            <w:tcW w:w="2539" w:type="dxa"/>
            <w:tcMar>
              <w:top w:w="60" w:type="dxa"/>
              <w:left w:w="80" w:type="dxa"/>
              <w:bottom w:w="60" w:type="dxa"/>
              <w:right w:w="80" w:type="dxa"/>
            </w:tcMar>
          </w:tcPr>
          <w:p w:rsidR="00541534" w:rsidRPr="007928F0" w:rsidRDefault="00541534" w:rsidP="006312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textAlignment w:val="center"/>
              <w:rPr>
                <w:rFonts w:ascii="Calibri" w:hAnsi="Calibri" w:cs="Calibri"/>
                <w:color w:val="000000"/>
                <w:sz w:val="20"/>
                <w:szCs w:val="20"/>
                <w:lang w:eastAsia="en-PH"/>
              </w:rPr>
            </w:pPr>
            <w:r w:rsidRPr="007928F0">
              <w:rPr>
                <w:rFonts w:ascii="Calibri" w:hAnsi="Calibri" w:cs="Calibri"/>
                <w:color w:val="000000"/>
                <w:sz w:val="20"/>
                <w:szCs w:val="20"/>
                <w:lang w:eastAsia="en-PH"/>
              </w:rPr>
              <w:t xml:space="preserve">1.   Bohol </w:t>
            </w:r>
          </w:p>
          <w:p w:rsidR="00541534" w:rsidRPr="007928F0" w:rsidRDefault="00541534" w:rsidP="006312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textAlignment w:val="center"/>
              <w:rPr>
                <w:rFonts w:ascii="Calibri" w:hAnsi="Calibri" w:cs="Calibri"/>
                <w:color w:val="000000"/>
                <w:sz w:val="20"/>
                <w:szCs w:val="20"/>
                <w:lang w:eastAsia="en-PH"/>
              </w:rPr>
            </w:pPr>
            <w:r w:rsidRPr="007928F0">
              <w:rPr>
                <w:rFonts w:ascii="Calibri" w:hAnsi="Calibri" w:cs="Calibri"/>
                <w:color w:val="000000"/>
                <w:sz w:val="20"/>
                <w:szCs w:val="20"/>
                <w:lang w:eastAsia="en-PH"/>
              </w:rPr>
              <w:t>2.   Cebu</w:t>
            </w:r>
          </w:p>
          <w:p w:rsidR="00541534" w:rsidRPr="007928F0" w:rsidRDefault="00541534" w:rsidP="006312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textAlignment w:val="center"/>
              <w:rPr>
                <w:rFonts w:ascii="Calibri" w:hAnsi="Calibri" w:cs="Calibri"/>
                <w:color w:val="000000"/>
                <w:sz w:val="20"/>
                <w:szCs w:val="20"/>
                <w:lang w:eastAsia="en-PH"/>
              </w:rPr>
            </w:pPr>
            <w:r w:rsidRPr="007928F0">
              <w:rPr>
                <w:rFonts w:ascii="Calibri" w:hAnsi="Calibri" w:cs="Calibri"/>
                <w:color w:val="000000"/>
                <w:sz w:val="20"/>
                <w:szCs w:val="20"/>
                <w:lang w:eastAsia="en-PH"/>
              </w:rPr>
              <w:t xml:space="preserve">3.   </w:t>
            </w:r>
            <w:proofErr w:type="spellStart"/>
            <w:r w:rsidRPr="007928F0">
              <w:rPr>
                <w:rFonts w:ascii="Calibri" w:hAnsi="Calibri" w:cs="Calibri"/>
                <w:color w:val="000000"/>
                <w:sz w:val="20"/>
                <w:szCs w:val="20"/>
                <w:lang w:eastAsia="en-PH"/>
              </w:rPr>
              <w:t>Siquijor</w:t>
            </w:r>
            <w:proofErr w:type="spellEnd"/>
          </w:p>
        </w:tc>
        <w:tc>
          <w:tcPr>
            <w:tcW w:w="2538" w:type="dxa"/>
            <w:tcMar>
              <w:top w:w="60" w:type="dxa"/>
              <w:left w:w="80" w:type="dxa"/>
              <w:bottom w:w="60" w:type="dxa"/>
              <w:right w:w="80" w:type="dxa"/>
            </w:tcMar>
          </w:tcPr>
          <w:p w:rsidR="00541534" w:rsidRPr="007928F0" w:rsidRDefault="00541534" w:rsidP="006312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textAlignment w:val="center"/>
              <w:rPr>
                <w:rFonts w:ascii="Calibri" w:hAnsi="Calibri" w:cs="Calibri"/>
                <w:color w:val="000000"/>
                <w:sz w:val="20"/>
                <w:szCs w:val="20"/>
                <w:lang w:eastAsia="en-PH"/>
              </w:rPr>
            </w:pPr>
            <w:r w:rsidRPr="007928F0">
              <w:rPr>
                <w:rFonts w:ascii="Calibri" w:hAnsi="Calibri" w:cs="Calibri"/>
                <w:color w:val="000000"/>
                <w:sz w:val="20"/>
                <w:szCs w:val="20"/>
                <w:lang w:eastAsia="en-PH"/>
              </w:rPr>
              <w:t>4.   Negros Oriental</w:t>
            </w:r>
          </w:p>
          <w:p w:rsidR="00541534" w:rsidRPr="007928F0" w:rsidRDefault="00541534" w:rsidP="006312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textAlignment w:val="center"/>
              <w:rPr>
                <w:rFonts w:ascii="Calibri" w:hAnsi="Calibri" w:cs="Calibri"/>
                <w:color w:val="000000"/>
                <w:sz w:val="20"/>
                <w:szCs w:val="20"/>
                <w:lang w:eastAsia="en-PH"/>
              </w:rPr>
            </w:pPr>
            <w:r w:rsidRPr="007928F0">
              <w:rPr>
                <w:rFonts w:ascii="Calibri" w:hAnsi="Calibri" w:cs="Calibri"/>
                <w:color w:val="000000"/>
                <w:sz w:val="20"/>
                <w:szCs w:val="20"/>
                <w:lang w:eastAsia="en-PH"/>
              </w:rPr>
              <w:t>5.   Masbate</w:t>
            </w:r>
          </w:p>
        </w:tc>
      </w:tr>
    </w:tbl>
    <w:p w:rsidR="00541534" w:rsidRDefault="00541534">
      <w:pPr>
        <w:pStyle w:val="Body"/>
        <w:widowControl w:val="0"/>
        <w:spacing w:after="0" w:line="240" w:lineRule="auto"/>
        <w:rPr>
          <w:b/>
          <w:bCs/>
          <w:color w:val="auto"/>
          <w:sz w:val="20"/>
          <w:szCs w:val="20"/>
        </w:rPr>
      </w:pPr>
    </w:p>
    <w:p w:rsidR="00352B79" w:rsidRPr="00B37D44" w:rsidRDefault="00710C16">
      <w:pPr>
        <w:pStyle w:val="Body"/>
        <w:widowControl w:val="0"/>
        <w:spacing w:after="0" w:line="240" w:lineRule="auto"/>
        <w:rPr>
          <w:b/>
          <w:bCs/>
          <w:color w:val="auto"/>
          <w:sz w:val="20"/>
          <w:szCs w:val="20"/>
        </w:rPr>
      </w:pPr>
      <w:r w:rsidRPr="00B37D44">
        <w:rPr>
          <w:b/>
          <w:bCs/>
          <w:color w:val="auto"/>
          <w:sz w:val="20"/>
          <w:szCs w:val="20"/>
        </w:rPr>
        <w:t xml:space="preserve">3. The Federal State of Western </w:t>
      </w:r>
      <w:proofErr w:type="spellStart"/>
      <w:r w:rsidRPr="00B37D44">
        <w:rPr>
          <w:b/>
          <w:bCs/>
          <w:color w:val="auto"/>
          <w:sz w:val="20"/>
          <w:szCs w:val="20"/>
        </w:rPr>
        <w:t>Visayas</w:t>
      </w:r>
      <w:proofErr w:type="spellEnd"/>
      <w:r w:rsidRPr="00B37D44">
        <w:rPr>
          <w:b/>
          <w:bCs/>
          <w:color w:val="auto"/>
          <w:sz w:val="20"/>
          <w:szCs w:val="20"/>
        </w:rPr>
        <w:t xml:space="preserve"> covering:</w:t>
      </w:r>
    </w:p>
    <w:tbl>
      <w:tblPr>
        <w:tblW w:w="59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14"/>
        <w:gridCol w:w="1440"/>
        <w:gridCol w:w="1800"/>
        <w:gridCol w:w="1440"/>
      </w:tblGrid>
      <w:tr w:rsidR="00352B79" w:rsidRPr="007928F0" w:rsidTr="007D1DAA">
        <w:trPr>
          <w:trHeight w:val="260"/>
        </w:trPr>
        <w:tc>
          <w:tcPr>
            <w:tcW w:w="13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szCs w:val="20"/>
              </w:rPr>
            </w:pPr>
            <w:r w:rsidRPr="007928F0">
              <w:rPr>
                <w:color w:val="auto"/>
                <w:sz w:val="20"/>
                <w:szCs w:val="20"/>
              </w:rPr>
              <w:t>No. of Provinces</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szCs w:val="20"/>
              </w:rPr>
            </w:pPr>
            <w:r w:rsidRPr="007928F0">
              <w:rPr>
                <w:color w:val="auto"/>
                <w:sz w:val="20"/>
                <w:szCs w:val="20"/>
              </w:rPr>
              <w:t>No. of Cities</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szCs w:val="20"/>
              </w:rPr>
            </w:pPr>
            <w:r w:rsidRPr="007928F0">
              <w:rPr>
                <w:color w:val="auto"/>
                <w:sz w:val="20"/>
                <w:szCs w:val="20"/>
              </w:rPr>
              <w:t>No. of Municipalities</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szCs w:val="20"/>
              </w:rPr>
            </w:pPr>
            <w:r w:rsidRPr="007928F0">
              <w:rPr>
                <w:color w:val="auto"/>
                <w:sz w:val="20"/>
                <w:szCs w:val="20"/>
              </w:rPr>
              <w:t>No. of Barangays</w:t>
            </w:r>
          </w:p>
        </w:tc>
      </w:tr>
      <w:tr w:rsidR="00352B79" w:rsidRPr="007928F0">
        <w:trPr>
          <w:trHeight w:val="240"/>
        </w:trPr>
        <w:tc>
          <w:tcPr>
            <w:tcW w:w="13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szCs w:val="20"/>
              </w:rPr>
            </w:pPr>
            <w:r w:rsidRPr="007928F0">
              <w:rPr>
                <w:color w:val="auto"/>
                <w:sz w:val="20"/>
                <w:szCs w:val="20"/>
              </w:rPr>
              <w:t>6</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szCs w:val="20"/>
              </w:rPr>
            </w:pPr>
            <w:r w:rsidRPr="007928F0">
              <w:rPr>
                <w:color w:val="auto"/>
                <w:sz w:val="20"/>
                <w:szCs w:val="20"/>
              </w:rPr>
              <w:t>16</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szCs w:val="20"/>
              </w:rPr>
            </w:pPr>
            <w:r w:rsidRPr="007928F0">
              <w:rPr>
                <w:color w:val="auto"/>
                <w:sz w:val="20"/>
                <w:szCs w:val="20"/>
              </w:rPr>
              <w:t>117</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szCs w:val="20"/>
              </w:rPr>
            </w:pPr>
            <w:r w:rsidRPr="007928F0">
              <w:rPr>
                <w:color w:val="auto"/>
                <w:sz w:val="20"/>
                <w:szCs w:val="20"/>
              </w:rPr>
              <w:t>4,051</w:t>
            </w:r>
          </w:p>
        </w:tc>
      </w:tr>
    </w:tbl>
    <w:p w:rsidR="00352B79" w:rsidRPr="007928F0" w:rsidRDefault="00710C16" w:rsidP="004915DE">
      <w:pPr>
        <w:pStyle w:val="Body"/>
        <w:spacing w:after="120" w:line="240" w:lineRule="auto"/>
        <w:jc w:val="both"/>
        <w:rPr>
          <w:rFonts w:ascii="Trebuchet MS"/>
          <w:color w:val="auto"/>
          <w:sz w:val="20"/>
          <w:szCs w:val="20"/>
        </w:rPr>
      </w:pPr>
      <w:r w:rsidRPr="007928F0">
        <w:rPr>
          <w:b/>
          <w:bCs/>
          <w:color w:val="auto"/>
          <w:sz w:val="20"/>
          <w:szCs w:val="20"/>
        </w:rPr>
        <w:t>With Iloilo City</w:t>
      </w:r>
      <w:r w:rsidRPr="007928F0">
        <w:rPr>
          <w:rFonts w:ascii="Trebuchet MS"/>
          <w:color w:val="auto"/>
          <w:sz w:val="20"/>
          <w:szCs w:val="20"/>
        </w:rPr>
        <w:t xml:space="preserve"> as the capital of the state.</w:t>
      </w:r>
    </w:p>
    <w:tbl>
      <w:tblPr>
        <w:tblW w:w="0" w:type="auto"/>
        <w:tblInd w:w="60" w:type="dxa"/>
        <w:tblLayout w:type="fixed"/>
        <w:tblCellMar>
          <w:left w:w="0" w:type="dxa"/>
          <w:right w:w="0" w:type="dxa"/>
        </w:tblCellMar>
        <w:tblLook w:val="0000" w:firstRow="0" w:lastRow="0" w:firstColumn="0" w:lastColumn="0" w:noHBand="0" w:noVBand="0"/>
      </w:tblPr>
      <w:tblGrid>
        <w:gridCol w:w="2539"/>
        <w:gridCol w:w="2538"/>
      </w:tblGrid>
      <w:tr w:rsidR="00631211" w:rsidRPr="007928F0" w:rsidTr="00A16BB6">
        <w:trPr>
          <w:trHeight w:val="60"/>
        </w:trPr>
        <w:tc>
          <w:tcPr>
            <w:tcW w:w="5077" w:type="dxa"/>
            <w:gridSpan w:val="2"/>
            <w:tcMar>
              <w:top w:w="60" w:type="dxa"/>
              <w:left w:w="60" w:type="dxa"/>
              <w:bottom w:w="60" w:type="dxa"/>
              <w:right w:w="60" w:type="dxa"/>
            </w:tcMar>
          </w:tcPr>
          <w:p w:rsidR="00631211" w:rsidRPr="007928F0" w:rsidRDefault="00631211" w:rsidP="006312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sz w:val="20"/>
                <w:szCs w:val="20"/>
                <w:lang w:val="en-PH" w:eastAsia="en-PH"/>
              </w:rPr>
            </w:pPr>
            <w:r w:rsidRPr="007928F0">
              <w:rPr>
                <w:rFonts w:ascii="Calibri" w:hAnsi="Calibri" w:cs="Calibri"/>
                <w:b/>
                <w:bCs/>
                <w:color w:val="000000"/>
                <w:sz w:val="20"/>
                <w:szCs w:val="20"/>
                <w:lang w:eastAsia="en-PH"/>
              </w:rPr>
              <w:t>PROVINCES</w:t>
            </w:r>
          </w:p>
        </w:tc>
      </w:tr>
      <w:tr w:rsidR="00631211" w:rsidRPr="007928F0" w:rsidTr="00A16BB6">
        <w:trPr>
          <w:trHeight w:val="60"/>
        </w:trPr>
        <w:tc>
          <w:tcPr>
            <w:tcW w:w="2539" w:type="dxa"/>
            <w:tcMar>
              <w:top w:w="60" w:type="dxa"/>
              <w:left w:w="60" w:type="dxa"/>
              <w:bottom w:w="60" w:type="dxa"/>
              <w:right w:w="60" w:type="dxa"/>
            </w:tcMar>
          </w:tcPr>
          <w:p w:rsidR="00631211" w:rsidRPr="007928F0" w:rsidRDefault="00631211" w:rsidP="006312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textAlignment w:val="center"/>
              <w:rPr>
                <w:rFonts w:ascii="Calibri" w:hAnsi="Calibri" w:cs="Calibri"/>
                <w:color w:val="000000"/>
                <w:sz w:val="20"/>
                <w:szCs w:val="20"/>
                <w:lang w:eastAsia="en-PH"/>
              </w:rPr>
            </w:pPr>
            <w:r w:rsidRPr="007928F0">
              <w:rPr>
                <w:rFonts w:ascii="Calibri" w:hAnsi="Calibri" w:cs="Calibri"/>
                <w:color w:val="000000"/>
                <w:sz w:val="20"/>
                <w:szCs w:val="20"/>
                <w:lang w:eastAsia="en-PH"/>
              </w:rPr>
              <w:t xml:space="preserve">1.    </w:t>
            </w:r>
            <w:proofErr w:type="spellStart"/>
            <w:r w:rsidRPr="007928F0">
              <w:rPr>
                <w:rFonts w:ascii="Calibri" w:hAnsi="Calibri" w:cs="Calibri"/>
                <w:color w:val="000000"/>
                <w:sz w:val="20"/>
                <w:szCs w:val="20"/>
                <w:lang w:eastAsia="en-PH"/>
              </w:rPr>
              <w:t>Aklan</w:t>
            </w:r>
            <w:proofErr w:type="spellEnd"/>
            <w:r w:rsidRPr="007928F0">
              <w:rPr>
                <w:rFonts w:ascii="Calibri" w:hAnsi="Calibri" w:cs="Calibri"/>
                <w:color w:val="000000"/>
                <w:sz w:val="20"/>
                <w:szCs w:val="20"/>
                <w:lang w:eastAsia="en-PH"/>
              </w:rPr>
              <w:t xml:space="preserve"> </w:t>
            </w:r>
          </w:p>
          <w:p w:rsidR="00631211" w:rsidRPr="007928F0" w:rsidRDefault="00631211" w:rsidP="006312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textAlignment w:val="center"/>
              <w:rPr>
                <w:rFonts w:ascii="Calibri" w:hAnsi="Calibri" w:cs="Calibri"/>
                <w:color w:val="000000"/>
                <w:sz w:val="20"/>
                <w:szCs w:val="20"/>
                <w:lang w:eastAsia="en-PH"/>
              </w:rPr>
            </w:pPr>
            <w:r w:rsidRPr="007928F0">
              <w:rPr>
                <w:rFonts w:ascii="Calibri" w:hAnsi="Calibri" w:cs="Calibri"/>
                <w:color w:val="000000"/>
                <w:sz w:val="20"/>
                <w:szCs w:val="20"/>
                <w:lang w:eastAsia="en-PH"/>
              </w:rPr>
              <w:t xml:space="preserve">2.    Antique </w:t>
            </w:r>
          </w:p>
          <w:p w:rsidR="00631211" w:rsidRPr="007928F0" w:rsidRDefault="00631211" w:rsidP="006312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textAlignment w:val="center"/>
              <w:rPr>
                <w:rFonts w:ascii="Calibri" w:hAnsi="Calibri" w:cs="Calibri"/>
                <w:color w:val="000000"/>
                <w:sz w:val="20"/>
                <w:szCs w:val="20"/>
                <w:lang w:eastAsia="en-PH"/>
              </w:rPr>
            </w:pPr>
            <w:r w:rsidRPr="007928F0">
              <w:rPr>
                <w:rFonts w:ascii="Calibri" w:hAnsi="Calibri" w:cs="Calibri"/>
                <w:color w:val="000000"/>
                <w:sz w:val="20"/>
                <w:szCs w:val="20"/>
                <w:lang w:eastAsia="en-PH"/>
              </w:rPr>
              <w:t xml:space="preserve">3.    </w:t>
            </w:r>
            <w:proofErr w:type="spellStart"/>
            <w:r w:rsidRPr="007928F0">
              <w:rPr>
                <w:rFonts w:ascii="Calibri" w:hAnsi="Calibri" w:cs="Calibri"/>
                <w:color w:val="000000"/>
                <w:sz w:val="20"/>
                <w:szCs w:val="20"/>
                <w:lang w:eastAsia="en-PH"/>
              </w:rPr>
              <w:t>Capiz</w:t>
            </w:r>
            <w:proofErr w:type="spellEnd"/>
            <w:r w:rsidRPr="007928F0">
              <w:rPr>
                <w:rFonts w:ascii="Calibri" w:hAnsi="Calibri" w:cs="Calibri"/>
                <w:color w:val="000000"/>
                <w:sz w:val="20"/>
                <w:szCs w:val="20"/>
                <w:lang w:eastAsia="en-PH"/>
              </w:rPr>
              <w:t xml:space="preserve"> </w:t>
            </w:r>
          </w:p>
        </w:tc>
        <w:tc>
          <w:tcPr>
            <w:tcW w:w="2538" w:type="dxa"/>
            <w:tcMar>
              <w:top w:w="60" w:type="dxa"/>
              <w:left w:w="60" w:type="dxa"/>
              <w:bottom w:w="60" w:type="dxa"/>
              <w:right w:w="60" w:type="dxa"/>
            </w:tcMar>
          </w:tcPr>
          <w:p w:rsidR="00631211" w:rsidRPr="007928F0" w:rsidRDefault="00631211" w:rsidP="006312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textAlignment w:val="center"/>
              <w:rPr>
                <w:rFonts w:ascii="Calibri" w:hAnsi="Calibri" w:cs="Calibri"/>
                <w:color w:val="000000"/>
                <w:sz w:val="20"/>
                <w:szCs w:val="20"/>
                <w:lang w:eastAsia="en-PH"/>
              </w:rPr>
            </w:pPr>
            <w:r w:rsidRPr="007928F0">
              <w:rPr>
                <w:rFonts w:ascii="Calibri" w:hAnsi="Calibri" w:cs="Calibri"/>
                <w:color w:val="000000"/>
                <w:sz w:val="20"/>
                <w:szCs w:val="20"/>
                <w:lang w:eastAsia="en-PH"/>
              </w:rPr>
              <w:t xml:space="preserve">4.   </w:t>
            </w:r>
            <w:proofErr w:type="spellStart"/>
            <w:r w:rsidRPr="007928F0">
              <w:rPr>
                <w:rFonts w:ascii="Calibri" w:hAnsi="Calibri" w:cs="Calibri"/>
                <w:color w:val="000000"/>
                <w:sz w:val="20"/>
                <w:szCs w:val="20"/>
                <w:lang w:eastAsia="en-PH"/>
              </w:rPr>
              <w:t>Guimaras</w:t>
            </w:r>
            <w:proofErr w:type="spellEnd"/>
            <w:r w:rsidRPr="007928F0">
              <w:rPr>
                <w:rFonts w:ascii="Calibri" w:hAnsi="Calibri" w:cs="Calibri"/>
                <w:color w:val="000000"/>
                <w:sz w:val="20"/>
                <w:szCs w:val="20"/>
                <w:lang w:eastAsia="en-PH"/>
              </w:rPr>
              <w:t xml:space="preserve"> </w:t>
            </w:r>
          </w:p>
          <w:p w:rsidR="00631211" w:rsidRPr="007928F0" w:rsidRDefault="00631211" w:rsidP="006312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textAlignment w:val="center"/>
              <w:rPr>
                <w:rFonts w:ascii="Calibri" w:hAnsi="Calibri" w:cs="Calibri"/>
                <w:color w:val="000000"/>
                <w:sz w:val="20"/>
                <w:szCs w:val="20"/>
                <w:lang w:eastAsia="en-PH"/>
              </w:rPr>
            </w:pPr>
            <w:r w:rsidRPr="007928F0">
              <w:rPr>
                <w:rFonts w:ascii="Calibri" w:hAnsi="Calibri" w:cs="Calibri"/>
                <w:color w:val="000000"/>
                <w:sz w:val="20"/>
                <w:szCs w:val="20"/>
                <w:lang w:eastAsia="en-PH"/>
              </w:rPr>
              <w:t xml:space="preserve">5.   Iloilo </w:t>
            </w:r>
          </w:p>
          <w:p w:rsidR="00631211" w:rsidRPr="007928F0" w:rsidRDefault="00631211" w:rsidP="006312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textAlignment w:val="center"/>
              <w:rPr>
                <w:rFonts w:ascii="Calibri" w:hAnsi="Calibri" w:cs="Calibri"/>
                <w:color w:val="000000"/>
                <w:sz w:val="20"/>
                <w:szCs w:val="20"/>
                <w:lang w:eastAsia="en-PH"/>
              </w:rPr>
            </w:pPr>
            <w:r w:rsidRPr="007928F0">
              <w:rPr>
                <w:rFonts w:ascii="Calibri" w:hAnsi="Calibri" w:cs="Calibri"/>
                <w:color w:val="000000"/>
                <w:sz w:val="20"/>
                <w:szCs w:val="20"/>
                <w:lang w:eastAsia="en-PH"/>
              </w:rPr>
              <w:t>6.   Negros Occidental</w:t>
            </w:r>
          </w:p>
        </w:tc>
      </w:tr>
    </w:tbl>
    <w:p w:rsidR="00352B79" w:rsidRPr="004915DE" w:rsidRDefault="00352B79">
      <w:pPr>
        <w:pStyle w:val="Body"/>
        <w:spacing w:after="0" w:line="240" w:lineRule="auto"/>
        <w:jc w:val="both"/>
        <w:rPr>
          <w:color w:val="auto"/>
          <w:sz w:val="16"/>
          <w:szCs w:val="20"/>
        </w:rPr>
      </w:pPr>
    </w:p>
    <w:p w:rsidR="007928F0" w:rsidRDefault="007928F0">
      <w:pPr>
        <w:pStyle w:val="Body"/>
        <w:spacing w:after="0" w:line="240" w:lineRule="auto"/>
        <w:rPr>
          <w:b/>
          <w:bCs/>
          <w:color w:val="auto"/>
          <w:sz w:val="20"/>
          <w:szCs w:val="20"/>
        </w:rPr>
      </w:pPr>
    </w:p>
    <w:p w:rsidR="00352B79" w:rsidRPr="00B37D44" w:rsidRDefault="00710C16">
      <w:pPr>
        <w:pStyle w:val="Body"/>
        <w:spacing w:after="0" w:line="240" w:lineRule="auto"/>
        <w:rPr>
          <w:b/>
          <w:bCs/>
          <w:color w:val="auto"/>
          <w:sz w:val="20"/>
          <w:szCs w:val="20"/>
        </w:rPr>
      </w:pPr>
      <w:r w:rsidRPr="00B37D44">
        <w:rPr>
          <w:b/>
          <w:bCs/>
          <w:color w:val="auto"/>
          <w:sz w:val="20"/>
          <w:szCs w:val="20"/>
        </w:rPr>
        <w:lastRenderedPageBreak/>
        <w:t>WHAT ABOUT THE NEW NEGROS ISLAND REGION?</w:t>
      </w:r>
    </w:p>
    <w:p w:rsidR="00352B79" w:rsidRPr="00B37D44" w:rsidRDefault="00710C16" w:rsidP="005A5292">
      <w:pPr>
        <w:pStyle w:val="Body"/>
        <w:numPr>
          <w:ilvl w:val="0"/>
          <w:numId w:val="40"/>
        </w:numPr>
        <w:tabs>
          <w:tab w:val="clear" w:pos="450"/>
          <w:tab w:val="num" w:pos="486"/>
        </w:tabs>
        <w:spacing w:after="120" w:line="240" w:lineRule="auto"/>
        <w:ind w:left="486" w:hanging="396"/>
        <w:jc w:val="both"/>
        <w:rPr>
          <w:color w:val="auto"/>
        </w:rPr>
      </w:pPr>
      <w:r w:rsidRPr="00B37D44">
        <w:rPr>
          <w:rFonts w:ascii="Trebuchet MS"/>
          <w:color w:val="auto"/>
          <w:sz w:val="20"/>
          <w:szCs w:val="20"/>
        </w:rPr>
        <w:t>The new region composed of the Provinces of Negros Occidental and Negros Oriental may be created as a separate Federal State of Negros. Or</w:t>
      </w:r>
      <w:r w:rsidR="004915DE">
        <w:rPr>
          <w:rFonts w:ascii="Trebuchet MS"/>
          <w:color w:val="auto"/>
          <w:sz w:val="20"/>
          <w:szCs w:val="20"/>
        </w:rPr>
        <w:t>iental</w:t>
      </w:r>
    </w:p>
    <w:p w:rsidR="00352B79" w:rsidRPr="00B37D44" w:rsidRDefault="00710C16" w:rsidP="00C20C51">
      <w:pPr>
        <w:pStyle w:val="Body"/>
        <w:numPr>
          <w:ilvl w:val="0"/>
          <w:numId w:val="41"/>
        </w:numPr>
        <w:tabs>
          <w:tab w:val="clear" w:pos="450"/>
          <w:tab w:val="num" w:pos="486"/>
        </w:tabs>
        <w:spacing w:after="0" w:line="240" w:lineRule="auto"/>
        <w:ind w:left="486" w:hanging="396"/>
        <w:jc w:val="both"/>
        <w:rPr>
          <w:color w:val="auto"/>
        </w:rPr>
      </w:pPr>
      <w:r w:rsidRPr="00B37D44">
        <w:rPr>
          <w:rFonts w:ascii="Trebuchet MS"/>
          <w:color w:val="auto"/>
          <w:sz w:val="20"/>
          <w:szCs w:val="20"/>
        </w:rPr>
        <w:t xml:space="preserve">Negros Occidental may remain a part of the Federal State of Western </w:t>
      </w:r>
      <w:proofErr w:type="spellStart"/>
      <w:r w:rsidRPr="00B37D44">
        <w:rPr>
          <w:rFonts w:ascii="Trebuchet MS"/>
          <w:color w:val="auto"/>
          <w:sz w:val="20"/>
          <w:szCs w:val="20"/>
        </w:rPr>
        <w:t>Visayas</w:t>
      </w:r>
      <w:proofErr w:type="spellEnd"/>
      <w:r w:rsidRPr="00B37D44">
        <w:rPr>
          <w:rFonts w:ascii="Trebuchet MS"/>
          <w:color w:val="auto"/>
          <w:sz w:val="20"/>
          <w:szCs w:val="20"/>
        </w:rPr>
        <w:t xml:space="preserve">, and Negros Oriental, a part of the Federal State of Central </w:t>
      </w:r>
      <w:proofErr w:type="spellStart"/>
      <w:r w:rsidRPr="00B37D44">
        <w:rPr>
          <w:rFonts w:ascii="Trebuchet MS"/>
          <w:color w:val="auto"/>
          <w:sz w:val="20"/>
          <w:szCs w:val="20"/>
        </w:rPr>
        <w:t>Visayas</w:t>
      </w:r>
      <w:proofErr w:type="spellEnd"/>
    </w:p>
    <w:p w:rsidR="00352B79" w:rsidRPr="00B37D44" w:rsidRDefault="00710C16">
      <w:pPr>
        <w:pStyle w:val="Body"/>
        <w:tabs>
          <w:tab w:val="left" w:pos="5260"/>
        </w:tabs>
        <w:spacing w:after="0" w:line="240" w:lineRule="auto"/>
        <w:ind w:left="360"/>
        <w:jc w:val="both"/>
        <w:rPr>
          <w:color w:val="auto"/>
          <w:sz w:val="20"/>
          <w:szCs w:val="20"/>
        </w:rPr>
      </w:pPr>
      <w:r w:rsidRPr="00B37D44">
        <w:rPr>
          <w:color w:val="auto"/>
          <w:sz w:val="20"/>
          <w:szCs w:val="20"/>
        </w:rPr>
        <w:tab/>
      </w:r>
    </w:p>
    <w:p w:rsidR="00352B79" w:rsidRPr="00B37D44" w:rsidRDefault="00710C16">
      <w:pPr>
        <w:pStyle w:val="Body"/>
        <w:widowControl w:val="0"/>
        <w:spacing w:after="0" w:line="240" w:lineRule="auto"/>
        <w:jc w:val="both"/>
        <w:rPr>
          <w:color w:val="auto"/>
          <w:sz w:val="20"/>
          <w:szCs w:val="20"/>
        </w:rPr>
      </w:pPr>
      <w:r w:rsidRPr="00B37D44">
        <w:rPr>
          <w:b/>
          <w:bCs/>
          <w:color w:val="auto"/>
          <w:sz w:val="20"/>
          <w:szCs w:val="20"/>
        </w:rPr>
        <w:t xml:space="preserve">4. The Federal State of </w:t>
      </w:r>
      <w:proofErr w:type="spellStart"/>
      <w:r w:rsidRPr="00B37D44">
        <w:rPr>
          <w:b/>
          <w:bCs/>
          <w:color w:val="auto"/>
          <w:sz w:val="20"/>
          <w:szCs w:val="20"/>
        </w:rPr>
        <w:t>Minparom</w:t>
      </w:r>
      <w:proofErr w:type="spellEnd"/>
      <w:r w:rsidRPr="00B37D44">
        <w:rPr>
          <w:b/>
          <w:bCs/>
          <w:color w:val="auto"/>
          <w:sz w:val="20"/>
          <w:szCs w:val="20"/>
        </w:rPr>
        <w:t xml:space="preserve"> covering:</w:t>
      </w:r>
    </w:p>
    <w:tbl>
      <w:tblPr>
        <w:tblW w:w="59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14"/>
        <w:gridCol w:w="1440"/>
        <w:gridCol w:w="1800"/>
        <w:gridCol w:w="1440"/>
      </w:tblGrid>
      <w:tr w:rsidR="00352B79" w:rsidRPr="007928F0" w:rsidTr="0047201C">
        <w:trPr>
          <w:trHeight w:val="404"/>
        </w:trPr>
        <w:tc>
          <w:tcPr>
            <w:tcW w:w="13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szCs w:val="20"/>
              </w:rPr>
            </w:pPr>
            <w:r w:rsidRPr="007928F0">
              <w:rPr>
                <w:color w:val="auto"/>
                <w:sz w:val="20"/>
                <w:szCs w:val="20"/>
              </w:rPr>
              <w:t>No. of Provinces</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szCs w:val="20"/>
              </w:rPr>
            </w:pPr>
            <w:r w:rsidRPr="007928F0">
              <w:rPr>
                <w:color w:val="auto"/>
                <w:sz w:val="20"/>
                <w:szCs w:val="20"/>
              </w:rPr>
              <w:t>No. of Cities</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szCs w:val="20"/>
              </w:rPr>
            </w:pPr>
            <w:r w:rsidRPr="007928F0">
              <w:rPr>
                <w:color w:val="auto"/>
                <w:sz w:val="20"/>
                <w:szCs w:val="20"/>
              </w:rPr>
              <w:t>No. of Municipalities</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szCs w:val="20"/>
              </w:rPr>
            </w:pPr>
            <w:r w:rsidRPr="007928F0">
              <w:rPr>
                <w:color w:val="auto"/>
                <w:sz w:val="20"/>
                <w:szCs w:val="20"/>
              </w:rPr>
              <w:t>No. of Barangays</w:t>
            </w:r>
          </w:p>
        </w:tc>
      </w:tr>
      <w:tr w:rsidR="00352B79" w:rsidRPr="007928F0">
        <w:trPr>
          <w:trHeight w:val="240"/>
        </w:trPr>
        <w:tc>
          <w:tcPr>
            <w:tcW w:w="13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jc w:val="both"/>
              <w:rPr>
                <w:color w:val="auto"/>
                <w:sz w:val="20"/>
                <w:szCs w:val="20"/>
              </w:rPr>
            </w:pPr>
            <w:r w:rsidRPr="007928F0">
              <w:rPr>
                <w:color w:val="auto"/>
                <w:sz w:val="20"/>
                <w:szCs w:val="20"/>
              </w:rPr>
              <w:t>5</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jc w:val="both"/>
              <w:rPr>
                <w:color w:val="auto"/>
                <w:sz w:val="20"/>
                <w:szCs w:val="20"/>
              </w:rPr>
            </w:pPr>
            <w:r w:rsidRPr="007928F0">
              <w:rPr>
                <w:color w:val="auto"/>
                <w:sz w:val="20"/>
                <w:szCs w:val="20"/>
              </w:rPr>
              <w:t>2</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jc w:val="both"/>
              <w:rPr>
                <w:color w:val="auto"/>
                <w:sz w:val="20"/>
                <w:szCs w:val="20"/>
              </w:rPr>
            </w:pPr>
            <w:r w:rsidRPr="007928F0">
              <w:rPr>
                <w:color w:val="auto"/>
                <w:sz w:val="20"/>
                <w:szCs w:val="20"/>
              </w:rPr>
              <w:t>71</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B1060">
            <w:pPr>
              <w:pStyle w:val="Body"/>
              <w:spacing w:after="0" w:line="240" w:lineRule="auto"/>
              <w:jc w:val="both"/>
              <w:rPr>
                <w:color w:val="auto"/>
                <w:sz w:val="20"/>
                <w:szCs w:val="20"/>
              </w:rPr>
            </w:pPr>
            <w:r w:rsidRPr="007928F0">
              <w:rPr>
                <w:color w:val="auto"/>
                <w:sz w:val="20"/>
                <w:szCs w:val="20"/>
              </w:rPr>
              <w:t>1,459</w:t>
            </w:r>
          </w:p>
        </w:tc>
      </w:tr>
    </w:tbl>
    <w:p w:rsidR="00352B79" w:rsidRPr="007928F0" w:rsidRDefault="00710C16" w:rsidP="004915DE">
      <w:pPr>
        <w:pStyle w:val="Body"/>
        <w:spacing w:after="120" w:line="240" w:lineRule="auto"/>
        <w:jc w:val="both"/>
        <w:rPr>
          <w:color w:val="auto"/>
          <w:sz w:val="20"/>
          <w:szCs w:val="20"/>
        </w:rPr>
      </w:pPr>
      <w:proofErr w:type="gramStart"/>
      <w:r w:rsidRPr="007928F0">
        <w:rPr>
          <w:rFonts w:ascii="Trebuchet MS"/>
          <w:color w:val="auto"/>
          <w:sz w:val="20"/>
          <w:szCs w:val="20"/>
        </w:rPr>
        <w:t xml:space="preserve">With </w:t>
      </w:r>
      <w:proofErr w:type="spellStart"/>
      <w:r w:rsidRPr="007928F0">
        <w:rPr>
          <w:b/>
          <w:bCs/>
          <w:color w:val="auto"/>
          <w:sz w:val="20"/>
          <w:szCs w:val="20"/>
        </w:rPr>
        <w:t>Mamburao</w:t>
      </w:r>
      <w:proofErr w:type="spellEnd"/>
      <w:r w:rsidRPr="007928F0">
        <w:rPr>
          <w:b/>
          <w:bCs/>
          <w:color w:val="auto"/>
          <w:sz w:val="20"/>
          <w:szCs w:val="20"/>
        </w:rPr>
        <w:t>, Mindoro Occidental</w:t>
      </w:r>
      <w:r w:rsidRPr="007928F0">
        <w:rPr>
          <w:rFonts w:ascii="Trebuchet MS"/>
          <w:color w:val="auto"/>
          <w:sz w:val="20"/>
          <w:szCs w:val="20"/>
        </w:rPr>
        <w:t xml:space="preserve"> as the capital of the state.</w:t>
      </w:r>
      <w:proofErr w:type="gramEnd"/>
    </w:p>
    <w:tbl>
      <w:tblPr>
        <w:tblW w:w="0" w:type="auto"/>
        <w:tblInd w:w="60" w:type="dxa"/>
        <w:tblLayout w:type="fixed"/>
        <w:tblCellMar>
          <w:left w:w="0" w:type="dxa"/>
          <w:right w:w="0" w:type="dxa"/>
        </w:tblCellMar>
        <w:tblLook w:val="0000" w:firstRow="0" w:lastRow="0" w:firstColumn="0" w:lastColumn="0" w:noHBand="0" w:noVBand="0"/>
      </w:tblPr>
      <w:tblGrid>
        <w:gridCol w:w="3328"/>
        <w:gridCol w:w="1769"/>
      </w:tblGrid>
      <w:tr w:rsidR="003A0CDE" w:rsidRPr="007928F0" w:rsidTr="00A16BB6">
        <w:trPr>
          <w:trHeight w:val="60"/>
        </w:trPr>
        <w:tc>
          <w:tcPr>
            <w:tcW w:w="5097" w:type="dxa"/>
            <w:gridSpan w:val="2"/>
            <w:tcMar>
              <w:top w:w="60" w:type="dxa"/>
              <w:left w:w="60" w:type="dxa"/>
              <w:bottom w:w="60" w:type="dxa"/>
              <w:right w:w="60" w:type="dxa"/>
            </w:tcMar>
          </w:tcPr>
          <w:p w:rsidR="003A0CDE" w:rsidRPr="007928F0" w:rsidRDefault="003A0CDE" w:rsidP="006312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sz w:val="20"/>
                <w:szCs w:val="20"/>
                <w:lang w:val="en-PH" w:eastAsia="en-PH"/>
              </w:rPr>
            </w:pPr>
            <w:r w:rsidRPr="007928F0">
              <w:rPr>
                <w:rFonts w:ascii="Calibri" w:hAnsi="Calibri" w:cs="Calibri"/>
                <w:b/>
                <w:bCs/>
                <w:color w:val="000000"/>
                <w:sz w:val="20"/>
                <w:szCs w:val="20"/>
                <w:lang w:eastAsia="en-PH"/>
              </w:rPr>
              <w:t>PROVINCES</w:t>
            </w:r>
          </w:p>
        </w:tc>
      </w:tr>
      <w:tr w:rsidR="00631211" w:rsidRPr="007928F0" w:rsidTr="00A16BB6">
        <w:trPr>
          <w:trHeight w:val="60"/>
        </w:trPr>
        <w:tc>
          <w:tcPr>
            <w:tcW w:w="3328" w:type="dxa"/>
            <w:tcMar>
              <w:top w:w="60" w:type="dxa"/>
              <w:left w:w="60" w:type="dxa"/>
              <w:bottom w:w="60" w:type="dxa"/>
              <w:right w:w="60" w:type="dxa"/>
            </w:tcMar>
          </w:tcPr>
          <w:p w:rsidR="00631211" w:rsidRPr="007928F0" w:rsidRDefault="00631211" w:rsidP="006312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textAlignment w:val="center"/>
              <w:rPr>
                <w:rFonts w:ascii="Calibri" w:hAnsi="Calibri" w:cs="Calibri"/>
                <w:color w:val="000000"/>
                <w:sz w:val="20"/>
                <w:szCs w:val="20"/>
                <w:lang w:eastAsia="en-PH"/>
              </w:rPr>
            </w:pPr>
            <w:r w:rsidRPr="007928F0">
              <w:rPr>
                <w:rFonts w:ascii="Calibri" w:hAnsi="Calibri" w:cs="Calibri"/>
                <w:color w:val="000000"/>
                <w:sz w:val="20"/>
                <w:szCs w:val="20"/>
                <w:lang w:eastAsia="en-PH"/>
              </w:rPr>
              <w:t>1.    Mindoro Oriental</w:t>
            </w:r>
          </w:p>
          <w:p w:rsidR="00631211" w:rsidRPr="007928F0" w:rsidRDefault="00631211" w:rsidP="006312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textAlignment w:val="center"/>
              <w:rPr>
                <w:rFonts w:ascii="Calibri" w:hAnsi="Calibri" w:cs="Calibri"/>
                <w:color w:val="000000"/>
                <w:sz w:val="20"/>
                <w:szCs w:val="20"/>
                <w:lang w:eastAsia="en-PH"/>
              </w:rPr>
            </w:pPr>
            <w:r w:rsidRPr="007928F0">
              <w:rPr>
                <w:rFonts w:ascii="Calibri" w:hAnsi="Calibri" w:cs="Calibri"/>
                <w:color w:val="000000"/>
                <w:sz w:val="20"/>
                <w:szCs w:val="20"/>
                <w:lang w:eastAsia="en-PH"/>
              </w:rPr>
              <w:t>2.    Mindoro Occidental</w:t>
            </w:r>
          </w:p>
          <w:p w:rsidR="00631211" w:rsidRPr="007928F0" w:rsidRDefault="00631211" w:rsidP="006312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textAlignment w:val="center"/>
              <w:rPr>
                <w:rFonts w:ascii="Calibri" w:hAnsi="Calibri" w:cs="Calibri"/>
                <w:color w:val="000000"/>
                <w:sz w:val="20"/>
                <w:szCs w:val="20"/>
                <w:lang w:eastAsia="en-PH"/>
              </w:rPr>
            </w:pPr>
            <w:r w:rsidRPr="007928F0">
              <w:rPr>
                <w:rFonts w:ascii="Calibri" w:hAnsi="Calibri" w:cs="Calibri"/>
                <w:color w:val="000000"/>
                <w:sz w:val="20"/>
                <w:szCs w:val="20"/>
                <w:lang w:eastAsia="en-PH"/>
              </w:rPr>
              <w:t xml:space="preserve">3.    Palawan and the </w:t>
            </w:r>
            <w:proofErr w:type="spellStart"/>
            <w:r w:rsidRPr="007928F0">
              <w:rPr>
                <w:rFonts w:ascii="Calibri" w:hAnsi="Calibri" w:cs="Calibri"/>
                <w:color w:val="000000"/>
                <w:sz w:val="20"/>
                <w:szCs w:val="20"/>
                <w:lang w:eastAsia="en-PH"/>
              </w:rPr>
              <w:t>Kalayaan</w:t>
            </w:r>
            <w:proofErr w:type="spellEnd"/>
            <w:r w:rsidRPr="007928F0">
              <w:rPr>
                <w:rFonts w:ascii="Calibri" w:hAnsi="Calibri" w:cs="Calibri"/>
                <w:color w:val="000000"/>
                <w:sz w:val="20"/>
                <w:szCs w:val="20"/>
                <w:lang w:eastAsia="en-PH"/>
              </w:rPr>
              <w:t xml:space="preserve"> Islands</w:t>
            </w:r>
          </w:p>
        </w:tc>
        <w:tc>
          <w:tcPr>
            <w:tcW w:w="1769" w:type="dxa"/>
            <w:tcMar>
              <w:top w:w="60" w:type="dxa"/>
              <w:left w:w="60" w:type="dxa"/>
              <w:bottom w:w="60" w:type="dxa"/>
              <w:right w:w="60" w:type="dxa"/>
            </w:tcMar>
          </w:tcPr>
          <w:p w:rsidR="00631211" w:rsidRPr="007928F0" w:rsidRDefault="00631211" w:rsidP="006312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textAlignment w:val="center"/>
              <w:rPr>
                <w:rFonts w:ascii="Calibri" w:hAnsi="Calibri" w:cs="Calibri"/>
                <w:color w:val="000000"/>
                <w:sz w:val="20"/>
                <w:szCs w:val="20"/>
                <w:lang w:eastAsia="en-PH"/>
              </w:rPr>
            </w:pPr>
            <w:r w:rsidRPr="007928F0">
              <w:rPr>
                <w:rFonts w:ascii="Calibri" w:hAnsi="Calibri" w:cs="Calibri"/>
                <w:color w:val="000000"/>
                <w:sz w:val="20"/>
                <w:szCs w:val="20"/>
                <w:lang w:eastAsia="en-PH"/>
              </w:rPr>
              <w:t xml:space="preserve">4.   Romblon </w:t>
            </w:r>
          </w:p>
          <w:p w:rsidR="00631211" w:rsidRPr="007928F0" w:rsidRDefault="00631211" w:rsidP="006312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textAlignment w:val="center"/>
              <w:rPr>
                <w:rFonts w:ascii="Calibri" w:hAnsi="Calibri" w:cs="Calibri"/>
                <w:color w:val="000000"/>
                <w:sz w:val="20"/>
                <w:szCs w:val="20"/>
                <w:lang w:eastAsia="en-PH"/>
              </w:rPr>
            </w:pPr>
            <w:r w:rsidRPr="007928F0">
              <w:rPr>
                <w:rFonts w:ascii="Calibri" w:hAnsi="Calibri" w:cs="Calibri"/>
                <w:color w:val="000000"/>
                <w:sz w:val="20"/>
                <w:szCs w:val="20"/>
                <w:lang w:eastAsia="en-PH"/>
              </w:rPr>
              <w:t xml:space="preserve">5.   </w:t>
            </w:r>
            <w:proofErr w:type="spellStart"/>
            <w:r w:rsidRPr="007928F0">
              <w:rPr>
                <w:rFonts w:ascii="Calibri" w:hAnsi="Calibri" w:cs="Calibri"/>
                <w:color w:val="000000"/>
                <w:sz w:val="20"/>
                <w:szCs w:val="20"/>
                <w:lang w:eastAsia="en-PH"/>
              </w:rPr>
              <w:t>Marinduque</w:t>
            </w:r>
            <w:proofErr w:type="spellEnd"/>
          </w:p>
        </w:tc>
      </w:tr>
    </w:tbl>
    <w:p w:rsidR="00631211" w:rsidRPr="004915DE" w:rsidRDefault="00631211">
      <w:pPr>
        <w:pStyle w:val="Body"/>
        <w:spacing w:after="0" w:line="240" w:lineRule="auto"/>
        <w:jc w:val="both"/>
        <w:rPr>
          <w:color w:val="auto"/>
          <w:sz w:val="16"/>
          <w:szCs w:val="20"/>
        </w:rPr>
      </w:pPr>
    </w:p>
    <w:p w:rsidR="00352B79" w:rsidRPr="00B37D44" w:rsidRDefault="00710C16">
      <w:pPr>
        <w:pStyle w:val="Body"/>
        <w:spacing w:after="0" w:line="240" w:lineRule="auto"/>
        <w:jc w:val="both"/>
        <w:rPr>
          <w:b/>
          <w:bCs/>
          <w:i/>
          <w:iCs/>
          <w:color w:val="auto"/>
          <w:sz w:val="20"/>
          <w:szCs w:val="20"/>
          <w:u w:val="single"/>
        </w:rPr>
      </w:pPr>
      <w:r w:rsidRPr="00B37D44">
        <w:rPr>
          <w:b/>
          <w:bCs/>
          <w:i/>
          <w:iCs/>
          <w:color w:val="auto"/>
          <w:sz w:val="20"/>
          <w:szCs w:val="20"/>
          <w:u w:val="single"/>
        </w:rPr>
        <w:t>How many States will Mindanao have?</w:t>
      </w:r>
    </w:p>
    <w:p w:rsidR="00352B79" w:rsidRPr="00B37D44" w:rsidRDefault="00710C16">
      <w:pPr>
        <w:pStyle w:val="Body"/>
        <w:spacing w:after="0" w:line="240" w:lineRule="auto"/>
        <w:jc w:val="both"/>
        <w:rPr>
          <w:b/>
          <w:bCs/>
          <w:color w:val="auto"/>
          <w:sz w:val="20"/>
          <w:szCs w:val="20"/>
        </w:rPr>
      </w:pPr>
      <w:r w:rsidRPr="00B37D44">
        <w:rPr>
          <w:b/>
          <w:bCs/>
          <w:color w:val="auto"/>
          <w:sz w:val="20"/>
          <w:szCs w:val="20"/>
        </w:rPr>
        <w:tab/>
        <w:t>Mindanao will have three Federal States.</w:t>
      </w:r>
    </w:p>
    <w:p w:rsidR="00232711" w:rsidRPr="00232711" w:rsidRDefault="00232711">
      <w:pPr>
        <w:pStyle w:val="Body"/>
        <w:widowControl w:val="0"/>
        <w:spacing w:after="0" w:line="240" w:lineRule="auto"/>
        <w:jc w:val="both"/>
        <w:rPr>
          <w:b/>
          <w:bCs/>
          <w:color w:val="auto"/>
          <w:sz w:val="10"/>
          <w:szCs w:val="20"/>
        </w:rPr>
      </w:pPr>
    </w:p>
    <w:p w:rsidR="00352B79" w:rsidRPr="00B37D44" w:rsidRDefault="00710C16">
      <w:pPr>
        <w:pStyle w:val="Body"/>
        <w:widowControl w:val="0"/>
        <w:spacing w:after="0" w:line="240" w:lineRule="auto"/>
        <w:jc w:val="both"/>
        <w:rPr>
          <w:color w:val="auto"/>
          <w:sz w:val="20"/>
          <w:szCs w:val="20"/>
        </w:rPr>
      </w:pPr>
      <w:r w:rsidRPr="00B37D44">
        <w:rPr>
          <w:b/>
          <w:bCs/>
          <w:color w:val="auto"/>
          <w:sz w:val="20"/>
          <w:szCs w:val="20"/>
        </w:rPr>
        <w:t>1. The Federal State of Northern Mindanao covering:</w:t>
      </w:r>
    </w:p>
    <w:tbl>
      <w:tblPr>
        <w:tblW w:w="59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14"/>
        <w:gridCol w:w="1440"/>
        <w:gridCol w:w="1800"/>
        <w:gridCol w:w="1440"/>
      </w:tblGrid>
      <w:tr w:rsidR="00352B79" w:rsidRPr="007928F0" w:rsidTr="0047201C">
        <w:trPr>
          <w:trHeight w:val="359"/>
        </w:trPr>
        <w:tc>
          <w:tcPr>
            <w:tcW w:w="13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rPr>
            </w:pPr>
            <w:r w:rsidRPr="007928F0">
              <w:rPr>
                <w:color w:val="auto"/>
                <w:sz w:val="20"/>
                <w:szCs w:val="20"/>
              </w:rPr>
              <w:t>No. of Provinces</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rPr>
            </w:pPr>
            <w:r w:rsidRPr="007928F0">
              <w:rPr>
                <w:color w:val="auto"/>
                <w:sz w:val="20"/>
                <w:szCs w:val="20"/>
              </w:rPr>
              <w:t>No. of Cities</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rPr>
            </w:pPr>
            <w:r w:rsidRPr="007928F0">
              <w:rPr>
                <w:color w:val="auto"/>
                <w:sz w:val="20"/>
                <w:szCs w:val="20"/>
              </w:rPr>
              <w:t>No. of Municipalities</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rPr>
            </w:pPr>
            <w:r w:rsidRPr="007928F0">
              <w:rPr>
                <w:color w:val="auto"/>
                <w:sz w:val="20"/>
                <w:szCs w:val="20"/>
              </w:rPr>
              <w:t>No. of Barangays</w:t>
            </w:r>
          </w:p>
        </w:tc>
      </w:tr>
      <w:tr w:rsidR="00352B79" w:rsidRPr="007928F0">
        <w:trPr>
          <w:trHeight w:val="240"/>
        </w:trPr>
        <w:tc>
          <w:tcPr>
            <w:tcW w:w="13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jc w:val="both"/>
              <w:rPr>
                <w:color w:val="auto"/>
                <w:sz w:val="20"/>
              </w:rPr>
            </w:pPr>
            <w:r w:rsidRPr="007928F0">
              <w:rPr>
                <w:color w:val="auto"/>
                <w:sz w:val="20"/>
                <w:szCs w:val="20"/>
              </w:rPr>
              <w:t>11</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jc w:val="both"/>
              <w:rPr>
                <w:color w:val="auto"/>
                <w:sz w:val="20"/>
              </w:rPr>
            </w:pPr>
            <w:r w:rsidRPr="007928F0">
              <w:rPr>
                <w:color w:val="auto"/>
                <w:sz w:val="20"/>
                <w:szCs w:val="20"/>
              </w:rPr>
              <w:t>16</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jc w:val="both"/>
              <w:rPr>
                <w:color w:val="auto"/>
                <w:sz w:val="20"/>
              </w:rPr>
            </w:pPr>
            <w:r w:rsidRPr="007928F0">
              <w:rPr>
                <w:color w:val="auto"/>
                <w:sz w:val="20"/>
                <w:szCs w:val="20"/>
              </w:rPr>
              <w:t>188</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B1060">
            <w:pPr>
              <w:pStyle w:val="Body"/>
              <w:spacing w:after="0" w:line="240" w:lineRule="auto"/>
              <w:jc w:val="both"/>
              <w:rPr>
                <w:color w:val="auto"/>
                <w:sz w:val="20"/>
              </w:rPr>
            </w:pPr>
            <w:r w:rsidRPr="007928F0">
              <w:rPr>
                <w:color w:val="auto"/>
                <w:sz w:val="20"/>
                <w:szCs w:val="20"/>
              </w:rPr>
              <w:t>4,528</w:t>
            </w:r>
          </w:p>
        </w:tc>
      </w:tr>
    </w:tbl>
    <w:p w:rsidR="00352B79" w:rsidRPr="007928F0" w:rsidRDefault="00710C16">
      <w:pPr>
        <w:pStyle w:val="Body"/>
        <w:spacing w:after="0" w:line="240" w:lineRule="auto"/>
        <w:jc w:val="both"/>
        <w:rPr>
          <w:color w:val="auto"/>
          <w:szCs w:val="20"/>
        </w:rPr>
      </w:pPr>
      <w:proofErr w:type="gramStart"/>
      <w:r w:rsidRPr="007928F0">
        <w:rPr>
          <w:rFonts w:ascii="Trebuchet MS"/>
          <w:color w:val="auto"/>
          <w:szCs w:val="20"/>
        </w:rPr>
        <w:t xml:space="preserve">With </w:t>
      </w:r>
      <w:r w:rsidRPr="007928F0">
        <w:rPr>
          <w:b/>
          <w:bCs/>
          <w:color w:val="auto"/>
          <w:szCs w:val="20"/>
        </w:rPr>
        <w:t>Cagayan de Oro City</w:t>
      </w:r>
      <w:r w:rsidRPr="007928F0">
        <w:rPr>
          <w:rFonts w:ascii="Trebuchet MS"/>
          <w:color w:val="auto"/>
          <w:szCs w:val="20"/>
        </w:rPr>
        <w:t xml:space="preserve"> as the capital of the state.</w:t>
      </w:r>
      <w:proofErr w:type="gramEnd"/>
    </w:p>
    <w:p w:rsidR="00352B79" w:rsidRPr="007928F0" w:rsidRDefault="00352B79">
      <w:pPr>
        <w:pStyle w:val="Body"/>
        <w:spacing w:after="0" w:line="240" w:lineRule="auto"/>
        <w:jc w:val="both"/>
        <w:rPr>
          <w:b/>
          <w:bCs/>
          <w:color w:val="auto"/>
          <w:sz w:val="18"/>
          <w:szCs w:val="20"/>
        </w:rPr>
      </w:pPr>
    </w:p>
    <w:tbl>
      <w:tblPr>
        <w:tblW w:w="0" w:type="auto"/>
        <w:tblInd w:w="60" w:type="dxa"/>
        <w:tblLayout w:type="fixed"/>
        <w:tblCellMar>
          <w:left w:w="0" w:type="dxa"/>
          <w:right w:w="0" w:type="dxa"/>
        </w:tblCellMar>
        <w:tblLook w:val="0000" w:firstRow="0" w:lastRow="0" w:firstColumn="0" w:lastColumn="0" w:noHBand="0" w:noVBand="0"/>
      </w:tblPr>
      <w:tblGrid>
        <w:gridCol w:w="2539"/>
        <w:gridCol w:w="2538"/>
      </w:tblGrid>
      <w:tr w:rsidR="00232711" w:rsidRPr="007928F0" w:rsidTr="00A16BB6">
        <w:trPr>
          <w:trHeight w:val="60"/>
        </w:trPr>
        <w:tc>
          <w:tcPr>
            <w:tcW w:w="5077" w:type="dxa"/>
            <w:gridSpan w:val="2"/>
            <w:tcMar>
              <w:top w:w="60" w:type="dxa"/>
              <w:left w:w="60" w:type="dxa"/>
              <w:bottom w:w="60" w:type="dxa"/>
              <w:right w:w="60" w:type="dxa"/>
            </w:tcMar>
          </w:tcPr>
          <w:p w:rsidR="00232711" w:rsidRPr="007928F0" w:rsidRDefault="00232711" w:rsidP="00773F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sz w:val="22"/>
                <w:lang w:val="en-PH" w:eastAsia="en-PH"/>
              </w:rPr>
            </w:pPr>
            <w:r w:rsidRPr="007928F0">
              <w:rPr>
                <w:rFonts w:ascii="Calibri" w:hAnsi="Calibri" w:cs="Calibri"/>
                <w:b/>
                <w:bCs/>
                <w:color w:val="000000"/>
                <w:sz w:val="22"/>
                <w:szCs w:val="21"/>
                <w:lang w:eastAsia="en-PH"/>
              </w:rPr>
              <w:t>PROVINCES</w:t>
            </w:r>
          </w:p>
        </w:tc>
      </w:tr>
      <w:tr w:rsidR="00773FB1" w:rsidRPr="007928F0" w:rsidTr="00A16BB6">
        <w:trPr>
          <w:trHeight w:val="1212"/>
        </w:trPr>
        <w:tc>
          <w:tcPr>
            <w:tcW w:w="2539" w:type="dxa"/>
            <w:tcMar>
              <w:top w:w="60" w:type="dxa"/>
              <w:left w:w="60" w:type="dxa"/>
              <w:bottom w:w="60" w:type="dxa"/>
              <w:right w:w="60" w:type="dxa"/>
            </w:tcMar>
          </w:tcPr>
          <w:p w:rsidR="00773FB1" w:rsidRPr="007928F0" w:rsidRDefault="00773FB1" w:rsidP="00773F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textAlignment w:val="center"/>
              <w:rPr>
                <w:rFonts w:ascii="Calibri" w:hAnsi="Calibri" w:cs="Calibri"/>
                <w:color w:val="000000"/>
                <w:sz w:val="20"/>
                <w:szCs w:val="21"/>
                <w:lang w:eastAsia="en-PH"/>
              </w:rPr>
            </w:pPr>
            <w:r w:rsidRPr="007928F0">
              <w:rPr>
                <w:rFonts w:ascii="Calibri" w:hAnsi="Calibri" w:cs="Calibri"/>
                <w:color w:val="000000"/>
                <w:sz w:val="20"/>
                <w:szCs w:val="21"/>
                <w:lang w:eastAsia="en-PH"/>
              </w:rPr>
              <w:t>1.   Zamboanga del Norte</w:t>
            </w:r>
          </w:p>
          <w:p w:rsidR="00773FB1" w:rsidRPr="007928F0" w:rsidRDefault="00773FB1" w:rsidP="00773F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textAlignment w:val="center"/>
              <w:rPr>
                <w:rFonts w:ascii="Calibri" w:hAnsi="Calibri" w:cs="Calibri"/>
                <w:color w:val="000000"/>
                <w:sz w:val="20"/>
                <w:szCs w:val="21"/>
                <w:lang w:eastAsia="en-PH"/>
              </w:rPr>
            </w:pPr>
            <w:r w:rsidRPr="007928F0">
              <w:rPr>
                <w:rFonts w:ascii="Calibri" w:hAnsi="Calibri" w:cs="Calibri"/>
                <w:color w:val="000000"/>
                <w:sz w:val="20"/>
                <w:szCs w:val="21"/>
                <w:lang w:eastAsia="en-PH"/>
              </w:rPr>
              <w:t xml:space="preserve">2.   </w:t>
            </w:r>
            <w:proofErr w:type="spellStart"/>
            <w:r w:rsidRPr="007928F0">
              <w:rPr>
                <w:rFonts w:ascii="Calibri" w:hAnsi="Calibri" w:cs="Calibri"/>
                <w:color w:val="000000"/>
                <w:sz w:val="20"/>
                <w:szCs w:val="21"/>
                <w:lang w:eastAsia="en-PH"/>
              </w:rPr>
              <w:t>Misamis</w:t>
            </w:r>
            <w:proofErr w:type="spellEnd"/>
            <w:r w:rsidRPr="007928F0">
              <w:rPr>
                <w:rFonts w:ascii="Calibri" w:hAnsi="Calibri" w:cs="Calibri"/>
                <w:color w:val="000000"/>
                <w:sz w:val="20"/>
                <w:szCs w:val="21"/>
                <w:lang w:eastAsia="en-PH"/>
              </w:rPr>
              <w:t xml:space="preserve"> Occidental</w:t>
            </w:r>
          </w:p>
          <w:p w:rsidR="00773FB1" w:rsidRPr="007928F0" w:rsidRDefault="00773FB1" w:rsidP="00773F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textAlignment w:val="center"/>
              <w:rPr>
                <w:rFonts w:ascii="Calibri" w:hAnsi="Calibri" w:cs="Calibri"/>
                <w:color w:val="000000"/>
                <w:sz w:val="20"/>
                <w:szCs w:val="21"/>
                <w:lang w:eastAsia="en-PH"/>
              </w:rPr>
            </w:pPr>
            <w:r w:rsidRPr="007928F0">
              <w:rPr>
                <w:rFonts w:ascii="Calibri" w:hAnsi="Calibri" w:cs="Calibri"/>
                <w:color w:val="000000"/>
                <w:sz w:val="20"/>
                <w:szCs w:val="21"/>
                <w:lang w:eastAsia="en-PH"/>
              </w:rPr>
              <w:t xml:space="preserve">3.   </w:t>
            </w:r>
            <w:proofErr w:type="spellStart"/>
            <w:r w:rsidRPr="007928F0">
              <w:rPr>
                <w:rFonts w:ascii="Calibri" w:hAnsi="Calibri" w:cs="Calibri"/>
                <w:color w:val="000000"/>
                <w:sz w:val="20"/>
                <w:szCs w:val="21"/>
                <w:lang w:eastAsia="en-PH"/>
              </w:rPr>
              <w:t>Camiguin</w:t>
            </w:r>
            <w:proofErr w:type="spellEnd"/>
          </w:p>
          <w:p w:rsidR="00773FB1" w:rsidRPr="007928F0" w:rsidRDefault="00773FB1" w:rsidP="00773F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textAlignment w:val="center"/>
              <w:rPr>
                <w:rFonts w:ascii="Calibri" w:hAnsi="Calibri" w:cs="Calibri"/>
                <w:color w:val="000000"/>
                <w:sz w:val="20"/>
                <w:szCs w:val="21"/>
                <w:lang w:eastAsia="en-PH"/>
              </w:rPr>
            </w:pPr>
            <w:r w:rsidRPr="007928F0">
              <w:rPr>
                <w:rFonts w:ascii="Calibri" w:hAnsi="Calibri" w:cs="Calibri"/>
                <w:color w:val="000000"/>
                <w:sz w:val="20"/>
                <w:szCs w:val="21"/>
                <w:lang w:eastAsia="en-PH"/>
              </w:rPr>
              <w:t xml:space="preserve">4.   </w:t>
            </w:r>
            <w:proofErr w:type="spellStart"/>
            <w:r w:rsidRPr="007928F0">
              <w:rPr>
                <w:rFonts w:ascii="Calibri" w:hAnsi="Calibri" w:cs="Calibri"/>
                <w:color w:val="000000"/>
                <w:sz w:val="20"/>
                <w:szCs w:val="21"/>
                <w:lang w:eastAsia="en-PH"/>
              </w:rPr>
              <w:t>Misamis</w:t>
            </w:r>
            <w:proofErr w:type="spellEnd"/>
            <w:r w:rsidRPr="007928F0">
              <w:rPr>
                <w:rFonts w:ascii="Calibri" w:hAnsi="Calibri" w:cs="Calibri"/>
                <w:color w:val="000000"/>
                <w:sz w:val="20"/>
                <w:szCs w:val="21"/>
                <w:lang w:eastAsia="en-PH"/>
              </w:rPr>
              <w:t xml:space="preserve"> Oriental</w:t>
            </w:r>
          </w:p>
          <w:p w:rsidR="00773FB1" w:rsidRPr="007928F0" w:rsidRDefault="00773FB1" w:rsidP="00773F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textAlignment w:val="center"/>
              <w:rPr>
                <w:rFonts w:ascii="Calibri" w:hAnsi="Calibri" w:cs="Calibri"/>
                <w:color w:val="000000"/>
                <w:sz w:val="20"/>
                <w:szCs w:val="21"/>
                <w:lang w:eastAsia="en-PH"/>
              </w:rPr>
            </w:pPr>
            <w:r w:rsidRPr="007928F0">
              <w:rPr>
                <w:rFonts w:ascii="Calibri" w:hAnsi="Calibri" w:cs="Calibri"/>
                <w:color w:val="000000"/>
                <w:sz w:val="20"/>
                <w:szCs w:val="21"/>
                <w:lang w:eastAsia="en-PH"/>
              </w:rPr>
              <w:t xml:space="preserve">5.   </w:t>
            </w:r>
            <w:proofErr w:type="spellStart"/>
            <w:r w:rsidRPr="007928F0">
              <w:rPr>
                <w:rFonts w:ascii="Calibri" w:hAnsi="Calibri" w:cs="Calibri"/>
                <w:color w:val="000000"/>
                <w:sz w:val="20"/>
                <w:szCs w:val="21"/>
                <w:lang w:eastAsia="en-PH"/>
              </w:rPr>
              <w:t>Bukidnon</w:t>
            </w:r>
            <w:proofErr w:type="spellEnd"/>
          </w:p>
          <w:p w:rsidR="00773FB1" w:rsidRPr="007928F0" w:rsidRDefault="00773FB1" w:rsidP="00773F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textAlignment w:val="center"/>
              <w:rPr>
                <w:rFonts w:ascii="Calibri" w:hAnsi="Calibri" w:cs="Calibri"/>
                <w:color w:val="000000"/>
                <w:sz w:val="20"/>
                <w:szCs w:val="22"/>
                <w:lang w:eastAsia="en-PH"/>
              </w:rPr>
            </w:pPr>
            <w:r w:rsidRPr="007928F0">
              <w:rPr>
                <w:rFonts w:ascii="Calibri" w:hAnsi="Calibri" w:cs="Calibri"/>
                <w:color w:val="000000"/>
                <w:sz w:val="20"/>
                <w:szCs w:val="21"/>
                <w:lang w:eastAsia="en-PH"/>
              </w:rPr>
              <w:t xml:space="preserve">6.   </w:t>
            </w:r>
            <w:proofErr w:type="spellStart"/>
            <w:r w:rsidRPr="007928F0">
              <w:rPr>
                <w:rFonts w:ascii="Calibri" w:hAnsi="Calibri" w:cs="Calibri"/>
                <w:color w:val="000000"/>
                <w:sz w:val="20"/>
                <w:szCs w:val="21"/>
                <w:lang w:eastAsia="en-PH"/>
              </w:rPr>
              <w:t>Agusan</w:t>
            </w:r>
            <w:proofErr w:type="spellEnd"/>
            <w:r w:rsidRPr="007928F0">
              <w:rPr>
                <w:rFonts w:ascii="Calibri" w:hAnsi="Calibri" w:cs="Calibri"/>
                <w:color w:val="000000"/>
                <w:sz w:val="20"/>
                <w:szCs w:val="21"/>
                <w:lang w:eastAsia="en-PH"/>
              </w:rPr>
              <w:t xml:space="preserve"> del Norte</w:t>
            </w:r>
          </w:p>
        </w:tc>
        <w:tc>
          <w:tcPr>
            <w:tcW w:w="2538" w:type="dxa"/>
            <w:tcMar>
              <w:top w:w="60" w:type="dxa"/>
              <w:left w:w="60" w:type="dxa"/>
              <w:bottom w:w="60" w:type="dxa"/>
              <w:right w:w="60" w:type="dxa"/>
            </w:tcMar>
          </w:tcPr>
          <w:p w:rsidR="00773FB1" w:rsidRPr="007928F0" w:rsidRDefault="00773FB1" w:rsidP="00773F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textAlignment w:val="center"/>
              <w:rPr>
                <w:rFonts w:ascii="Calibri" w:hAnsi="Calibri" w:cs="Calibri"/>
                <w:color w:val="000000"/>
                <w:sz w:val="20"/>
                <w:szCs w:val="21"/>
                <w:lang w:eastAsia="en-PH"/>
              </w:rPr>
            </w:pPr>
            <w:r w:rsidRPr="007928F0">
              <w:rPr>
                <w:rFonts w:ascii="Calibri" w:hAnsi="Calibri" w:cs="Calibri"/>
                <w:color w:val="000000"/>
                <w:sz w:val="20"/>
                <w:szCs w:val="21"/>
                <w:lang w:eastAsia="en-PH"/>
              </w:rPr>
              <w:t xml:space="preserve">7.   </w:t>
            </w:r>
            <w:proofErr w:type="spellStart"/>
            <w:r w:rsidRPr="007928F0">
              <w:rPr>
                <w:rFonts w:ascii="Calibri" w:hAnsi="Calibri" w:cs="Calibri"/>
                <w:color w:val="000000"/>
                <w:sz w:val="20"/>
                <w:szCs w:val="21"/>
                <w:lang w:eastAsia="en-PH"/>
              </w:rPr>
              <w:t>Dinagat</w:t>
            </w:r>
            <w:proofErr w:type="spellEnd"/>
            <w:r w:rsidRPr="007928F0">
              <w:rPr>
                <w:rFonts w:ascii="Calibri" w:hAnsi="Calibri" w:cs="Calibri"/>
                <w:color w:val="000000"/>
                <w:sz w:val="20"/>
                <w:szCs w:val="21"/>
                <w:lang w:eastAsia="en-PH"/>
              </w:rPr>
              <w:t xml:space="preserve"> Island</w:t>
            </w:r>
          </w:p>
          <w:p w:rsidR="00773FB1" w:rsidRPr="007928F0" w:rsidRDefault="00773FB1" w:rsidP="00773F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textAlignment w:val="center"/>
              <w:rPr>
                <w:rFonts w:ascii="Calibri" w:hAnsi="Calibri" w:cs="Calibri"/>
                <w:color w:val="000000"/>
                <w:sz w:val="20"/>
                <w:szCs w:val="21"/>
                <w:lang w:eastAsia="en-PH"/>
              </w:rPr>
            </w:pPr>
            <w:r w:rsidRPr="007928F0">
              <w:rPr>
                <w:rFonts w:ascii="Calibri" w:hAnsi="Calibri" w:cs="Calibri"/>
                <w:color w:val="000000"/>
                <w:sz w:val="20"/>
                <w:szCs w:val="21"/>
                <w:lang w:eastAsia="en-PH"/>
              </w:rPr>
              <w:t xml:space="preserve">8.   </w:t>
            </w:r>
            <w:proofErr w:type="spellStart"/>
            <w:r w:rsidRPr="007928F0">
              <w:rPr>
                <w:rFonts w:ascii="Calibri" w:hAnsi="Calibri" w:cs="Calibri"/>
                <w:color w:val="000000"/>
                <w:sz w:val="20"/>
                <w:szCs w:val="21"/>
                <w:lang w:eastAsia="en-PH"/>
              </w:rPr>
              <w:t>Surigao</w:t>
            </w:r>
            <w:proofErr w:type="spellEnd"/>
            <w:r w:rsidRPr="007928F0">
              <w:rPr>
                <w:rFonts w:ascii="Calibri" w:hAnsi="Calibri" w:cs="Calibri"/>
                <w:color w:val="000000"/>
                <w:sz w:val="20"/>
                <w:szCs w:val="21"/>
                <w:lang w:eastAsia="en-PH"/>
              </w:rPr>
              <w:t xml:space="preserve"> del Norte</w:t>
            </w:r>
          </w:p>
          <w:p w:rsidR="00773FB1" w:rsidRPr="007928F0" w:rsidRDefault="00773FB1" w:rsidP="00773F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textAlignment w:val="center"/>
              <w:rPr>
                <w:rFonts w:ascii="Calibri" w:hAnsi="Calibri" w:cs="Calibri"/>
                <w:color w:val="000000"/>
                <w:sz w:val="20"/>
                <w:szCs w:val="21"/>
                <w:lang w:eastAsia="en-PH"/>
              </w:rPr>
            </w:pPr>
            <w:r w:rsidRPr="007928F0">
              <w:rPr>
                <w:rFonts w:ascii="Calibri" w:hAnsi="Calibri" w:cs="Calibri"/>
                <w:color w:val="000000"/>
                <w:sz w:val="20"/>
                <w:szCs w:val="21"/>
                <w:lang w:eastAsia="en-PH"/>
              </w:rPr>
              <w:t xml:space="preserve">9.   Lanao del Norte, </w:t>
            </w:r>
          </w:p>
          <w:p w:rsidR="00773FB1" w:rsidRPr="007928F0" w:rsidRDefault="00773FB1" w:rsidP="00773F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textAlignment w:val="center"/>
              <w:rPr>
                <w:rFonts w:ascii="Calibri" w:hAnsi="Calibri" w:cs="Calibri"/>
                <w:color w:val="000000"/>
                <w:sz w:val="20"/>
                <w:szCs w:val="21"/>
                <w:lang w:eastAsia="en-PH"/>
              </w:rPr>
            </w:pPr>
            <w:r w:rsidRPr="007928F0">
              <w:rPr>
                <w:rFonts w:ascii="Calibri" w:hAnsi="Calibri" w:cs="Calibri"/>
                <w:color w:val="000000"/>
                <w:sz w:val="20"/>
                <w:szCs w:val="21"/>
                <w:lang w:eastAsia="en-PH"/>
              </w:rPr>
              <w:t xml:space="preserve">10. Zamboanga del Sur </w:t>
            </w:r>
          </w:p>
          <w:p w:rsidR="00773FB1" w:rsidRPr="007928F0" w:rsidRDefault="00773FB1" w:rsidP="00773F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textAlignment w:val="center"/>
              <w:rPr>
                <w:rFonts w:ascii="Calibri" w:hAnsi="Calibri" w:cs="Calibri"/>
                <w:color w:val="000000"/>
                <w:sz w:val="20"/>
                <w:szCs w:val="22"/>
                <w:lang w:eastAsia="en-PH"/>
              </w:rPr>
            </w:pPr>
            <w:r w:rsidRPr="007928F0">
              <w:rPr>
                <w:rFonts w:ascii="Calibri" w:hAnsi="Calibri" w:cs="Calibri"/>
                <w:color w:val="000000"/>
                <w:sz w:val="20"/>
                <w:szCs w:val="21"/>
                <w:lang w:eastAsia="en-PH"/>
              </w:rPr>
              <w:t>11. Zamboanga Sibugay</w:t>
            </w:r>
          </w:p>
        </w:tc>
      </w:tr>
    </w:tbl>
    <w:p w:rsidR="00773FB1" w:rsidRPr="00232711" w:rsidRDefault="00773FB1">
      <w:pPr>
        <w:pStyle w:val="Body"/>
        <w:spacing w:after="0" w:line="240" w:lineRule="auto"/>
        <w:jc w:val="both"/>
        <w:rPr>
          <w:b/>
          <w:bCs/>
          <w:color w:val="auto"/>
          <w:sz w:val="18"/>
          <w:szCs w:val="20"/>
        </w:rPr>
      </w:pPr>
    </w:p>
    <w:p w:rsidR="007928F0" w:rsidRDefault="007928F0">
      <w:pPr>
        <w:pStyle w:val="Body"/>
        <w:spacing w:after="0" w:line="240" w:lineRule="auto"/>
        <w:jc w:val="both"/>
        <w:rPr>
          <w:b/>
          <w:bCs/>
          <w:color w:val="auto"/>
          <w:sz w:val="20"/>
          <w:szCs w:val="20"/>
          <w:lang w:val="pt-PT"/>
        </w:rPr>
      </w:pPr>
    </w:p>
    <w:p w:rsidR="007928F0" w:rsidRDefault="007928F0">
      <w:pPr>
        <w:pStyle w:val="Body"/>
        <w:spacing w:after="0" w:line="240" w:lineRule="auto"/>
        <w:jc w:val="both"/>
        <w:rPr>
          <w:b/>
          <w:bCs/>
          <w:color w:val="auto"/>
          <w:sz w:val="20"/>
          <w:szCs w:val="20"/>
          <w:lang w:val="pt-PT"/>
        </w:rPr>
      </w:pPr>
    </w:p>
    <w:p w:rsidR="007928F0" w:rsidRDefault="007928F0">
      <w:pPr>
        <w:pStyle w:val="Body"/>
        <w:spacing w:after="0" w:line="240" w:lineRule="auto"/>
        <w:jc w:val="both"/>
        <w:rPr>
          <w:b/>
          <w:bCs/>
          <w:color w:val="auto"/>
          <w:sz w:val="20"/>
          <w:szCs w:val="20"/>
          <w:lang w:val="pt-PT"/>
        </w:rPr>
      </w:pPr>
    </w:p>
    <w:p w:rsidR="00352B79" w:rsidRPr="00B37D44" w:rsidRDefault="00710C16">
      <w:pPr>
        <w:pStyle w:val="Body"/>
        <w:spacing w:after="0" w:line="240" w:lineRule="auto"/>
        <w:jc w:val="both"/>
        <w:rPr>
          <w:b/>
          <w:bCs/>
          <w:color w:val="auto"/>
          <w:sz w:val="20"/>
          <w:szCs w:val="20"/>
        </w:rPr>
      </w:pPr>
      <w:r w:rsidRPr="00B37D44">
        <w:rPr>
          <w:b/>
          <w:bCs/>
          <w:color w:val="auto"/>
          <w:sz w:val="20"/>
          <w:szCs w:val="20"/>
          <w:lang w:val="pt-PT"/>
        </w:rPr>
        <w:lastRenderedPageBreak/>
        <w:t>THE PROPOSED NORTHERN MINDANAO FEDERAL STATE</w:t>
      </w:r>
    </w:p>
    <w:p w:rsidR="00352B79" w:rsidRPr="00B37D44" w:rsidRDefault="00710C16">
      <w:pPr>
        <w:pStyle w:val="Body"/>
        <w:spacing w:after="0" w:line="240" w:lineRule="auto"/>
        <w:jc w:val="both"/>
        <w:rPr>
          <w:color w:val="auto"/>
          <w:sz w:val="20"/>
          <w:szCs w:val="20"/>
        </w:rPr>
      </w:pPr>
      <w:r w:rsidRPr="00B37D44">
        <w:rPr>
          <w:rFonts w:hAnsi="Arial Unicode MS"/>
          <w:color w:val="auto"/>
          <w:sz w:val="20"/>
          <w:szCs w:val="20"/>
        </w:rPr>
        <w:t>•</w:t>
      </w:r>
      <w:r w:rsidRPr="00B37D44">
        <w:rPr>
          <w:rFonts w:hAnsi="Arial Unicode MS"/>
          <w:color w:val="auto"/>
          <w:sz w:val="20"/>
          <w:szCs w:val="20"/>
        </w:rPr>
        <w:t xml:space="preserve"> </w:t>
      </w:r>
      <w:r w:rsidRPr="00B37D44">
        <w:rPr>
          <w:rFonts w:ascii="Trebuchet MS"/>
          <w:color w:val="auto"/>
          <w:sz w:val="20"/>
          <w:szCs w:val="20"/>
          <w:lang w:val="pt-PT"/>
        </w:rPr>
        <w:t>MAY BE TOO LARGE. IT MAY BE DIVIDED INTO TWO:</w:t>
      </w:r>
    </w:p>
    <w:p w:rsidR="00352B79" w:rsidRPr="00B37D44" w:rsidRDefault="00710C16" w:rsidP="005A5292">
      <w:pPr>
        <w:pStyle w:val="Body"/>
        <w:spacing w:after="0" w:line="240" w:lineRule="auto"/>
        <w:ind w:left="720" w:hanging="360"/>
        <w:jc w:val="both"/>
        <w:rPr>
          <w:color w:val="auto"/>
          <w:sz w:val="20"/>
          <w:szCs w:val="20"/>
        </w:rPr>
      </w:pPr>
      <w:r w:rsidRPr="00B37D44">
        <w:rPr>
          <w:rFonts w:ascii="Trebuchet MS"/>
          <w:color w:val="auto"/>
          <w:sz w:val="20"/>
          <w:szCs w:val="20"/>
        </w:rPr>
        <w:t xml:space="preserve">(a) The Federal State of North-Western Mindanao covering the Zamboanga Provinces, Lanao del Norte, </w:t>
      </w:r>
      <w:proofErr w:type="spellStart"/>
      <w:r w:rsidRPr="00B37D44">
        <w:rPr>
          <w:rFonts w:ascii="Trebuchet MS"/>
          <w:color w:val="auto"/>
          <w:sz w:val="20"/>
          <w:szCs w:val="20"/>
        </w:rPr>
        <w:t>Misamis</w:t>
      </w:r>
      <w:proofErr w:type="spellEnd"/>
      <w:r w:rsidRPr="00B37D44">
        <w:rPr>
          <w:rFonts w:ascii="Trebuchet MS"/>
          <w:color w:val="auto"/>
          <w:sz w:val="20"/>
          <w:szCs w:val="20"/>
        </w:rPr>
        <w:t xml:space="preserve"> Occidental, and </w:t>
      </w:r>
      <w:proofErr w:type="spellStart"/>
      <w:r w:rsidRPr="00B37D44">
        <w:rPr>
          <w:rFonts w:ascii="Trebuchet MS"/>
          <w:color w:val="auto"/>
          <w:sz w:val="20"/>
          <w:szCs w:val="20"/>
        </w:rPr>
        <w:t>Misamis</w:t>
      </w:r>
      <w:proofErr w:type="spellEnd"/>
      <w:r w:rsidRPr="00B37D44">
        <w:rPr>
          <w:rFonts w:ascii="Trebuchet MS"/>
          <w:color w:val="auto"/>
          <w:sz w:val="20"/>
          <w:szCs w:val="20"/>
        </w:rPr>
        <w:t xml:space="preserve"> Oriental; and</w:t>
      </w:r>
    </w:p>
    <w:p w:rsidR="00352B79" w:rsidRPr="00B37D44" w:rsidRDefault="00710C16">
      <w:pPr>
        <w:pStyle w:val="Body"/>
        <w:spacing w:after="0" w:line="240" w:lineRule="auto"/>
        <w:ind w:left="720" w:hanging="360"/>
        <w:jc w:val="both"/>
        <w:rPr>
          <w:color w:val="auto"/>
          <w:sz w:val="20"/>
          <w:szCs w:val="20"/>
        </w:rPr>
      </w:pPr>
      <w:r w:rsidRPr="00B37D44">
        <w:rPr>
          <w:rFonts w:ascii="Trebuchet MS"/>
          <w:color w:val="auto"/>
          <w:sz w:val="20"/>
          <w:szCs w:val="20"/>
        </w:rPr>
        <w:t xml:space="preserve">(b) The Federal State of North-Eastern Mindanao comprising the </w:t>
      </w:r>
      <w:proofErr w:type="spellStart"/>
      <w:r w:rsidRPr="00B37D44">
        <w:rPr>
          <w:rFonts w:ascii="Trebuchet MS"/>
          <w:color w:val="auto"/>
          <w:sz w:val="20"/>
          <w:szCs w:val="20"/>
        </w:rPr>
        <w:t>Agusan</w:t>
      </w:r>
      <w:proofErr w:type="spellEnd"/>
      <w:r w:rsidRPr="00B37D44">
        <w:rPr>
          <w:rFonts w:ascii="Trebuchet MS"/>
          <w:color w:val="auto"/>
          <w:sz w:val="20"/>
          <w:szCs w:val="20"/>
        </w:rPr>
        <w:t xml:space="preserve"> Provinces, </w:t>
      </w:r>
      <w:proofErr w:type="spellStart"/>
      <w:r w:rsidRPr="00B37D44">
        <w:rPr>
          <w:rFonts w:ascii="Trebuchet MS"/>
          <w:color w:val="auto"/>
          <w:sz w:val="20"/>
          <w:szCs w:val="20"/>
        </w:rPr>
        <w:t>Bukidnon</w:t>
      </w:r>
      <w:proofErr w:type="spellEnd"/>
      <w:r w:rsidRPr="00B37D44">
        <w:rPr>
          <w:rFonts w:ascii="Trebuchet MS"/>
          <w:color w:val="auto"/>
          <w:sz w:val="20"/>
          <w:szCs w:val="20"/>
        </w:rPr>
        <w:t xml:space="preserve">, and </w:t>
      </w:r>
      <w:proofErr w:type="spellStart"/>
      <w:r w:rsidRPr="00B37D44">
        <w:rPr>
          <w:rFonts w:ascii="Trebuchet MS"/>
          <w:color w:val="auto"/>
          <w:sz w:val="20"/>
          <w:szCs w:val="20"/>
        </w:rPr>
        <w:t>Surigao</w:t>
      </w:r>
      <w:proofErr w:type="spellEnd"/>
      <w:r w:rsidRPr="00B37D44">
        <w:rPr>
          <w:rFonts w:ascii="Trebuchet MS"/>
          <w:color w:val="auto"/>
          <w:sz w:val="20"/>
          <w:szCs w:val="20"/>
        </w:rPr>
        <w:t xml:space="preserve"> Provinces, and </w:t>
      </w:r>
      <w:proofErr w:type="spellStart"/>
      <w:r w:rsidRPr="00B37D44">
        <w:rPr>
          <w:rFonts w:ascii="Trebuchet MS"/>
          <w:color w:val="auto"/>
          <w:sz w:val="20"/>
          <w:szCs w:val="20"/>
        </w:rPr>
        <w:t>Dinagat</w:t>
      </w:r>
      <w:proofErr w:type="spellEnd"/>
      <w:r w:rsidRPr="00B37D44">
        <w:rPr>
          <w:rFonts w:ascii="Trebuchet MS"/>
          <w:color w:val="auto"/>
          <w:sz w:val="20"/>
          <w:szCs w:val="20"/>
        </w:rPr>
        <w:t>.</w:t>
      </w:r>
    </w:p>
    <w:p w:rsidR="00352B79" w:rsidRPr="00232711" w:rsidRDefault="00352B79">
      <w:pPr>
        <w:pStyle w:val="Body"/>
        <w:spacing w:after="0" w:line="240" w:lineRule="auto"/>
        <w:jc w:val="both"/>
        <w:rPr>
          <w:color w:val="auto"/>
          <w:sz w:val="14"/>
          <w:szCs w:val="20"/>
        </w:rPr>
      </w:pPr>
    </w:p>
    <w:p w:rsidR="00352B79" w:rsidRPr="00B37D44" w:rsidRDefault="00710C16">
      <w:pPr>
        <w:pStyle w:val="Body"/>
        <w:widowControl w:val="0"/>
        <w:spacing w:after="0" w:line="240" w:lineRule="auto"/>
        <w:jc w:val="both"/>
        <w:rPr>
          <w:b/>
          <w:bCs/>
          <w:color w:val="auto"/>
          <w:sz w:val="20"/>
          <w:szCs w:val="20"/>
        </w:rPr>
      </w:pPr>
      <w:r w:rsidRPr="00B37D44">
        <w:rPr>
          <w:b/>
          <w:bCs/>
          <w:color w:val="auto"/>
          <w:sz w:val="20"/>
          <w:szCs w:val="20"/>
        </w:rPr>
        <w:t>2. The Federal State of Southern Mindanao covering:</w:t>
      </w:r>
    </w:p>
    <w:tbl>
      <w:tblPr>
        <w:tblW w:w="59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14"/>
        <w:gridCol w:w="1440"/>
        <w:gridCol w:w="1800"/>
        <w:gridCol w:w="1440"/>
      </w:tblGrid>
      <w:tr w:rsidR="00352B79" w:rsidRPr="007928F0" w:rsidTr="0047201C">
        <w:trPr>
          <w:trHeight w:val="377"/>
        </w:trPr>
        <w:tc>
          <w:tcPr>
            <w:tcW w:w="13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szCs w:val="20"/>
              </w:rPr>
            </w:pPr>
            <w:r w:rsidRPr="007928F0">
              <w:rPr>
                <w:color w:val="auto"/>
                <w:sz w:val="20"/>
                <w:szCs w:val="20"/>
              </w:rPr>
              <w:t>No. of Provinces</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szCs w:val="20"/>
              </w:rPr>
            </w:pPr>
            <w:r w:rsidRPr="007928F0">
              <w:rPr>
                <w:color w:val="auto"/>
                <w:sz w:val="20"/>
                <w:szCs w:val="20"/>
              </w:rPr>
              <w:t>No. of Cities</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szCs w:val="20"/>
              </w:rPr>
            </w:pPr>
            <w:r w:rsidRPr="007928F0">
              <w:rPr>
                <w:color w:val="auto"/>
                <w:sz w:val="20"/>
                <w:szCs w:val="20"/>
              </w:rPr>
              <w:t>No. of Municipalities</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szCs w:val="20"/>
              </w:rPr>
            </w:pPr>
            <w:r w:rsidRPr="007928F0">
              <w:rPr>
                <w:color w:val="auto"/>
                <w:sz w:val="20"/>
                <w:szCs w:val="20"/>
              </w:rPr>
              <w:t>No. of Barangays</w:t>
            </w:r>
          </w:p>
        </w:tc>
      </w:tr>
      <w:tr w:rsidR="00352B79" w:rsidRPr="007928F0">
        <w:trPr>
          <w:trHeight w:val="335"/>
        </w:trPr>
        <w:tc>
          <w:tcPr>
            <w:tcW w:w="13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B1060">
            <w:pPr>
              <w:pStyle w:val="Body"/>
              <w:spacing w:after="0" w:line="240" w:lineRule="auto"/>
              <w:jc w:val="both"/>
              <w:rPr>
                <w:color w:val="auto"/>
                <w:sz w:val="20"/>
                <w:szCs w:val="20"/>
              </w:rPr>
            </w:pPr>
            <w:r w:rsidRPr="007928F0">
              <w:rPr>
                <w:color w:val="auto"/>
                <w:sz w:val="20"/>
                <w:szCs w:val="20"/>
              </w:rPr>
              <w:t>11</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jc w:val="both"/>
              <w:rPr>
                <w:color w:val="auto"/>
                <w:sz w:val="20"/>
                <w:szCs w:val="20"/>
              </w:rPr>
            </w:pPr>
            <w:r w:rsidRPr="007928F0">
              <w:rPr>
                <w:color w:val="auto"/>
                <w:sz w:val="20"/>
                <w:szCs w:val="20"/>
              </w:rPr>
              <w:t>13</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jc w:val="both"/>
              <w:rPr>
                <w:color w:val="auto"/>
                <w:sz w:val="20"/>
                <w:szCs w:val="20"/>
              </w:rPr>
            </w:pPr>
            <w:r w:rsidRPr="007928F0">
              <w:rPr>
                <w:color w:val="auto"/>
                <w:sz w:val="20"/>
                <w:szCs w:val="20"/>
              </w:rPr>
              <w:t>118</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jc w:val="both"/>
              <w:rPr>
                <w:color w:val="auto"/>
                <w:sz w:val="20"/>
                <w:szCs w:val="20"/>
              </w:rPr>
            </w:pPr>
            <w:r w:rsidRPr="007928F0">
              <w:rPr>
                <w:color w:val="auto"/>
                <w:sz w:val="20"/>
                <w:szCs w:val="20"/>
              </w:rPr>
              <w:t>2,943</w:t>
            </w:r>
          </w:p>
        </w:tc>
      </w:tr>
    </w:tbl>
    <w:p w:rsidR="00352B79" w:rsidRPr="007928F0" w:rsidRDefault="00710C16">
      <w:pPr>
        <w:pStyle w:val="Body"/>
        <w:spacing w:after="0" w:line="240" w:lineRule="auto"/>
        <w:jc w:val="both"/>
        <w:rPr>
          <w:color w:val="auto"/>
          <w:sz w:val="20"/>
          <w:szCs w:val="20"/>
        </w:rPr>
      </w:pPr>
      <w:r w:rsidRPr="007928F0">
        <w:rPr>
          <w:b/>
          <w:bCs/>
          <w:color w:val="auto"/>
          <w:sz w:val="20"/>
          <w:szCs w:val="20"/>
        </w:rPr>
        <w:t xml:space="preserve">With Davao City </w:t>
      </w:r>
      <w:r w:rsidRPr="007928F0">
        <w:rPr>
          <w:rFonts w:ascii="Trebuchet MS"/>
          <w:color w:val="auto"/>
          <w:sz w:val="20"/>
          <w:szCs w:val="20"/>
        </w:rPr>
        <w:t>as the capital of the state.</w:t>
      </w:r>
    </w:p>
    <w:p w:rsidR="00352B79" w:rsidRPr="007928F0" w:rsidRDefault="00352B79">
      <w:pPr>
        <w:pStyle w:val="Body"/>
        <w:spacing w:after="0" w:line="240" w:lineRule="auto"/>
        <w:jc w:val="both"/>
        <w:rPr>
          <w:color w:val="auto"/>
          <w:sz w:val="20"/>
          <w:szCs w:val="20"/>
        </w:rPr>
      </w:pPr>
    </w:p>
    <w:tbl>
      <w:tblPr>
        <w:tblW w:w="0" w:type="auto"/>
        <w:tblInd w:w="60" w:type="dxa"/>
        <w:tblLayout w:type="fixed"/>
        <w:tblCellMar>
          <w:left w:w="0" w:type="dxa"/>
          <w:right w:w="0" w:type="dxa"/>
        </w:tblCellMar>
        <w:tblLook w:val="0000" w:firstRow="0" w:lastRow="0" w:firstColumn="0" w:lastColumn="0" w:noHBand="0" w:noVBand="0"/>
      </w:tblPr>
      <w:tblGrid>
        <w:gridCol w:w="2539"/>
        <w:gridCol w:w="2538"/>
      </w:tblGrid>
      <w:tr w:rsidR="00232711" w:rsidRPr="007928F0" w:rsidTr="00A16BB6">
        <w:trPr>
          <w:trHeight w:val="87"/>
        </w:trPr>
        <w:tc>
          <w:tcPr>
            <w:tcW w:w="5077" w:type="dxa"/>
            <w:gridSpan w:val="2"/>
            <w:tcMar>
              <w:top w:w="60" w:type="dxa"/>
              <w:left w:w="60" w:type="dxa"/>
              <w:bottom w:w="60" w:type="dxa"/>
              <w:right w:w="60" w:type="dxa"/>
            </w:tcMar>
          </w:tcPr>
          <w:p w:rsidR="00232711" w:rsidRPr="007928F0" w:rsidRDefault="00232711" w:rsidP="002327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32" w:firstLine="432"/>
              <w:rPr>
                <w:rFonts w:ascii="Calibri" w:hAnsi="Calibri"/>
                <w:sz w:val="20"/>
                <w:szCs w:val="20"/>
                <w:lang w:val="en-PH" w:eastAsia="en-PH"/>
              </w:rPr>
            </w:pPr>
            <w:r w:rsidRPr="007928F0">
              <w:rPr>
                <w:rFonts w:ascii="Calibri" w:hAnsi="Calibri" w:cs="Calibri"/>
                <w:b/>
                <w:bCs/>
                <w:color w:val="000000"/>
                <w:sz w:val="20"/>
                <w:szCs w:val="20"/>
                <w:lang w:eastAsia="en-PH"/>
              </w:rPr>
              <w:t>PROVINCES</w:t>
            </w:r>
          </w:p>
        </w:tc>
      </w:tr>
      <w:tr w:rsidR="003A0CDE" w:rsidRPr="007928F0" w:rsidTr="00A16BB6">
        <w:trPr>
          <w:trHeight w:val="1086"/>
        </w:trPr>
        <w:tc>
          <w:tcPr>
            <w:tcW w:w="2539" w:type="dxa"/>
            <w:tcMar>
              <w:top w:w="60" w:type="dxa"/>
              <w:left w:w="60" w:type="dxa"/>
              <w:bottom w:w="60" w:type="dxa"/>
              <w:right w:w="60" w:type="dxa"/>
            </w:tcMar>
          </w:tcPr>
          <w:p w:rsidR="003A0CDE" w:rsidRPr="007928F0" w:rsidRDefault="00232711" w:rsidP="002327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32" w:firstLine="432"/>
              <w:jc w:val="both"/>
              <w:textAlignment w:val="center"/>
              <w:rPr>
                <w:rFonts w:ascii="Calibri" w:hAnsi="Calibri" w:cs="Calibri"/>
                <w:color w:val="000000"/>
                <w:sz w:val="20"/>
                <w:szCs w:val="20"/>
                <w:lang w:eastAsia="en-PH"/>
              </w:rPr>
            </w:pPr>
            <w:r w:rsidRPr="007928F0">
              <w:rPr>
                <w:rFonts w:ascii="Calibri" w:hAnsi="Calibri" w:cs="Calibri"/>
                <w:color w:val="000000"/>
                <w:sz w:val="20"/>
                <w:szCs w:val="20"/>
                <w:lang w:eastAsia="en-PH"/>
              </w:rPr>
              <w:t xml:space="preserve">1.    </w:t>
            </w:r>
            <w:proofErr w:type="spellStart"/>
            <w:r w:rsidR="003A0CDE" w:rsidRPr="007928F0">
              <w:rPr>
                <w:rFonts w:ascii="Calibri" w:hAnsi="Calibri" w:cs="Calibri"/>
                <w:color w:val="000000"/>
                <w:sz w:val="20"/>
                <w:szCs w:val="20"/>
                <w:lang w:eastAsia="en-PH"/>
              </w:rPr>
              <w:t>Agusan</w:t>
            </w:r>
            <w:proofErr w:type="spellEnd"/>
            <w:r w:rsidR="003A0CDE" w:rsidRPr="007928F0">
              <w:rPr>
                <w:rFonts w:ascii="Calibri" w:hAnsi="Calibri" w:cs="Calibri"/>
                <w:color w:val="000000"/>
                <w:sz w:val="20"/>
                <w:szCs w:val="20"/>
                <w:lang w:eastAsia="en-PH"/>
              </w:rPr>
              <w:t xml:space="preserve"> del Sur</w:t>
            </w:r>
          </w:p>
          <w:p w:rsidR="003A0CDE" w:rsidRPr="007928F0" w:rsidRDefault="00232711" w:rsidP="002327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32" w:firstLine="432"/>
              <w:jc w:val="both"/>
              <w:textAlignment w:val="center"/>
              <w:rPr>
                <w:rFonts w:ascii="Calibri" w:hAnsi="Calibri" w:cs="Calibri"/>
                <w:color w:val="000000"/>
                <w:sz w:val="20"/>
                <w:szCs w:val="20"/>
                <w:lang w:eastAsia="en-PH"/>
              </w:rPr>
            </w:pPr>
            <w:r w:rsidRPr="007928F0">
              <w:rPr>
                <w:rFonts w:ascii="Calibri" w:hAnsi="Calibri" w:cs="Calibri"/>
                <w:color w:val="000000"/>
                <w:sz w:val="20"/>
                <w:szCs w:val="20"/>
                <w:lang w:eastAsia="en-PH"/>
              </w:rPr>
              <w:t xml:space="preserve">2.    </w:t>
            </w:r>
            <w:proofErr w:type="spellStart"/>
            <w:r w:rsidR="003A0CDE" w:rsidRPr="007928F0">
              <w:rPr>
                <w:rFonts w:ascii="Calibri" w:hAnsi="Calibri" w:cs="Calibri"/>
                <w:color w:val="000000"/>
                <w:sz w:val="20"/>
                <w:szCs w:val="20"/>
                <w:lang w:eastAsia="en-PH"/>
              </w:rPr>
              <w:t>Surigao</w:t>
            </w:r>
            <w:proofErr w:type="spellEnd"/>
            <w:r w:rsidR="003A0CDE" w:rsidRPr="007928F0">
              <w:rPr>
                <w:rFonts w:ascii="Calibri" w:hAnsi="Calibri" w:cs="Calibri"/>
                <w:color w:val="000000"/>
                <w:sz w:val="20"/>
                <w:szCs w:val="20"/>
                <w:lang w:eastAsia="en-PH"/>
              </w:rPr>
              <w:t xml:space="preserve"> del Sur</w:t>
            </w:r>
          </w:p>
          <w:p w:rsidR="003A0CDE" w:rsidRPr="007928F0" w:rsidRDefault="00232711" w:rsidP="002327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32" w:firstLine="432"/>
              <w:jc w:val="both"/>
              <w:textAlignment w:val="center"/>
              <w:rPr>
                <w:rFonts w:ascii="Calibri" w:hAnsi="Calibri" w:cs="Calibri"/>
                <w:color w:val="000000"/>
                <w:sz w:val="20"/>
                <w:szCs w:val="20"/>
                <w:lang w:eastAsia="en-PH"/>
              </w:rPr>
            </w:pPr>
            <w:r w:rsidRPr="007928F0">
              <w:rPr>
                <w:rFonts w:ascii="Calibri" w:hAnsi="Calibri" w:cs="Calibri"/>
                <w:color w:val="000000"/>
                <w:sz w:val="20"/>
                <w:szCs w:val="20"/>
                <w:lang w:eastAsia="en-PH"/>
              </w:rPr>
              <w:t xml:space="preserve">3.    </w:t>
            </w:r>
            <w:proofErr w:type="spellStart"/>
            <w:r w:rsidR="003A0CDE" w:rsidRPr="007928F0">
              <w:rPr>
                <w:rFonts w:ascii="Calibri" w:hAnsi="Calibri" w:cs="Calibri"/>
                <w:color w:val="000000"/>
                <w:sz w:val="20"/>
                <w:szCs w:val="20"/>
                <w:lang w:eastAsia="en-PH"/>
              </w:rPr>
              <w:t>Compostela</w:t>
            </w:r>
            <w:proofErr w:type="spellEnd"/>
            <w:r w:rsidR="003A0CDE" w:rsidRPr="007928F0">
              <w:rPr>
                <w:rFonts w:ascii="Calibri" w:hAnsi="Calibri" w:cs="Calibri"/>
                <w:color w:val="000000"/>
                <w:sz w:val="20"/>
                <w:szCs w:val="20"/>
                <w:lang w:eastAsia="en-PH"/>
              </w:rPr>
              <w:t xml:space="preserve"> Valley</w:t>
            </w:r>
          </w:p>
          <w:p w:rsidR="003A0CDE" w:rsidRPr="007928F0" w:rsidRDefault="00232711" w:rsidP="002327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32" w:firstLine="432"/>
              <w:jc w:val="both"/>
              <w:textAlignment w:val="center"/>
              <w:rPr>
                <w:rFonts w:ascii="Calibri" w:hAnsi="Calibri" w:cs="Calibri"/>
                <w:color w:val="000000"/>
                <w:sz w:val="20"/>
                <w:szCs w:val="20"/>
                <w:lang w:eastAsia="en-PH"/>
              </w:rPr>
            </w:pPr>
            <w:r w:rsidRPr="007928F0">
              <w:rPr>
                <w:rFonts w:ascii="Calibri" w:hAnsi="Calibri" w:cs="Calibri"/>
                <w:color w:val="000000"/>
                <w:sz w:val="20"/>
                <w:szCs w:val="20"/>
                <w:lang w:eastAsia="en-PH"/>
              </w:rPr>
              <w:t xml:space="preserve">4.    </w:t>
            </w:r>
            <w:r w:rsidR="003A0CDE" w:rsidRPr="007928F0">
              <w:rPr>
                <w:rFonts w:ascii="Calibri" w:hAnsi="Calibri" w:cs="Calibri"/>
                <w:color w:val="000000"/>
                <w:sz w:val="20"/>
                <w:szCs w:val="20"/>
                <w:lang w:eastAsia="en-PH"/>
              </w:rPr>
              <w:t>Davao</w:t>
            </w:r>
          </w:p>
          <w:p w:rsidR="003A0CDE" w:rsidRPr="007928F0" w:rsidRDefault="00232711" w:rsidP="002327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32" w:firstLine="432"/>
              <w:jc w:val="both"/>
              <w:textAlignment w:val="center"/>
              <w:rPr>
                <w:rFonts w:ascii="Calibri" w:hAnsi="Calibri" w:cs="Calibri"/>
                <w:color w:val="000000"/>
                <w:sz w:val="20"/>
                <w:szCs w:val="20"/>
                <w:lang w:eastAsia="en-PH"/>
              </w:rPr>
            </w:pPr>
            <w:r w:rsidRPr="007928F0">
              <w:rPr>
                <w:rFonts w:ascii="Calibri" w:hAnsi="Calibri" w:cs="Calibri"/>
                <w:color w:val="000000"/>
                <w:sz w:val="20"/>
                <w:szCs w:val="20"/>
                <w:lang w:eastAsia="en-PH"/>
              </w:rPr>
              <w:t xml:space="preserve">5.    </w:t>
            </w:r>
            <w:r w:rsidR="003A0CDE" w:rsidRPr="007928F0">
              <w:rPr>
                <w:rFonts w:ascii="Calibri" w:hAnsi="Calibri" w:cs="Calibri"/>
                <w:color w:val="000000"/>
                <w:sz w:val="20"/>
                <w:szCs w:val="20"/>
                <w:lang w:eastAsia="en-PH"/>
              </w:rPr>
              <w:t>Davao Oriental</w:t>
            </w:r>
          </w:p>
          <w:p w:rsidR="003A0CDE" w:rsidRPr="007928F0" w:rsidRDefault="00232711" w:rsidP="002327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32" w:firstLine="432"/>
              <w:jc w:val="both"/>
              <w:textAlignment w:val="center"/>
              <w:rPr>
                <w:rFonts w:ascii="Calibri" w:hAnsi="Calibri" w:cs="Calibri"/>
                <w:color w:val="000000"/>
                <w:sz w:val="20"/>
                <w:szCs w:val="20"/>
                <w:lang w:eastAsia="en-PH"/>
              </w:rPr>
            </w:pPr>
            <w:r w:rsidRPr="007928F0">
              <w:rPr>
                <w:rFonts w:ascii="Calibri" w:hAnsi="Calibri" w:cs="Calibri"/>
                <w:color w:val="000000"/>
                <w:sz w:val="20"/>
                <w:szCs w:val="20"/>
                <w:lang w:eastAsia="en-PH"/>
              </w:rPr>
              <w:t xml:space="preserve">6.    </w:t>
            </w:r>
            <w:r w:rsidR="003A0CDE" w:rsidRPr="007928F0">
              <w:rPr>
                <w:rFonts w:ascii="Calibri" w:hAnsi="Calibri" w:cs="Calibri"/>
                <w:color w:val="000000"/>
                <w:sz w:val="20"/>
                <w:szCs w:val="20"/>
                <w:lang w:eastAsia="en-PH"/>
              </w:rPr>
              <w:t>Davao del Sur</w:t>
            </w:r>
          </w:p>
        </w:tc>
        <w:tc>
          <w:tcPr>
            <w:tcW w:w="2538" w:type="dxa"/>
            <w:tcMar>
              <w:top w:w="60" w:type="dxa"/>
              <w:left w:w="60" w:type="dxa"/>
              <w:bottom w:w="60" w:type="dxa"/>
              <w:right w:w="60" w:type="dxa"/>
            </w:tcMar>
          </w:tcPr>
          <w:p w:rsidR="003A0CDE" w:rsidRPr="007928F0" w:rsidRDefault="00232711" w:rsidP="002327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32" w:firstLine="432"/>
              <w:jc w:val="both"/>
              <w:textAlignment w:val="center"/>
              <w:rPr>
                <w:rFonts w:ascii="Calibri" w:hAnsi="Calibri" w:cs="Calibri"/>
                <w:color w:val="000000"/>
                <w:sz w:val="20"/>
                <w:szCs w:val="20"/>
                <w:lang w:eastAsia="en-PH"/>
              </w:rPr>
            </w:pPr>
            <w:r w:rsidRPr="007928F0">
              <w:rPr>
                <w:rFonts w:ascii="Calibri" w:hAnsi="Calibri" w:cs="Calibri"/>
                <w:color w:val="000000"/>
                <w:sz w:val="20"/>
                <w:szCs w:val="20"/>
                <w:lang w:eastAsia="en-PH"/>
              </w:rPr>
              <w:t xml:space="preserve">7.   </w:t>
            </w:r>
            <w:r w:rsidR="003A0CDE" w:rsidRPr="007928F0">
              <w:rPr>
                <w:rFonts w:ascii="Calibri" w:hAnsi="Calibri" w:cs="Calibri"/>
                <w:color w:val="000000"/>
                <w:sz w:val="20"/>
                <w:szCs w:val="20"/>
                <w:lang w:eastAsia="en-PH"/>
              </w:rPr>
              <w:t>Davao Occidental</w:t>
            </w:r>
          </w:p>
          <w:p w:rsidR="003A0CDE" w:rsidRPr="007928F0" w:rsidRDefault="00232711" w:rsidP="002327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32" w:firstLine="432"/>
              <w:jc w:val="both"/>
              <w:textAlignment w:val="center"/>
              <w:rPr>
                <w:rFonts w:ascii="Calibri" w:hAnsi="Calibri" w:cs="Calibri"/>
                <w:color w:val="000000"/>
                <w:sz w:val="20"/>
                <w:szCs w:val="20"/>
                <w:lang w:eastAsia="en-PH"/>
              </w:rPr>
            </w:pPr>
            <w:r w:rsidRPr="007928F0">
              <w:rPr>
                <w:rFonts w:ascii="Calibri" w:hAnsi="Calibri" w:cs="Calibri"/>
                <w:color w:val="000000"/>
                <w:sz w:val="20"/>
                <w:szCs w:val="20"/>
                <w:lang w:eastAsia="en-PH"/>
              </w:rPr>
              <w:t xml:space="preserve">8.   </w:t>
            </w:r>
            <w:r w:rsidR="003A0CDE" w:rsidRPr="007928F0">
              <w:rPr>
                <w:rFonts w:ascii="Calibri" w:hAnsi="Calibri" w:cs="Calibri"/>
                <w:color w:val="000000"/>
                <w:sz w:val="20"/>
                <w:szCs w:val="20"/>
                <w:lang w:eastAsia="en-PH"/>
              </w:rPr>
              <w:t xml:space="preserve">South </w:t>
            </w:r>
            <w:proofErr w:type="spellStart"/>
            <w:r w:rsidR="003A0CDE" w:rsidRPr="007928F0">
              <w:rPr>
                <w:rFonts w:ascii="Calibri" w:hAnsi="Calibri" w:cs="Calibri"/>
                <w:color w:val="000000"/>
                <w:sz w:val="20"/>
                <w:szCs w:val="20"/>
                <w:lang w:eastAsia="en-PH"/>
              </w:rPr>
              <w:t>Cotabato</w:t>
            </w:r>
            <w:proofErr w:type="spellEnd"/>
          </w:p>
          <w:p w:rsidR="003A0CDE" w:rsidRPr="007928F0" w:rsidRDefault="00232711" w:rsidP="002327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32" w:firstLine="432"/>
              <w:jc w:val="both"/>
              <w:textAlignment w:val="center"/>
              <w:rPr>
                <w:rFonts w:ascii="Calibri" w:hAnsi="Calibri" w:cs="Calibri"/>
                <w:color w:val="000000"/>
                <w:sz w:val="20"/>
                <w:szCs w:val="20"/>
                <w:lang w:eastAsia="en-PH"/>
              </w:rPr>
            </w:pPr>
            <w:r w:rsidRPr="007928F0">
              <w:rPr>
                <w:rFonts w:ascii="Calibri" w:hAnsi="Calibri" w:cs="Calibri"/>
                <w:color w:val="000000"/>
                <w:sz w:val="20"/>
                <w:szCs w:val="20"/>
                <w:lang w:eastAsia="en-PH"/>
              </w:rPr>
              <w:t xml:space="preserve">9.   </w:t>
            </w:r>
            <w:proofErr w:type="spellStart"/>
            <w:r w:rsidR="003A0CDE" w:rsidRPr="007928F0">
              <w:rPr>
                <w:rFonts w:ascii="Calibri" w:hAnsi="Calibri" w:cs="Calibri"/>
                <w:color w:val="000000"/>
                <w:sz w:val="20"/>
                <w:szCs w:val="20"/>
                <w:lang w:eastAsia="en-PH"/>
              </w:rPr>
              <w:t>Sarangani</w:t>
            </w:r>
            <w:proofErr w:type="spellEnd"/>
          </w:p>
          <w:p w:rsidR="003A0CDE" w:rsidRPr="007928F0" w:rsidRDefault="00232711" w:rsidP="002327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32" w:firstLine="432"/>
              <w:jc w:val="both"/>
              <w:textAlignment w:val="center"/>
              <w:rPr>
                <w:rFonts w:ascii="Calibri" w:hAnsi="Calibri" w:cs="Calibri"/>
                <w:color w:val="000000"/>
                <w:sz w:val="20"/>
                <w:szCs w:val="20"/>
                <w:lang w:eastAsia="en-PH"/>
              </w:rPr>
            </w:pPr>
            <w:r w:rsidRPr="007928F0">
              <w:rPr>
                <w:rFonts w:ascii="Calibri" w:hAnsi="Calibri" w:cs="Calibri"/>
                <w:color w:val="000000"/>
                <w:sz w:val="20"/>
                <w:szCs w:val="20"/>
                <w:lang w:eastAsia="en-PH"/>
              </w:rPr>
              <w:t xml:space="preserve">10. </w:t>
            </w:r>
            <w:proofErr w:type="spellStart"/>
            <w:r w:rsidR="003A0CDE" w:rsidRPr="007928F0">
              <w:rPr>
                <w:rFonts w:ascii="Calibri" w:hAnsi="Calibri" w:cs="Calibri"/>
                <w:color w:val="000000"/>
                <w:sz w:val="20"/>
                <w:szCs w:val="20"/>
                <w:lang w:eastAsia="en-PH"/>
              </w:rPr>
              <w:t>Cotabato</w:t>
            </w:r>
            <w:proofErr w:type="spellEnd"/>
          </w:p>
          <w:p w:rsidR="003A0CDE" w:rsidRPr="007928F0" w:rsidRDefault="00232711" w:rsidP="002327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32" w:firstLine="432"/>
              <w:jc w:val="both"/>
              <w:textAlignment w:val="center"/>
              <w:rPr>
                <w:rFonts w:ascii="Calibri" w:hAnsi="Calibri" w:cs="Calibri"/>
                <w:color w:val="000000"/>
                <w:sz w:val="20"/>
                <w:szCs w:val="20"/>
                <w:lang w:eastAsia="en-PH"/>
              </w:rPr>
            </w:pPr>
            <w:r w:rsidRPr="007928F0">
              <w:rPr>
                <w:rFonts w:ascii="Calibri" w:hAnsi="Calibri" w:cs="Calibri"/>
                <w:color w:val="000000"/>
                <w:sz w:val="20"/>
                <w:szCs w:val="20"/>
                <w:lang w:eastAsia="en-PH"/>
              </w:rPr>
              <w:t xml:space="preserve">11. </w:t>
            </w:r>
            <w:r w:rsidR="003A0CDE" w:rsidRPr="007928F0">
              <w:rPr>
                <w:rFonts w:ascii="Calibri" w:hAnsi="Calibri" w:cs="Calibri"/>
                <w:color w:val="000000"/>
                <w:sz w:val="20"/>
                <w:szCs w:val="20"/>
                <w:lang w:eastAsia="en-PH"/>
              </w:rPr>
              <w:t xml:space="preserve">Sultan </w:t>
            </w:r>
            <w:proofErr w:type="spellStart"/>
            <w:r w:rsidR="003A0CDE" w:rsidRPr="007928F0">
              <w:rPr>
                <w:rFonts w:ascii="Calibri" w:hAnsi="Calibri" w:cs="Calibri"/>
                <w:color w:val="000000"/>
                <w:sz w:val="20"/>
                <w:szCs w:val="20"/>
                <w:lang w:eastAsia="en-PH"/>
              </w:rPr>
              <w:t>Kudarat</w:t>
            </w:r>
            <w:proofErr w:type="spellEnd"/>
          </w:p>
        </w:tc>
      </w:tr>
    </w:tbl>
    <w:p w:rsidR="004915DE" w:rsidRDefault="004915DE">
      <w:pPr>
        <w:pStyle w:val="Body"/>
        <w:widowControl w:val="0"/>
        <w:spacing w:after="0" w:line="240" w:lineRule="auto"/>
        <w:jc w:val="both"/>
        <w:rPr>
          <w:b/>
          <w:bCs/>
          <w:color w:val="auto"/>
          <w:sz w:val="20"/>
          <w:szCs w:val="20"/>
        </w:rPr>
      </w:pPr>
    </w:p>
    <w:p w:rsidR="00352B79" w:rsidRPr="00B37D44" w:rsidRDefault="00710C16">
      <w:pPr>
        <w:pStyle w:val="Body"/>
        <w:widowControl w:val="0"/>
        <w:spacing w:after="0" w:line="240" w:lineRule="auto"/>
        <w:jc w:val="both"/>
        <w:rPr>
          <w:color w:val="auto"/>
          <w:sz w:val="20"/>
          <w:szCs w:val="20"/>
        </w:rPr>
      </w:pPr>
      <w:r w:rsidRPr="00B37D44">
        <w:rPr>
          <w:b/>
          <w:bCs/>
          <w:color w:val="auto"/>
          <w:sz w:val="20"/>
          <w:szCs w:val="20"/>
        </w:rPr>
        <w:t xml:space="preserve">3. The Federal State of </w:t>
      </w:r>
      <w:proofErr w:type="spellStart"/>
      <w:r w:rsidRPr="00B37D44">
        <w:rPr>
          <w:b/>
          <w:bCs/>
          <w:color w:val="auto"/>
          <w:sz w:val="20"/>
          <w:szCs w:val="20"/>
        </w:rPr>
        <w:t>Bangsamoro</w:t>
      </w:r>
      <w:proofErr w:type="spellEnd"/>
      <w:r w:rsidRPr="00B37D44">
        <w:rPr>
          <w:b/>
          <w:bCs/>
          <w:color w:val="auto"/>
          <w:sz w:val="20"/>
          <w:szCs w:val="20"/>
        </w:rPr>
        <w:t xml:space="preserve"> covering:</w:t>
      </w:r>
    </w:p>
    <w:tbl>
      <w:tblPr>
        <w:tblW w:w="59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14"/>
        <w:gridCol w:w="1440"/>
        <w:gridCol w:w="1800"/>
        <w:gridCol w:w="1440"/>
      </w:tblGrid>
      <w:tr w:rsidR="00352B79" w:rsidRPr="007928F0" w:rsidTr="0047201C">
        <w:trPr>
          <w:trHeight w:val="449"/>
        </w:trPr>
        <w:tc>
          <w:tcPr>
            <w:tcW w:w="13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szCs w:val="20"/>
              </w:rPr>
            </w:pPr>
            <w:r w:rsidRPr="007928F0">
              <w:rPr>
                <w:color w:val="auto"/>
                <w:sz w:val="20"/>
                <w:szCs w:val="20"/>
              </w:rPr>
              <w:t>No. of Provinces*</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szCs w:val="20"/>
              </w:rPr>
            </w:pPr>
            <w:r w:rsidRPr="007928F0">
              <w:rPr>
                <w:color w:val="auto"/>
                <w:sz w:val="20"/>
                <w:szCs w:val="20"/>
              </w:rPr>
              <w:t>No. of Cities</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szCs w:val="20"/>
              </w:rPr>
            </w:pPr>
            <w:r w:rsidRPr="007928F0">
              <w:rPr>
                <w:color w:val="auto"/>
                <w:sz w:val="20"/>
                <w:szCs w:val="20"/>
              </w:rPr>
              <w:t>No. of Municipalities</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szCs w:val="20"/>
              </w:rPr>
            </w:pPr>
            <w:r w:rsidRPr="007928F0">
              <w:rPr>
                <w:color w:val="auto"/>
                <w:sz w:val="20"/>
                <w:szCs w:val="20"/>
              </w:rPr>
              <w:t>No. of Barangays</w:t>
            </w:r>
          </w:p>
        </w:tc>
      </w:tr>
      <w:tr w:rsidR="00352B79" w:rsidRPr="007928F0" w:rsidTr="0047201C">
        <w:trPr>
          <w:trHeight w:val="89"/>
        </w:trPr>
        <w:tc>
          <w:tcPr>
            <w:tcW w:w="13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B1060">
            <w:pPr>
              <w:pStyle w:val="Body"/>
              <w:spacing w:after="0" w:line="240" w:lineRule="auto"/>
              <w:jc w:val="both"/>
              <w:rPr>
                <w:color w:val="auto"/>
                <w:sz w:val="20"/>
                <w:szCs w:val="20"/>
              </w:rPr>
            </w:pPr>
            <w:r w:rsidRPr="007928F0">
              <w:rPr>
                <w:color w:val="auto"/>
                <w:sz w:val="20"/>
                <w:szCs w:val="20"/>
              </w:rPr>
              <w:t>5</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jc w:val="both"/>
              <w:rPr>
                <w:color w:val="auto"/>
                <w:sz w:val="20"/>
                <w:szCs w:val="20"/>
              </w:rPr>
            </w:pPr>
            <w:r w:rsidRPr="007928F0">
              <w:rPr>
                <w:color w:val="auto"/>
                <w:sz w:val="20"/>
                <w:szCs w:val="20"/>
              </w:rPr>
              <w:t>4</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jc w:val="both"/>
              <w:rPr>
                <w:color w:val="auto"/>
                <w:sz w:val="20"/>
                <w:szCs w:val="20"/>
              </w:rPr>
            </w:pPr>
            <w:r w:rsidRPr="007928F0">
              <w:rPr>
                <w:color w:val="auto"/>
                <w:sz w:val="20"/>
                <w:szCs w:val="20"/>
              </w:rPr>
              <w:t>116</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jc w:val="both"/>
              <w:rPr>
                <w:color w:val="auto"/>
                <w:sz w:val="20"/>
                <w:szCs w:val="20"/>
              </w:rPr>
            </w:pPr>
            <w:r w:rsidRPr="007928F0">
              <w:rPr>
                <w:color w:val="auto"/>
                <w:sz w:val="20"/>
                <w:szCs w:val="20"/>
              </w:rPr>
              <w:t>2,572</w:t>
            </w:r>
          </w:p>
        </w:tc>
      </w:tr>
    </w:tbl>
    <w:p w:rsidR="00352B79" w:rsidRPr="007928F0" w:rsidRDefault="00710C16">
      <w:pPr>
        <w:pStyle w:val="Body"/>
        <w:spacing w:after="0" w:line="240" w:lineRule="auto"/>
        <w:jc w:val="both"/>
        <w:rPr>
          <w:color w:val="auto"/>
          <w:sz w:val="20"/>
          <w:szCs w:val="20"/>
        </w:rPr>
      </w:pPr>
      <w:proofErr w:type="gramStart"/>
      <w:r w:rsidRPr="007928F0">
        <w:rPr>
          <w:rFonts w:ascii="Trebuchet MS"/>
          <w:color w:val="auto"/>
          <w:sz w:val="20"/>
          <w:szCs w:val="20"/>
        </w:rPr>
        <w:t xml:space="preserve">With </w:t>
      </w:r>
      <w:proofErr w:type="spellStart"/>
      <w:r w:rsidRPr="007928F0">
        <w:rPr>
          <w:b/>
          <w:bCs/>
          <w:color w:val="auto"/>
          <w:sz w:val="20"/>
          <w:szCs w:val="20"/>
        </w:rPr>
        <w:t>Marawi</w:t>
      </w:r>
      <w:proofErr w:type="spellEnd"/>
      <w:r w:rsidRPr="007928F0">
        <w:rPr>
          <w:b/>
          <w:bCs/>
          <w:color w:val="auto"/>
          <w:sz w:val="20"/>
          <w:szCs w:val="20"/>
        </w:rPr>
        <w:t xml:space="preserve"> City </w:t>
      </w:r>
      <w:r w:rsidRPr="007928F0">
        <w:rPr>
          <w:rFonts w:ascii="Trebuchet MS"/>
          <w:color w:val="auto"/>
          <w:sz w:val="20"/>
          <w:szCs w:val="20"/>
        </w:rPr>
        <w:t>as the capital of the state.</w:t>
      </w:r>
      <w:proofErr w:type="gramEnd"/>
    </w:p>
    <w:p w:rsidR="00352B79" w:rsidRPr="007928F0" w:rsidRDefault="00352B79">
      <w:pPr>
        <w:pStyle w:val="Body"/>
        <w:spacing w:after="0" w:line="240" w:lineRule="auto"/>
        <w:jc w:val="both"/>
        <w:rPr>
          <w:color w:val="auto"/>
          <w:sz w:val="20"/>
          <w:szCs w:val="20"/>
        </w:rPr>
      </w:pPr>
    </w:p>
    <w:tbl>
      <w:tblPr>
        <w:tblW w:w="0" w:type="auto"/>
        <w:tblInd w:w="60" w:type="dxa"/>
        <w:tblLayout w:type="fixed"/>
        <w:tblCellMar>
          <w:left w:w="0" w:type="dxa"/>
          <w:right w:w="0" w:type="dxa"/>
        </w:tblCellMar>
        <w:tblLook w:val="0000" w:firstRow="0" w:lastRow="0" w:firstColumn="0" w:lastColumn="0" w:noHBand="0" w:noVBand="0"/>
      </w:tblPr>
      <w:tblGrid>
        <w:gridCol w:w="3494"/>
        <w:gridCol w:w="1603"/>
      </w:tblGrid>
      <w:tr w:rsidR="00232711" w:rsidRPr="007928F0" w:rsidTr="00A16BB6">
        <w:trPr>
          <w:trHeight w:val="60"/>
        </w:trPr>
        <w:tc>
          <w:tcPr>
            <w:tcW w:w="3494" w:type="dxa"/>
            <w:tcMar>
              <w:top w:w="60" w:type="dxa"/>
              <w:left w:w="60" w:type="dxa"/>
              <w:bottom w:w="60" w:type="dxa"/>
              <w:right w:w="60" w:type="dxa"/>
            </w:tcMar>
          </w:tcPr>
          <w:p w:rsidR="00232711" w:rsidRPr="007928F0" w:rsidRDefault="00232711" w:rsidP="002327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textAlignment w:val="center"/>
              <w:rPr>
                <w:rFonts w:ascii="Calibri" w:hAnsi="Calibri" w:cs="Calibri"/>
                <w:color w:val="000000"/>
                <w:sz w:val="20"/>
                <w:szCs w:val="20"/>
                <w:lang w:eastAsia="en-PH"/>
              </w:rPr>
            </w:pPr>
            <w:r w:rsidRPr="007928F0">
              <w:rPr>
                <w:rFonts w:ascii="Calibri" w:hAnsi="Calibri" w:cs="Calibri"/>
                <w:b/>
                <w:bCs/>
                <w:color w:val="000000"/>
                <w:sz w:val="20"/>
                <w:szCs w:val="20"/>
                <w:lang w:eastAsia="en-PH"/>
              </w:rPr>
              <w:t>PROVINCES</w:t>
            </w:r>
          </w:p>
        </w:tc>
        <w:tc>
          <w:tcPr>
            <w:tcW w:w="1603" w:type="dxa"/>
            <w:tcMar>
              <w:top w:w="60" w:type="dxa"/>
              <w:left w:w="60" w:type="dxa"/>
              <w:bottom w:w="60" w:type="dxa"/>
              <w:right w:w="60" w:type="dxa"/>
            </w:tcMar>
          </w:tcPr>
          <w:p w:rsidR="00232711" w:rsidRPr="007928F0" w:rsidRDefault="00232711" w:rsidP="002327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sz w:val="20"/>
                <w:szCs w:val="20"/>
                <w:lang w:val="en-PH" w:eastAsia="en-PH"/>
              </w:rPr>
            </w:pPr>
          </w:p>
        </w:tc>
      </w:tr>
      <w:tr w:rsidR="00232711" w:rsidRPr="007928F0" w:rsidTr="00A16BB6">
        <w:trPr>
          <w:trHeight w:val="564"/>
        </w:trPr>
        <w:tc>
          <w:tcPr>
            <w:tcW w:w="3494" w:type="dxa"/>
            <w:tcMar>
              <w:top w:w="60" w:type="dxa"/>
              <w:left w:w="60" w:type="dxa"/>
              <w:bottom w:w="60" w:type="dxa"/>
              <w:right w:w="60" w:type="dxa"/>
            </w:tcMar>
          </w:tcPr>
          <w:p w:rsidR="00232711" w:rsidRPr="007928F0" w:rsidRDefault="00232711" w:rsidP="002327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textAlignment w:val="center"/>
              <w:rPr>
                <w:rFonts w:ascii="Calibri" w:hAnsi="Calibri" w:cs="Calibri"/>
                <w:color w:val="000000"/>
                <w:sz w:val="20"/>
                <w:szCs w:val="20"/>
                <w:lang w:eastAsia="en-PH"/>
              </w:rPr>
            </w:pPr>
            <w:r w:rsidRPr="007928F0">
              <w:rPr>
                <w:rFonts w:ascii="Calibri" w:hAnsi="Calibri" w:cs="Calibri"/>
                <w:color w:val="000000"/>
                <w:sz w:val="20"/>
                <w:szCs w:val="20"/>
                <w:lang w:eastAsia="en-PH"/>
              </w:rPr>
              <w:t>1.   Lanao del Sur</w:t>
            </w:r>
          </w:p>
          <w:p w:rsidR="00232711" w:rsidRPr="007928F0" w:rsidRDefault="00232711" w:rsidP="002327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textAlignment w:val="center"/>
              <w:rPr>
                <w:rFonts w:ascii="Calibri" w:hAnsi="Calibri" w:cs="Calibri"/>
                <w:color w:val="000000"/>
                <w:sz w:val="20"/>
                <w:szCs w:val="20"/>
                <w:lang w:eastAsia="en-PH"/>
              </w:rPr>
            </w:pPr>
            <w:r w:rsidRPr="007928F0">
              <w:rPr>
                <w:rFonts w:ascii="Calibri" w:hAnsi="Calibri" w:cs="Calibri"/>
                <w:color w:val="000000"/>
                <w:sz w:val="20"/>
                <w:szCs w:val="20"/>
                <w:lang w:eastAsia="en-PH"/>
              </w:rPr>
              <w:t xml:space="preserve">2.   </w:t>
            </w:r>
            <w:proofErr w:type="spellStart"/>
            <w:r w:rsidRPr="007928F0">
              <w:rPr>
                <w:rFonts w:ascii="Calibri" w:hAnsi="Calibri" w:cs="Calibri"/>
                <w:color w:val="000000"/>
                <w:sz w:val="20"/>
                <w:szCs w:val="20"/>
                <w:lang w:eastAsia="en-PH"/>
              </w:rPr>
              <w:t>Maguindanao</w:t>
            </w:r>
            <w:proofErr w:type="spellEnd"/>
            <w:r w:rsidRPr="007928F0">
              <w:rPr>
                <w:rFonts w:ascii="Calibri" w:hAnsi="Calibri" w:cs="Calibri"/>
                <w:color w:val="000000"/>
                <w:sz w:val="20"/>
                <w:szCs w:val="20"/>
                <w:lang w:eastAsia="en-PH"/>
              </w:rPr>
              <w:t xml:space="preserve"> (</w:t>
            </w:r>
            <w:proofErr w:type="spellStart"/>
            <w:r w:rsidRPr="007928F0">
              <w:rPr>
                <w:rFonts w:ascii="Calibri" w:hAnsi="Calibri" w:cs="Calibri"/>
                <w:color w:val="000000"/>
                <w:sz w:val="20"/>
                <w:szCs w:val="20"/>
                <w:lang w:eastAsia="en-PH"/>
              </w:rPr>
              <w:t>Shariff</w:t>
            </w:r>
            <w:proofErr w:type="spellEnd"/>
            <w:r w:rsidRPr="007928F0">
              <w:rPr>
                <w:rFonts w:ascii="Calibri" w:hAnsi="Calibri" w:cs="Calibri"/>
                <w:color w:val="000000"/>
                <w:sz w:val="20"/>
                <w:szCs w:val="20"/>
                <w:lang w:eastAsia="en-PH"/>
              </w:rPr>
              <w:t xml:space="preserve"> </w:t>
            </w:r>
            <w:proofErr w:type="spellStart"/>
            <w:r w:rsidRPr="007928F0">
              <w:rPr>
                <w:rFonts w:ascii="Calibri" w:hAnsi="Calibri" w:cs="Calibri"/>
                <w:color w:val="000000"/>
                <w:sz w:val="20"/>
                <w:szCs w:val="20"/>
                <w:lang w:eastAsia="en-PH"/>
              </w:rPr>
              <w:t>Kabunsuan</w:t>
            </w:r>
            <w:proofErr w:type="spellEnd"/>
            <w:r w:rsidRPr="007928F0">
              <w:rPr>
                <w:rFonts w:ascii="Calibri" w:hAnsi="Calibri" w:cs="Calibri"/>
                <w:color w:val="000000"/>
                <w:sz w:val="20"/>
                <w:szCs w:val="20"/>
                <w:lang w:eastAsia="en-PH"/>
              </w:rPr>
              <w:t>)</w:t>
            </w:r>
          </w:p>
          <w:p w:rsidR="00232711" w:rsidRPr="007928F0" w:rsidRDefault="00232711" w:rsidP="002327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textAlignment w:val="center"/>
              <w:rPr>
                <w:rFonts w:ascii="Calibri" w:hAnsi="Calibri" w:cs="Calibri"/>
                <w:color w:val="000000"/>
                <w:sz w:val="20"/>
                <w:szCs w:val="20"/>
                <w:lang w:eastAsia="en-PH"/>
              </w:rPr>
            </w:pPr>
            <w:r w:rsidRPr="007928F0">
              <w:rPr>
                <w:rFonts w:ascii="Calibri" w:hAnsi="Calibri" w:cs="Calibri"/>
                <w:color w:val="000000"/>
                <w:sz w:val="20"/>
                <w:szCs w:val="20"/>
                <w:lang w:eastAsia="en-PH"/>
              </w:rPr>
              <w:t>3.   Basilan</w:t>
            </w:r>
          </w:p>
        </w:tc>
        <w:tc>
          <w:tcPr>
            <w:tcW w:w="1603" w:type="dxa"/>
            <w:tcMar>
              <w:top w:w="60" w:type="dxa"/>
              <w:left w:w="60" w:type="dxa"/>
              <w:bottom w:w="60" w:type="dxa"/>
              <w:right w:w="60" w:type="dxa"/>
            </w:tcMar>
          </w:tcPr>
          <w:p w:rsidR="00232711" w:rsidRPr="007928F0" w:rsidRDefault="00232711" w:rsidP="002327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textAlignment w:val="center"/>
              <w:rPr>
                <w:rFonts w:ascii="Calibri" w:hAnsi="Calibri" w:cs="Calibri"/>
                <w:color w:val="000000"/>
                <w:sz w:val="20"/>
                <w:szCs w:val="20"/>
                <w:lang w:eastAsia="en-PH"/>
              </w:rPr>
            </w:pPr>
            <w:r w:rsidRPr="007928F0">
              <w:rPr>
                <w:rFonts w:ascii="Calibri" w:hAnsi="Calibri" w:cs="Calibri"/>
                <w:color w:val="000000"/>
                <w:sz w:val="20"/>
                <w:szCs w:val="20"/>
                <w:lang w:eastAsia="en-PH"/>
              </w:rPr>
              <w:t>4.   Sulu</w:t>
            </w:r>
          </w:p>
          <w:p w:rsidR="00232711" w:rsidRPr="007928F0" w:rsidRDefault="00232711" w:rsidP="002327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textAlignment w:val="center"/>
              <w:rPr>
                <w:rFonts w:ascii="Calibri" w:hAnsi="Calibri" w:cs="Calibri"/>
                <w:color w:val="000000"/>
                <w:sz w:val="20"/>
                <w:szCs w:val="20"/>
                <w:lang w:eastAsia="en-PH"/>
              </w:rPr>
            </w:pPr>
            <w:r w:rsidRPr="007928F0">
              <w:rPr>
                <w:rFonts w:ascii="Calibri" w:hAnsi="Calibri" w:cs="Calibri"/>
                <w:color w:val="000000"/>
                <w:sz w:val="20"/>
                <w:szCs w:val="20"/>
                <w:lang w:eastAsia="en-PH"/>
              </w:rPr>
              <w:t xml:space="preserve">5.   </w:t>
            </w:r>
            <w:proofErr w:type="spellStart"/>
            <w:r w:rsidRPr="007928F0">
              <w:rPr>
                <w:rFonts w:ascii="Calibri" w:hAnsi="Calibri" w:cs="Calibri"/>
                <w:color w:val="000000"/>
                <w:sz w:val="20"/>
                <w:szCs w:val="20"/>
                <w:lang w:eastAsia="en-PH"/>
              </w:rPr>
              <w:t>Tawi-Tawi</w:t>
            </w:r>
            <w:proofErr w:type="spellEnd"/>
          </w:p>
        </w:tc>
      </w:tr>
    </w:tbl>
    <w:p w:rsidR="00232711" w:rsidRPr="00B37D44" w:rsidRDefault="00232711">
      <w:pPr>
        <w:pStyle w:val="Body"/>
        <w:spacing w:after="0" w:line="240" w:lineRule="auto"/>
        <w:jc w:val="both"/>
        <w:rPr>
          <w:color w:val="auto"/>
          <w:sz w:val="20"/>
          <w:szCs w:val="20"/>
        </w:rPr>
      </w:pPr>
    </w:p>
    <w:p w:rsidR="00352B79" w:rsidRPr="00B37D44" w:rsidRDefault="00710C16">
      <w:pPr>
        <w:pStyle w:val="Body"/>
        <w:spacing w:after="0" w:line="240" w:lineRule="auto"/>
        <w:jc w:val="both"/>
        <w:rPr>
          <w:b/>
          <w:bCs/>
          <w:color w:val="auto"/>
          <w:sz w:val="20"/>
          <w:szCs w:val="20"/>
        </w:rPr>
      </w:pPr>
      <w:r w:rsidRPr="00B37D44">
        <w:rPr>
          <w:b/>
          <w:bCs/>
          <w:color w:val="auto"/>
          <w:sz w:val="20"/>
          <w:szCs w:val="20"/>
          <w:lang w:val="pt-PT"/>
        </w:rPr>
        <w:t>A PROPOSED CHANGE ON THE BANGSAMORO FEDERAL STATE</w:t>
      </w:r>
    </w:p>
    <w:p w:rsidR="00352B79" w:rsidRPr="00B37D44" w:rsidRDefault="00710C16" w:rsidP="00C20C51">
      <w:pPr>
        <w:pStyle w:val="ListParagraph"/>
        <w:numPr>
          <w:ilvl w:val="0"/>
          <w:numId w:val="42"/>
        </w:numPr>
        <w:tabs>
          <w:tab w:val="clear" w:pos="720"/>
          <w:tab w:val="num" w:pos="756"/>
        </w:tabs>
        <w:spacing w:after="0" w:line="240" w:lineRule="auto"/>
        <w:ind w:left="756" w:hanging="396"/>
        <w:jc w:val="both"/>
        <w:rPr>
          <w:color w:val="auto"/>
        </w:rPr>
      </w:pPr>
      <w:r w:rsidRPr="00B37D44">
        <w:rPr>
          <w:rFonts w:ascii="Trebuchet MS"/>
          <w:color w:val="auto"/>
          <w:sz w:val="20"/>
          <w:szCs w:val="20"/>
        </w:rPr>
        <w:t xml:space="preserve">Two Federal States for the </w:t>
      </w:r>
      <w:proofErr w:type="spellStart"/>
      <w:r w:rsidRPr="00B37D44">
        <w:rPr>
          <w:rFonts w:ascii="Trebuchet MS"/>
          <w:color w:val="auto"/>
          <w:sz w:val="20"/>
          <w:szCs w:val="20"/>
        </w:rPr>
        <w:t>Bangsamoro</w:t>
      </w:r>
      <w:proofErr w:type="spellEnd"/>
      <w:r w:rsidRPr="00B37D44">
        <w:rPr>
          <w:rFonts w:ascii="Trebuchet MS"/>
          <w:color w:val="auto"/>
          <w:sz w:val="20"/>
          <w:szCs w:val="20"/>
        </w:rPr>
        <w:t xml:space="preserve"> peoples:</w:t>
      </w:r>
    </w:p>
    <w:p w:rsidR="00352B79" w:rsidRPr="00B37D44" w:rsidRDefault="00710C16" w:rsidP="00C20C51">
      <w:pPr>
        <w:pStyle w:val="ListParagraph"/>
        <w:numPr>
          <w:ilvl w:val="0"/>
          <w:numId w:val="43"/>
        </w:numPr>
        <w:tabs>
          <w:tab w:val="clear" w:pos="720"/>
          <w:tab w:val="num" w:pos="756"/>
        </w:tabs>
        <w:spacing w:after="0" w:line="240" w:lineRule="auto"/>
        <w:ind w:left="756" w:hanging="396"/>
        <w:jc w:val="both"/>
        <w:rPr>
          <w:color w:val="auto"/>
        </w:rPr>
      </w:pPr>
      <w:r w:rsidRPr="00B37D44">
        <w:rPr>
          <w:rFonts w:ascii="Trebuchet MS"/>
          <w:color w:val="auto"/>
          <w:sz w:val="20"/>
          <w:szCs w:val="20"/>
        </w:rPr>
        <w:t>One Federal State for the Mainland Muslims of Mindanao (</w:t>
      </w:r>
      <w:proofErr w:type="spellStart"/>
      <w:r w:rsidRPr="00B37D44">
        <w:rPr>
          <w:rFonts w:ascii="Trebuchet MS"/>
          <w:color w:val="auto"/>
          <w:sz w:val="20"/>
          <w:szCs w:val="20"/>
        </w:rPr>
        <w:t>Maranaws</w:t>
      </w:r>
      <w:proofErr w:type="spellEnd"/>
      <w:r w:rsidRPr="00B37D44">
        <w:rPr>
          <w:rFonts w:ascii="Trebuchet MS"/>
          <w:color w:val="auto"/>
          <w:sz w:val="20"/>
          <w:szCs w:val="20"/>
        </w:rPr>
        <w:t xml:space="preserve">, </w:t>
      </w:r>
      <w:proofErr w:type="spellStart"/>
      <w:r w:rsidRPr="00B37D44">
        <w:rPr>
          <w:rFonts w:ascii="Trebuchet MS"/>
          <w:color w:val="auto"/>
          <w:sz w:val="20"/>
          <w:szCs w:val="20"/>
        </w:rPr>
        <w:t>Maguidanaos</w:t>
      </w:r>
      <w:proofErr w:type="spellEnd"/>
      <w:r w:rsidRPr="00B37D44">
        <w:rPr>
          <w:rFonts w:ascii="Trebuchet MS"/>
          <w:color w:val="auto"/>
          <w:sz w:val="20"/>
          <w:szCs w:val="20"/>
        </w:rPr>
        <w:t>, and subtribes), and</w:t>
      </w:r>
    </w:p>
    <w:p w:rsidR="00352B79" w:rsidRPr="00B37D44" w:rsidRDefault="00710C16" w:rsidP="00C20C51">
      <w:pPr>
        <w:pStyle w:val="ListParagraph"/>
        <w:numPr>
          <w:ilvl w:val="0"/>
          <w:numId w:val="44"/>
        </w:numPr>
        <w:tabs>
          <w:tab w:val="clear" w:pos="720"/>
          <w:tab w:val="num" w:pos="756"/>
        </w:tabs>
        <w:spacing w:after="0" w:line="240" w:lineRule="auto"/>
        <w:ind w:left="756" w:hanging="396"/>
        <w:jc w:val="both"/>
        <w:rPr>
          <w:color w:val="auto"/>
        </w:rPr>
      </w:pPr>
      <w:r w:rsidRPr="00B37D44">
        <w:rPr>
          <w:rFonts w:ascii="Trebuchet MS"/>
          <w:color w:val="auto"/>
          <w:sz w:val="20"/>
          <w:szCs w:val="20"/>
        </w:rPr>
        <w:lastRenderedPageBreak/>
        <w:t xml:space="preserve">Another Federal State for the Off-Shore Islands Muslims (of Basilan, Sulu and </w:t>
      </w:r>
      <w:proofErr w:type="spellStart"/>
      <w:r w:rsidRPr="00B37D44">
        <w:rPr>
          <w:rFonts w:ascii="Trebuchet MS"/>
          <w:color w:val="auto"/>
          <w:sz w:val="20"/>
          <w:szCs w:val="20"/>
        </w:rPr>
        <w:t>Tawi-Tawi</w:t>
      </w:r>
      <w:proofErr w:type="spellEnd"/>
      <w:r w:rsidRPr="00B37D44">
        <w:rPr>
          <w:rFonts w:ascii="Trebuchet MS"/>
          <w:color w:val="auto"/>
          <w:sz w:val="20"/>
          <w:szCs w:val="20"/>
        </w:rPr>
        <w:t>)</w:t>
      </w:r>
    </w:p>
    <w:p w:rsidR="007928F0" w:rsidRDefault="007928F0">
      <w:pPr>
        <w:pStyle w:val="Body"/>
        <w:spacing w:after="0" w:line="240" w:lineRule="auto"/>
        <w:jc w:val="both"/>
        <w:rPr>
          <w:b/>
          <w:bCs/>
          <w:color w:val="auto"/>
          <w:sz w:val="20"/>
          <w:szCs w:val="20"/>
          <w:lang w:val="pt-PT"/>
        </w:rPr>
      </w:pPr>
    </w:p>
    <w:p w:rsidR="00352B79" w:rsidRPr="00B37D44" w:rsidRDefault="00710C16">
      <w:pPr>
        <w:pStyle w:val="Body"/>
        <w:spacing w:after="0" w:line="240" w:lineRule="auto"/>
        <w:jc w:val="both"/>
        <w:rPr>
          <w:b/>
          <w:bCs/>
          <w:color w:val="auto"/>
          <w:sz w:val="20"/>
          <w:szCs w:val="20"/>
        </w:rPr>
      </w:pPr>
      <w:r w:rsidRPr="00B37D44">
        <w:rPr>
          <w:b/>
          <w:bCs/>
          <w:color w:val="auto"/>
          <w:sz w:val="20"/>
          <w:szCs w:val="20"/>
          <w:lang w:val="pt-PT"/>
        </w:rPr>
        <w:t>WHY BANGSAMORO FEDERAL STATE IS VITAL TO THE NATION</w:t>
      </w:r>
    </w:p>
    <w:p w:rsidR="00352B79" w:rsidRPr="00B37D44" w:rsidRDefault="00710C16" w:rsidP="00D2720D">
      <w:pPr>
        <w:pStyle w:val="ListParagraph"/>
        <w:numPr>
          <w:ilvl w:val="0"/>
          <w:numId w:val="45"/>
        </w:numPr>
        <w:tabs>
          <w:tab w:val="clear" w:pos="720"/>
          <w:tab w:val="num" w:pos="756"/>
        </w:tabs>
        <w:spacing w:after="120" w:line="240" w:lineRule="auto"/>
        <w:ind w:left="756" w:hanging="396"/>
        <w:jc w:val="both"/>
        <w:rPr>
          <w:color w:val="auto"/>
        </w:rPr>
      </w:pPr>
      <w:r w:rsidRPr="00B37D44">
        <w:rPr>
          <w:rFonts w:ascii="Trebuchet MS"/>
          <w:color w:val="auto"/>
          <w:sz w:val="20"/>
          <w:szCs w:val="20"/>
        </w:rPr>
        <w:t>The secessionist movements of the various Moro groups started since the Spanish colonial era.</w:t>
      </w:r>
    </w:p>
    <w:p w:rsidR="00352B79" w:rsidRPr="00B37D44" w:rsidRDefault="00710C16" w:rsidP="00D2720D">
      <w:pPr>
        <w:pStyle w:val="ListParagraph"/>
        <w:numPr>
          <w:ilvl w:val="0"/>
          <w:numId w:val="46"/>
        </w:numPr>
        <w:tabs>
          <w:tab w:val="clear" w:pos="720"/>
          <w:tab w:val="num" w:pos="756"/>
        </w:tabs>
        <w:spacing w:after="120" w:line="240" w:lineRule="auto"/>
        <w:ind w:left="756" w:hanging="396"/>
        <w:jc w:val="both"/>
        <w:rPr>
          <w:color w:val="auto"/>
        </w:rPr>
      </w:pPr>
      <w:r w:rsidRPr="00B37D44">
        <w:rPr>
          <w:rFonts w:ascii="Trebuchet MS"/>
          <w:color w:val="auto"/>
          <w:sz w:val="20"/>
          <w:szCs w:val="20"/>
        </w:rPr>
        <w:t>The secessions cannot be solved permanently by force.</w:t>
      </w:r>
    </w:p>
    <w:p w:rsidR="00352B79" w:rsidRPr="00B37D44" w:rsidRDefault="00710C16" w:rsidP="00D2720D">
      <w:pPr>
        <w:pStyle w:val="ListParagraph"/>
        <w:numPr>
          <w:ilvl w:val="0"/>
          <w:numId w:val="47"/>
        </w:numPr>
        <w:tabs>
          <w:tab w:val="clear" w:pos="720"/>
          <w:tab w:val="num" w:pos="756"/>
        </w:tabs>
        <w:spacing w:after="120" w:line="240" w:lineRule="auto"/>
        <w:ind w:left="756" w:hanging="396"/>
        <w:jc w:val="both"/>
        <w:rPr>
          <w:color w:val="auto"/>
        </w:rPr>
      </w:pPr>
      <w:r w:rsidRPr="00B37D44">
        <w:rPr>
          <w:rFonts w:ascii="Trebuchet MS"/>
          <w:color w:val="auto"/>
          <w:sz w:val="20"/>
          <w:szCs w:val="20"/>
        </w:rPr>
        <w:t xml:space="preserve">The suggested solution: Federalize the country and convert the present Autonomous Region of Muslim Mindanao into a </w:t>
      </w:r>
      <w:proofErr w:type="spellStart"/>
      <w:r w:rsidRPr="00B37D44">
        <w:rPr>
          <w:rFonts w:ascii="Trebuchet MS"/>
          <w:color w:val="auto"/>
          <w:sz w:val="20"/>
          <w:szCs w:val="20"/>
        </w:rPr>
        <w:t>Bangsamoro</w:t>
      </w:r>
      <w:proofErr w:type="spellEnd"/>
      <w:r w:rsidRPr="00B37D44">
        <w:rPr>
          <w:rFonts w:ascii="Trebuchet MS"/>
          <w:color w:val="auto"/>
          <w:sz w:val="20"/>
          <w:szCs w:val="20"/>
        </w:rPr>
        <w:t xml:space="preserve"> Federal State.</w:t>
      </w:r>
    </w:p>
    <w:p w:rsidR="00A16BB6" w:rsidRPr="00B37D44" w:rsidRDefault="00A16BB6">
      <w:pPr>
        <w:pStyle w:val="Body"/>
        <w:spacing w:after="0" w:line="240" w:lineRule="auto"/>
        <w:jc w:val="both"/>
        <w:rPr>
          <w:color w:val="auto"/>
          <w:sz w:val="20"/>
          <w:szCs w:val="20"/>
        </w:rPr>
      </w:pPr>
    </w:p>
    <w:p w:rsidR="00352B79" w:rsidRPr="00B37D44" w:rsidRDefault="00710C16">
      <w:pPr>
        <w:pStyle w:val="Body"/>
        <w:spacing w:after="120" w:line="240" w:lineRule="auto"/>
        <w:jc w:val="both"/>
        <w:rPr>
          <w:b/>
          <w:bCs/>
          <w:color w:val="auto"/>
          <w:sz w:val="20"/>
          <w:szCs w:val="20"/>
        </w:rPr>
      </w:pPr>
      <w:proofErr w:type="gramStart"/>
      <w:r w:rsidRPr="00B37D44">
        <w:rPr>
          <w:b/>
          <w:bCs/>
          <w:color w:val="auto"/>
          <w:sz w:val="20"/>
          <w:szCs w:val="20"/>
        </w:rPr>
        <w:t>AND THE BBL?</w:t>
      </w:r>
      <w:proofErr w:type="gramEnd"/>
    </w:p>
    <w:p w:rsidR="00352B79" w:rsidRPr="00B37D44" w:rsidRDefault="00710C16">
      <w:pPr>
        <w:pStyle w:val="Body"/>
        <w:spacing w:after="120" w:line="240" w:lineRule="auto"/>
        <w:ind w:firstLine="720"/>
        <w:jc w:val="both"/>
        <w:rPr>
          <w:color w:val="auto"/>
          <w:sz w:val="20"/>
          <w:szCs w:val="20"/>
        </w:rPr>
      </w:pPr>
      <w:r w:rsidRPr="00B37D44">
        <w:rPr>
          <w:rFonts w:ascii="Trebuchet MS"/>
          <w:color w:val="auto"/>
          <w:sz w:val="20"/>
          <w:szCs w:val="20"/>
        </w:rPr>
        <w:t xml:space="preserve">The </w:t>
      </w:r>
      <w:proofErr w:type="spellStart"/>
      <w:r w:rsidRPr="00B37D44">
        <w:rPr>
          <w:rFonts w:ascii="Trebuchet MS"/>
          <w:color w:val="auto"/>
          <w:sz w:val="20"/>
          <w:szCs w:val="20"/>
        </w:rPr>
        <w:t>Bangsamoro</w:t>
      </w:r>
      <w:proofErr w:type="spellEnd"/>
      <w:r w:rsidRPr="00B37D44">
        <w:rPr>
          <w:rFonts w:ascii="Trebuchet MS"/>
          <w:color w:val="auto"/>
          <w:sz w:val="20"/>
          <w:szCs w:val="20"/>
        </w:rPr>
        <w:t xml:space="preserve"> Basic Law </w:t>
      </w:r>
      <w:r w:rsidRPr="00B37D44">
        <w:rPr>
          <w:rFonts w:hAnsi="Arial Unicode MS"/>
          <w:color w:val="auto"/>
          <w:sz w:val="20"/>
          <w:szCs w:val="20"/>
        </w:rPr>
        <w:t>–</w:t>
      </w:r>
      <w:r w:rsidRPr="00B37D44">
        <w:rPr>
          <w:rFonts w:hAnsi="Arial Unicode MS"/>
          <w:color w:val="auto"/>
          <w:sz w:val="20"/>
          <w:szCs w:val="20"/>
        </w:rPr>
        <w:t xml:space="preserve"> </w:t>
      </w:r>
      <w:r w:rsidRPr="00B37D44">
        <w:rPr>
          <w:rFonts w:ascii="Trebuchet MS"/>
          <w:color w:val="auto"/>
          <w:sz w:val="20"/>
          <w:szCs w:val="20"/>
        </w:rPr>
        <w:t xml:space="preserve">as a peace effort </w:t>
      </w:r>
      <w:r w:rsidRPr="00B37D44">
        <w:rPr>
          <w:rFonts w:hAnsi="Arial Unicode MS"/>
          <w:color w:val="auto"/>
          <w:sz w:val="20"/>
          <w:szCs w:val="20"/>
        </w:rPr>
        <w:t>–</w:t>
      </w:r>
      <w:r w:rsidRPr="00B37D44">
        <w:rPr>
          <w:rFonts w:hAnsi="Arial Unicode MS"/>
          <w:color w:val="auto"/>
          <w:sz w:val="20"/>
          <w:szCs w:val="20"/>
        </w:rPr>
        <w:t xml:space="preserve"> </w:t>
      </w:r>
      <w:r w:rsidRPr="00B37D44">
        <w:rPr>
          <w:rFonts w:ascii="Trebuchet MS"/>
          <w:color w:val="auto"/>
          <w:sz w:val="20"/>
          <w:szCs w:val="20"/>
        </w:rPr>
        <w:t>now pending in both Houses of Congress deserves the support of the people.</w:t>
      </w:r>
    </w:p>
    <w:p w:rsidR="00352B79" w:rsidRPr="00B37D44" w:rsidRDefault="00710C16">
      <w:pPr>
        <w:pStyle w:val="Body"/>
        <w:spacing w:after="120" w:line="240" w:lineRule="auto"/>
        <w:ind w:firstLine="720"/>
        <w:jc w:val="both"/>
        <w:rPr>
          <w:color w:val="auto"/>
          <w:sz w:val="20"/>
          <w:szCs w:val="20"/>
        </w:rPr>
      </w:pPr>
      <w:r w:rsidRPr="00B37D44">
        <w:rPr>
          <w:rFonts w:ascii="Trebuchet MS"/>
          <w:color w:val="auto"/>
          <w:sz w:val="20"/>
          <w:szCs w:val="20"/>
        </w:rPr>
        <w:t>Any move to bring peace to the country should be backed up by the people.</w:t>
      </w:r>
    </w:p>
    <w:p w:rsidR="00352B79" w:rsidRPr="00B37D44" w:rsidRDefault="00710C16">
      <w:pPr>
        <w:pStyle w:val="Body"/>
        <w:spacing w:after="120" w:line="240" w:lineRule="auto"/>
        <w:jc w:val="both"/>
        <w:rPr>
          <w:color w:val="auto"/>
          <w:sz w:val="20"/>
          <w:szCs w:val="20"/>
        </w:rPr>
      </w:pPr>
      <w:proofErr w:type="gramStart"/>
      <w:r w:rsidRPr="00B37D44">
        <w:rPr>
          <w:rFonts w:ascii="Trebuchet MS"/>
          <w:color w:val="auto"/>
          <w:sz w:val="20"/>
          <w:szCs w:val="20"/>
        </w:rPr>
        <w:t>BUT ...</w:t>
      </w:r>
      <w:proofErr w:type="gramEnd"/>
    </w:p>
    <w:p w:rsidR="00352B79" w:rsidRPr="00B37D44" w:rsidRDefault="00710C16">
      <w:pPr>
        <w:pStyle w:val="Body"/>
        <w:spacing w:after="120" w:line="240" w:lineRule="auto"/>
        <w:jc w:val="both"/>
        <w:rPr>
          <w:color w:val="auto"/>
          <w:sz w:val="20"/>
          <w:szCs w:val="20"/>
        </w:rPr>
      </w:pPr>
      <w:r w:rsidRPr="00B37D44">
        <w:rPr>
          <w:rFonts w:ascii="Trebuchet MS"/>
          <w:color w:val="auto"/>
          <w:sz w:val="20"/>
          <w:szCs w:val="20"/>
        </w:rPr>
        <w:t>ANY SUCH MOVE MUST BE IN ACCORD WITH THE CONSTITUTION.</w:t>
      </w:r>
    </w:p>
    <w:p w:rsidR="00352B79" w:rsidRPr="00B37D44" w:rsidRDefault="00710C16">
      <w:pPr>
        <w:pStyle w:val="Body"/>
        <w:spacing w:after="120" w:line="240" w:lineRule="auto"/>
        <w:ind w:firstLine="720"/>
        <w:jc w:val="both"/>
        <w:rPr>
          <w:color w:val="auto"/>
          <w:sz w:val="20"/>
          <w:szCs w:val="20"/>
        </w:rPr>
      </w:pPr>
      <w:r w:rsidRPr="00B37D44">
        <w:rPr>
          <w:rFonts w:ascii="Trebuchet MS"/>
          <w:color w:val="auto"/>
          <w:sz w:val="20"/>
          <w:szCs w:val="20"/>
        </w:rPr>
        <w:t xml:space="preserve">Which means that the elections that the BBL intends to hold in the </w:t>
      </w:r>
      <w:proofErr w:type="spellStart"/>
      <w:r w:rsidRPr="00B37D44">
        <w:rPr>
          <w:rFonts w:ascii="Trebuchet MS"/>
          <w:color w:val="auto"/>
          <w:sz w:val="20"/>
          <w:szCs w:val="20"/>
        </w:rPr>
        <w:t>Bangsamoro</w:t>
      </w:r>
      <w:proofErr w:type="spellEnd"/>
      <w:r w:rsidRPr="00B37D44">
        <w:rPr>
          <w:rFonts w:ascii="Trebuchet MS"/>
          <w:color w:val="auto"/>
          <w:sz w:val="20"/>
          <w:szCs w:val="20"/>
        </w:rPr>
        <w:t xml:space="preserve"> entity must conform </w:t>
      </w:r>
      <w:proofErr w:type="gramStart"/>
      <w:r w:rsidRPr="00B37D44">
        <w:rPr>
          <w:rFonts w:ascii="Trebuchet MS"/>
          <w:color w:val="auto"/>
          <w:sz w:val="20"/>
          <w:szCs w:val="20"/>
        </w:rPr>
        <w:t>with</w:t>
      </w:r>
      <w:proofErr w:type="gramEnd"/>
      <w:r w:rsidRPr="00B37D44">
        <w:rPr>
          <w:rFonts w:ascii="Trebuchet MS"/>
          <w:color w:val="auto"/>
          <w:sz w:val="20"/>
          <w:szCs w:val="20"/>
        </w:rPr>
        <w:t xml:space="preserve"> Article X, Sections 1 &amp; 18 of the Constitution.</w:t>
      </w:r>
    </w:p>
    <w:p w:rsidR="00352B79" w:rsidRPr="00B37D44" w:rsidRDefault="00710C16">
      <w:pPr>
        <w:pStyle w:val="Body"/>
        <w:spacing w:after="120" w:line="240" w:lineRule="auto"/>
        <w:ind w:firstLine="720"/>
        <w:jc w:val="both"/>
        <w:rPr>
          <w:color w:val="auto"/>
          <w:sz w:val="20"/>
          <w:szCs w:val="20"/>
        </w:rPr>
      </w:pPr>
      <w:r w:rsidRPr="00B37D44">
        <w:rPr>
          <w:rFonts w:ascii="Trebuchet MS"/>
          <w:color w:val="auto"/>
          <w:sz w:val="20"/>
          <w:szCs w:val="20"/>
        </w:rPr>
        <w:t xml:space="preserve">Sections 1 and 18 of Article X cited above bar the kind of elections the BBL intends to hold in the </w:t>
      </w:r>
      <w:proofErr w:type="spellStart"/>
      <w:r w:rsidRPr="00B37D44">
        <w:rPr>
          <w:rFonts w:ascii="Trebuchet MS"/>
          <w:color w:val="auto"/>
          <w:sz w:val="20"/>
          <w:szCs w:val="20"/>
        </w:rPr>
        <w:t>Bangsamoro</w:t>
      </w:r>
      <w:proofErr w:type="spellEnd"/>
      <w:r w:rsidRPr="00B37D44">
        <w:rPr>
          <w:rFonts w:ascii="Trebuchet MS"/>
          <w:color w:val="auto"/>
          <w:sz w:val="20"/>
          <w:szCs w:val="20"/>
        </w:rPr>
        <w:t xml:space="preserve"> entity.</w:t>
      </w:r>
    </w:p>
    <w:p w:rsidR="00352B79" w:rsidRPr="00B37D44" w:rsidRDefault="00710C16">
      <w:pPr>
        <w:pStyle w:val="Body"/>
        <w:spacing w:after="0" w:line="240" w:lineRule="auto"/>
        <w:ind w:firstLine="720"/>
        <w:jc w:val="both"/>
        <w:rPr>
          <w:color w:val="auto"/>
          <w:sz w:val="20"/>
          <w:szCs w:val="20"/>
        </w:rPr>
      </w:pPr>
      <w:r w:rsidRPr="00B37D44">
        <w:rPr>
          <w:rFonts w:ascii="Trebuchet MS"/>
          <w:color w:val="auto"/>
          <w:sz w:val="20"/>
          <w:szCs w:val="20"/>
        </w:rPr>
        <w:t>The 2nd sentence of Section 1 of Article X of the Constitution ordains that:</w:t>
      </w:r>
    </w:p>
    <w:p w:rsidR="00352B79" w:rsidRPr="00B37D44" w:rsidRDefault="00710C16">
      <w:pPr>
        <w:pStyle w:val="Body"/>
        <w:spacing w:after="0" w:line="240" w:lineRule="auto"/>
        <w:ind w:left="720" w:right="720"/>
        <w:jc w:val="both"/>
        <w:rPr>
          <w:b/>
          <w:bCs/>
          <w:i/>
          <w:iCs/>
          <w:color w:val="auto"/>
          <w:sz w:val="20"/>
          <w:szCs w:val="20"/>
        </w:rPr>
      </w:pPr>
      <w:r w:rsidRPr="00B37D44">
        <w:rPr>
          <w:b/>
          <w:bCs/>
          <w:color w:val="auto"/>
          <w:sz w:val="20"/>
          <w:szCs w:val="20"/>
        </w:rPr>
        <w:t xml:space="preserve">“There shall be autonomous regions in Muslim Mindanao and the Cordilleras </w:t>
      </w:r>
      <w:r w:rsidRPr="00B37D44">
        <w:rPr>
          <w:b/>
          <w:bCs/>
          <w:i/>
          <w:iCs/>
          <w:color w:val="auto"/>
          <w:sz w:val="20"/>
          <w:szCs w:val="20"/>
        </w:rPr>
        <w:t>as hereinafter provided.</w:t>
      </w:r>
    </w:p>
    <w:p w:rsidR="00352B79" w:rsidRPr="00B37D44" w:rsidRDefault="00352B79">
      <w:pPr>
        <w:pStyle w:val="Body"/>
        <w:spacing w:after="0" w:line="240" w:lineRule="auto"/>
        <w:jc w:val="both"/>
        <w:rPr>
          <w:b/>
          <w:bCs/>
          <w:color w:val="auto"/>
          <w:sz w:val="20"/>
          <w:szCs w:val="20"/>
        </w:rPr>
      </w:pPr>
    </w:p>
    <w:p w:rsidR="00352B79" w:rsidRPr="00B37D44" w:rsidRDefault="00710C16">
      <w:pPr>
        <w:pStyle w:val="Body"/>
        <w:spacing w:after="0" w:line="240" w:lineRule="auto"/>
        <w:jc w:val="both"/>
        <w:rPr>
          <w:color w:val="auto"/>
          <w:sz w:val="20"/>
          <w:szCs w:val="20"/>
        </w:rPr>
      </w:pPr>
      <w:r w:rsidRPr="00B37D44">
        <w:rPr>
          <w:rFonts w:ascii="Trebuchet MS"/>
          <w:color w:val="auto"/>
          <w:sz w:val="20"/>
          <w:szCs w:val="20"/>
        </w:rPr>
        <w:t xml:space="preserve">The phrase </w:t>
      </w:r>
      <w:r w:rsidRPr="00B37D44">
        <w:rPr>
          <w:rFonts w:hAnsi="Arial Unicode MS"/>
          <w:color w:val="auto"/>
          <w:sz w:val="20"/>
          <w:szCs w:val="20"/>
        </w:rPr>
        <w:t>“</w:t>
      </w:r>
      <w:r w:rsidRPr="00B37D44">
        <w:rPr>
          <w:rFonts w:ascii="Trebuchet MS"/>
          <w:color w:val="auto"/>
          <w:sz w:val="20"/>
          <w:szCs w:val="20"/>
        </w:rPr>
        <w:t>as hereinafter provided</w:t>
      </w:r>
      <w:r w:rsidRPr="00B37D44">
        <w:rPr>
          <w:rFonts w:hAnsi="Arial Unicode MS"/>
          <w:color w:val="auto"/>
          <w:sz w:val="20"/>
          <w:szCs w:val="20"/>
        </w:rPr>
        <w:t>”</w:t>
      </w:r>
      <w:r w:rsidRPr="00B37D44">
        <w:rPr>
          <w:rFonts w:hAnsi="Arial Unicode MS"/>
          <w:color w:val="auto"/>
          <w:sz w:val="20"/>
          <w:szCs w:val="20"/>
        </w:rPr>
        <w:t xml:space="preserve"> </w:t>
      </w:r>
      <w:r w:rsidRPr="00B37D44">
        <w:rPr>
          <w:rFonts w:ascii="Trebuchet MS"/>
          <w:color w:val="auto"/>
          <w:sz w:val="20"/>
          <w:szCs w:val="20"/>
        </w:rPr>
        <w:t>means that</w:t>
      </w:r>
    </w:p>
    <w:p w:rsidR="00352B79" w:rsidRPr="00B37D44" w:rsidRDefault="00710C16">
      <w:pPr>
        <w:pStyle w:val="Body"/>
        <w:spacing w:after="0" w:line="240" w:lineRule="auto"/>
        <w:ind w:left="720" w:right="720"/>
        <w:jc w:val="both"/>
        <w:rPr>
          <w:b/>
          <w:bCs/>
          <w:color w:val="auto"/>
          <w:sz w:val="20"/>
          <w:szCs w:val="20"/>
        </w:rPr>
      </w:pPr>
      <w:r w:rsidRPr="00B37D44">
        <w:rPr>
          <w:b/>
          <w:bCs/>
          <w:color w:val="auto"/>
          <w:sz w:val="20"/>
          <w:szCs w:val="20"/>
        </w:rPr>
        <w:t>The creation of the autonomous region of Muslim Mindanao must follow the requirements of Article X of the Constitution.</w:t>
      </w:r>
    </w:p>
    <w:p w:rsidR="00352B79" w:rsidRPr="00B37D44" w:rsidRDefault="00352B79">
      <w:pPr>
        <w:pStyle w:val="Body"/>
        <w:spacing w:after="0" w:line="240" w:lineRule="auto"/>
        <w:jc w:val="both"/>
        <w:rPr>
          <w:b/>
          <w:bCs/>
          <w:color w:val="auto"/>
          <w:sz w:val="20"/>
          <w:szCs w:val="20"/>
        </w:rPr>
      </w:pPr>
    </w:p>
    <w:p w:rsidR="00352B79" w:rsidRPr="00B37D44" w:rsidRDefault="00710C16">
      <w:pPr>
        <w:pStyle w:val="Body"/>
        <w:spacing w:after="120" w:line="240" w:lineRule="auto"/>
        <w:jc w:val="both"/>
        <w:rPr>
          <w:b/>
          <w:bCs/>
          <w:color w:val="auto"/>
          <w:sz w:val="20"/>
          <w:szCs w:val="20"/>
        </w:rPr>
      </w:pPr>
      <w:r w:rsidRPr="00B37D44">
        <w:rPr>
          <w:b/>
          <w:bCs/>
          <w:color w:val="auto"/>
          <w:sz w:val="20"/>
          <w:szCs w:val="20"/>
        </w:rPr>
        <w:t>THE BBL CONTRADICTS THE MANDATE OF ART. X, SEC. 18 OF THE CONSTITUTION.</w:t>
      </w:r>
    </w:p>
    <w:p w:rsidR="00352B79" w:rsidRPr="00B37D44" w:rsidRDefault="00710C16">
      <w:pPr>
        <w:pStyle w:val="Body"/>
        <w:spacing w:after="120" w:line="240" w:lineRule="auto"/>
        <w:jc w:val="both"/>
        <w:rPr>
          <w:b/>
          <w:bCs/>
          <w:color w:val="auto"/>
          <w:sz w:val="20"/>
          <w:szCs w:val="20"/>
        </w:rPr>
      </w:pPr>
      <w:r w:rsidRPr="00B37D44">
        <w:rPr>
          <w:b/>
          <w:bCs/>
          <w:color w:val="auto"/>
          <w:sz w:val="20"/>
          <w:szCs w:val="20"/>
          <w:lang w:val="de-DE"/>
        </w:rPr>
        <w:t>THE 2nd SENTENCE OF THE CITED SECTION AND ARTICLE PRVOVIDES THAT:</w:t>
      </w:r>
    </w:p>
    <w:p w:rsidR="00352B79" w:rsidRPr="00B37D44" w:rsidRDefault="00710C16">
      <w:pPr>
        <w:pStyle w:val="Body"/>
        <w:spacing w:after="120" w:line="240" w:lineRule="auto"/>
        <w:ind w:firstLine="720"/>
        <w:jc w:val="both"/>
        <w:rPr>
          <w:i/>
          <w:iCs/>
          <w:color w:val="auto"/>
          <w:sz w:val="20"/>
          <w:szCs w:val="20"/>
        </w:rPr>
      </w:pPr>
      <w:r w:rsidRPr="00B37D44">
        <w:rPr>
          <w:i/>
          <w:iCs/>
          <w:color w:val="auto"/>
          <w:sz w:val="20"/>
          <w:szCs w:val="20"/>
        </w:rPr>
        <w:lastRenderedPageBreak/>
        <w:t>“The organic act (for the Autonomous Region) shall define the basic structure of the government for the region consisting of the executive department and the legislative assembly, BOTH OF WHICH SHALL BE ELECTIVE and representative of the constituent political units.”</w:t>
      </w:r>
    </w:p>
    <w:p w:rsidR="00352B79" w:rsidRPr="00B37D44" w:rsidRDefault="00710C16">
      <w:pPr>
        <w:pStyle w:val="Body"/>
        <w:spacing w:after="0" w:line="240" w:lineRule="auto"/>
        <w:jc w:val="both"/>
        <w:rPr>
          <w:b/>
          <w:bCs/>
          <w:color w:val="auto"/>
          <w:sz w:val="20"/>
          <w:szCs w:val="20"/>
        </w:rPr>
      </w:pPr>
      <w:r w:rsidRPr="00B37D44">
        <w:rPr>
          <w:b/>
          <w:bCs/>
          <w:color w:val="auto"/>
          <w:sz w:val="20"/>
          <w:szCs w:val="20"/>
        </w:rPr>
        <w:t>WHAT KIND OF ELECTION IS DEALT WITH BY SECTION 18 OF ARTICLE X?</w:t>
      </w:r>
    </w:p>
    <w:p w:rsidR="00352B79" w:rsidRPr="00B37D44" w:rsidRDefault="00352B79">
      <w:pPr>
        <w:pStyle w:val="Body"/>
        <w:spacing w:after="0" w:line="240" w:lineRule="auto"/>
        <w:jc w:val="both"/>
        <w:rPr>
          <w:b/>
          <w:bCs/>
          <w:color w:val="auto"/>
          <w:sz w:val="20"/>
          <w:szCs w:val="20"/>
        </w:rPr>
      </w:pPr>
    </w:p>
    <w:p w:rsidR="00352B79" w:rsidRPr="00B37D44" w:rsidRDefault="00710C16">
      <w:pPr>
        <w:pStyle w:val="Body"/>
        <w:spacing w:after="120" w:line="240" w:lineRule="auto"/>
        <w:ind w:firstLine="720"/>
        <w:jc w:val="both"/>
        <w:rPr>
          <w:color w:val="auto"/>
          <w:sz w:val="20"/>
          <w:szCs w:val="20"/>
        </w:rPr>
      </w:pPr>
      <w:r w:rsidRPr="00B37D44">
        <w:rPr>
          <w:rFonts w:ascii="Trebuchet MS"/>
          <w:color w:val="auto"/>
          <w:sz w:val="20"/>
          <w:szCs w:val="20"/>
        </w:rPr>
        <w:t>The framers of the Constitution could not have any other kind of election in mind other than that with which they were familiar.</w:t>
      </w:r>
    </w:p>
    <w:p w:rsidR="00352B79" w:rsidRPr="00B37D44" w:rsidRDefault="00710C16">
      <w:pPr>
        <w:pStyle w:val="Body"/>
        <w:spacing w:after="120" w:line="240" w:lineRule="auto"/>
        <w:ind w:firstLine="720"/>
        <w:jc w:val="both"/>
        <w:rPr>
          <w:color w:val="auto"/>
          <w:sz w:val="20"/>
          <w:szCs w:val="20"/>
        </w:rPr>
      </w:pPr>
      <w:r w:rsidRPr="00B37D44">
        <w:rPr>
          <w:rFonts w:ascii="Trebuchet MS"/>
          <w:color w:val="auto"/>
          <w:sz w:val="20"/>
          <w:szCs w:val="20"/>
        </w:rPr>
        <w:t xml:space="preserve">That means that the executive officials of the </w:t>
      </w:r>
      <w:proofErr w:type="spellStart"/>
      <w:r w:rsidRPr="00B37D44">
        <w:rPr>
          <w:rFonts w:ascii="Trebuchet MS"/>
          <w:color w:val="auto"/>
          <w:sz w:val="20"/>
          <w:szCs w:val="20"/>
        </w:rPr>
        <w:t>Bangsamoro</w:t>
      </w:r>
      <w:proofErr w:type="spellEnd"/>
      <w:r w:rsidRPr="00B37D44">
        <w:rPr>
          <w:rFonts w:ascii="Trebuchet MS"/>
          <w:color w:val="auto"/>
          <w:sz w:val="20"/>
          <w:szCs w:val="20"/>
        </w:rPr>
        <w:t xml:space="preserve"> </w:t>
      </w:r>
      <w:proofErr w:type="gramStart"/>
      <w:r w:rsidRPr="00B37D44">
        <w:rPr>
          <w:rFonts w:ascii="Trebuchet MS"/>
          <w:color w:val="auto"/>
          <w:sz w:val="20"/>
          <w:szCs w:val="20"/>
        </w:rPr>
        <w:t>entity,</w:t>
      </w:r>
      <w:proofErr w:type="gramEnd"/>
      <w:r w:rsidRPr="00B37D44">
        <w:rPr>
          <w:rFonts w:ascii="Trebuchet MS"/>
          <w:color w:val="auto"/>
          <w:sz w:val="20"/>
          <w:szCs w:val="20"/>
        </w:rPr>
        <w:t xml:space="preserve"> and the members of its legislative assembly must be voted directly by the qualified voters therein, and SEPARATELY, too.</w:t>
      </w:r>
    </w:p>
    <w:p w:rsidR="00352B79" w:rsidRPr="00B37D44" w:rsidRDefault="00710C16">
      <w:pPr>
        <w:pStyle w:val="Body"/>
        <w:spacing w:after="120" w:line="240" w:lineRule="auto"/>
        <w:ind w:firstLine="720"/>
        <w:jc w:val="both"/>
        <w:rPr>
          <w:color w:val="auto"/>
          <w:sz w:val="20"/>
          <w:szCs w:val="20"/>
        </w:rPr>
      </w:pPr>
      <w:r w:rsidRPr="00B37D44">
        <w:rPr>
          <w:rFonts w:ascii="Trebuchet MS"/>
          <w:color w:val="auto"/>
          <w:sz w:val="20"/>
          <w:szCs w:val="20"/>
        </w:rPr>
        <w:t xml:space="preserve">If they had an indirect kind of election for the executive officials of the </w:t>
      </w:r>
      <w:proofErr w:type="spellStart"/>
      <w:r w:rsidRPr="00B37D44">
        <w:rPr>
          <w:rFonts w:ascii="Trebuchet MS"/>
          <w:color w:val="auto"/>
          <w:sz w:val="20"/>
          <w:szCs w:val="20"/>
        </w:rPr>
        <w:t>Bangsamoro</w:t>
      </w:r>
      <w:proofErr w:type="spellEnd"/>
      <w:r w:rsidRPr="00B37D44">
        <w:rPr>
          <w:rFonts w:ascii="Trebuchet MS"/>
          <w:color w:val="auto"/>
          <w:sz w:val="20"/>
          <w:szCs w:val="20"/>
        </w:rPr>
        <w:t xml:space="preserve"> entity in mind, they would have worded the section accordingly.</w:t>
      </w:r>
    </w:p>
    <w:p w:rsidR="00352B79" w:rsidRPr="00B37D44" w:rsidRDefault="00710C16">
      <w:pPr>
        <w:pStyle w:val="Body"/>
        <w:spacing w:after="120" w:line="240" w:lineRule="auto"/>
        <w:jc w:val="both"/>
        <w:rPr>
          <w:b/>
          <w:bCs/>
          <w:color w:val="auto"/>
          <w:sz w:val="20"/>
          <w:szCs w:val="20"/>
        </w:rPr>
      </w:pPr>
      <w:r w:rsidRPr="00B37D44">
        <w:rPr>
          <w:b/>
          <w:bCs/>
          <w:color w:val="auto"/>
          <w:sz w:val="20"/>
          <w:szCs w:val="20"/>
          <w:lang w:val="pt-PT"/>
        </w:rPr>
        <w:t>SOME BBL PROVISIONS NEED REFINEMENT TO MAKE THEM CONFORM WITH THE CONSTITUTION</w:t>
      </w:r>
    </w:p>
    <w:p w:rsidR="00352B79" w:rsidRPr="00B37D44" w:rsidRDefault="00710C16">
      <w:pPr>
        <w:pStyle w:val="Body"/>
        <w:spacing w:after="120" w:line="240" w:lineRule="auto"/>
        <w:jc w:val="both"/>
        <w:rPr>
          <w:b/>
          <w:bCs/>
          <w:color w:val="auto"/>
          <w:sz w:val="20"/>
          <w:szCs w:val="20"/>
        </w:rPr>
      </w:pPr>
      <w:r w:rsidRPr="00B37D44">
        <w:rPr>
          <w:b/>
          <w:bCs/>
          <w:color w:val="auto"/>
          <w:sz w:val="20"/>
          <w:szCs w:val="20"/>
        </w:rPr>
        <w:t>Examples:</w:t>
      </w:r>
    </w:p>
    <w:p w:rsidR="00352B79" w:rsidRPr="00B37D44" w:rsidRDefault="00710C16" w:rsidP="00C20C51">
      <w:pPr>
        <w:pStyle w:val="ListParagraph"/>
        <w:numPr>
          <w:ilvl w:val="0"/>
          <w:numId w:val="48"/>
        </w:numPr>
        <w:tabs>
          <w:tab w:val="clear" w:pos="720"/>
          <w:tab w:val="num" w:pos="756"/>
        </w:tabs>
        <w:spacing w:after="120" w:line="240" w:lineRule="auto"/>
        <w:ind w:left="756" w:hanging="396"/>
        <w:jc w:val="both"/>
        <w:rPr>
          <w:rFonts w:ascii="Trebuchet MS" w:eastAsia="Trebuchet MS" w:hAnsi="Trebuchet MS" w:cs="Trebuchet MS"/>
          <w:b/>
          <w:bCs/>
          <w:color w:val="auto"/>
        </w:rPr>
      </w:pPr>
      <w:r w:rsidRPr="00B37D44">
        <w:rPr>
          <w:b/>
          <w:bCs/>
          <w:color w:val="auto"/>
          <w:sz w:val="20"/>
          <w:szCs w:val="20"/>
        </w:rPr>
        <w:t>The BBL’s Commissions on Elections, Human Rights, Audit, and Civil Service, etc.</w:t>
      </w:r>
    </w:p>
    <w:p w:rsidR="00352B79" w:rsidRPr="00B37D44" w:rsidRDefault="00710C16">
      <w:pPr>
        <w:pStyle w:val="Body"/>
        <w:spacing w:after="120" w:line="240" w:lineRule="auto"/>
        <w:jc w:val="both"/>
        <w:rPr>
          <w:color w:val="auto"/>
          <w:sz w:val="20"/>
          <w:szCs w:val="20"/>
        </w:rPr>
      </w:pPr>
      <w:r w:rsidRPr="00B37D44">
        <w:rPr>
          <w:rFonts w:ascii="Trebuchet MS"/>
          <w:color w:val="auto"/>
          <w:sz w:val="20"/>
          <w:szCs w:val="20"/>
        </w:rPr>
        <w:t xml:space="preserve">Note: The Sultan of Sulu disagrees with the BBL intent to rename the Sulu Sea as </w:t>
      </w:r>
      <w:proofErr w:type="spellStart"/>
      <w:r w:rsidRPr="00B37D44">
        <w:rPr>
          <w:rFonts w:ascii="Trebuchet MS"/>
          <w:color w:val="auto"/>
          <w:sz w:val="20"/>
          <w:szCs w:val="20"/>
        </w:rPr>
        <w:t>Bangsamoro</w:t>
      </w:r>
      <w:proofErr w:type="spellEnd"/>
      <w:r w:rsidRPr="00B37D44">
        <w:rPr>
          <w:rFonts w:ascii="Trebuchet MS"/>
          <w:color w:val="auto"/>
          <w:sz w:val="20"/>
          <w:szCs w:val="20"/>
        </w:rPr>
        <w:t xml:space="preserve"> Sea </w:t>
      </w:r>
    </w:p>
    <w:p w:rsidR="00352B79" w:rsidRPr="00B37D44" w:rsidRDefault="00352B79">
      <w:pPr>
        <w:pStyle w:val="Body"/>
        <w:spacing w:after="0" w:line="240" w:lineRule="auto"/>
        <w:jc w:val="both"/>
        <w:rPr>
          <w:color w:val="auto"/>
          <w:sz w:val="20"/>
          <w:szCs w:val="20"/>
        </w:rPr>
      </w:pPr>
    </w:p>
    <w:p w:rsidR="00352B79" w:rsidRPr="00B37D44" w:rsidRDefault="00710C16">
      <w:pPr>
        <w:pStyle w:val="Body"/>
        <w:spacing w:after="120" w:line="240" w:lineRule="auto"/>
        <w:jc w:val="both"/>
        <w:rPr>
          <w:color w:val="auto"/>
          <w:sz w:val="20"/>
          <w:szCs w:val="20"/>
        </w:rPr>
      </w:pPr>
      <w:r w:rsidRPr="00B37D44">
        <w:rPr>
          <w:rFonts w:ascii="Trebuchet MS"/>
          <w:color w:val="auto"/>
          <w:sz w:val="20"/>
          <w:szCs w:val="20"/>
        </w:rPr>
        <w:t xml:space="preserve">THE ADOPTION OF THE SHARIAH AS A LEGAL BASIS THE SETTLEMENT OF DISPUTES SHOULD CLEARLY SPELL OUT THAT IT APPLIES </w:t>
      </w:r>
      <w:r w:rsidRPr="00B37D44">
        <w:rPr>
          <w:rFonts w:ascii="Trebuchet MS"/>
          <w:color w:val="auto"/>
          <w:sz w:val="20"/>
          <w:szCs w:val="20"/>
          <w:lang w:val="pt-PT"/>
        </w:rPr>
        <w:t xml:space="preserve">IN THE BANGSAMORO ENTITY </w:t>
      </w:r>
      <w:r w:rsidRPr="00B37D44">
        <w:rPr>
          <w:rFonts w:ascii="Trebuchet MS"/>
          <w:color w:val="auto"/>
          <w:sz w:val="20"/>
          <w:szCs w:val="20"/>
        </w:rPr>
        <w:t>ONLY WHEN THE LITIGANTS INVOLVE MUSLIMS.</w:t>
      </w:r>
    </w:p>
    <w:p w:rsidR="00352B79" w:rsidRPr="00B37D44" w:rsidRDefault="00710C16">
      <w:pPr>
        <w:pStyle w:val="Body"/>
        <w:spacing w:after="120" w:line="240" w:lineRule="auto"/>
        <w:jc w:val="both"/>
        <w:rPr>
          <w:color w:val="auto"/>
          <w:sz w:val="20"/>
          <w:szCs w:val="20"/>
        </w:rPr>
      </w:pPr>
      <w:r w:rsidRPr="00B37D44">
        <w:rPr>
          <w:rFonts w:ascii="Trebuchet MS"/>
          <w:color w:val="auto"/>
          <w:sz w:val="20"/>
          <w:szCs w:val="20"/>
        </w:rPr>
        <w:t xml:space="preserve">But, when cases involve Muslims vs </w:t>
      </w:r>
      <w:proofErr w:type="spellStart"/>
      <w:r w:rsidRPr="00B37D44">
        <w:rPr>
          <w:rFonts w:ascii="Trebuchet MS"/>
          <w:color w:val="auto"/>
          <w:sz w:val="20"/>
          <w:szCs w:val="20"/>
        </w:rPr>
        <w:t>Lumads</w:t>
      </w:r>
      <w:proofErr w:type="spellEnd"/>
      <w:r w:rsidRPr="00B37D44">
        <w:rPr>
          <w:rFonts w:ascii="Trebuchet MS"/>
          <w:color w:val="auto"/>
          <w:sz w:val="20"/>
          <w:szCs w:val="20"/>
        </w:rPr>
        <w:t xml:space="preserve"> or non-Muslim individuals, national law will apply.</w:t>
      </w:r>
    </w:p>
    <w:p w:rsidR="00352B79" w:rsidRPr="00B37D44" w:rsidRDefault="00710C16">
      <w:pPr>
        <w:pStyle w:val="Body"/>
        <w:spacing w:after="0" w:line="240" w:lineRule="auto"/>
        <w:jc w:val="both"/>
        <w:rPr>
          <w:b/>
          <w:bCs/>
          <w:color w:val="auto"/>
          <w:sz w:val="20"/>
          <w:szCs w:val="20"/>
        </w:rPr>
      </w:pPr>
      <w:r w:rsidRPr="00B37D44">
        <w:rPr>
          <w:b/>
          <w:bCs/>
          <w:color w:val="auto"/>
          <w:sz w:val="20"/>
          <w:szCs w:val="20"/>
          <w:lang w:val="nl-NL"/>
        </w:rPr>
        <w:t>THE BBL BILL OF RIGHTS needs refinement.</w:t>
      </w:r>
    </w:p>
    <w:p w:rsidR="00352B79" w:rsidRPr="00B37D44" w:rsidRDefault="00352B79">
      <w:pPr>
        <w:pStyle w:val="Body"/>
        <w:spacing w:after="0" w:line="240" w:lineRule="auto"/>
        <w:jc w:val="both"/>
        <w:rPr>
          <w:color w:val="auto"/>
          <w:sz w:val="20"/>
          <w:szCs w:val="20"/>
        </w:rPr>
      </w:pPr>
    </w:p>
    <w:p w:rsidR="00352B79" w:rsidRPr="00B37D44" w:rsidRDefault="00710C16">
      <w:pPr>
        <w:pStyle w:val="Body"/>
        <w:spacing w:after="0" w:line="240" w:lineRule="auto"/>
        <w:jc w:val="both"/>
        <w:rPr>
          <w:color w:val="auto"/>
          <w:sz w:val="20"/>
          <w:szCs w:val="20"/>
        </w:rPr>
      </w:pPr>
      <w:r w:rsidRPr="00B37D44">
        <w:rPr>
          <w:rFonts w:ascii="Trebuchet MS"/>
          <w:color w:val="auto"/>
          <w:sz w:val="20"/>
          <w:szCs w:val="20"/>
        </w:rPr>
        <w:t>An example:</w:t>
      </w:r>
    </w:p>
    <w:p w:rsidR="00352B79" w:rsidRPr="00B37D44" w:rsidRDefault="00710C16">
      <w:pPr>
        <w:pStyle w:val="Body"/>
        <w:spacing w:after="0" w:line="240" w:lineRule="auto"/>
        <w:jc w:val="both"/>
        <w:rPr>
          <w:color w:val="auto"/>
          <w:sz w:val="20"/>
          <w:szCs w:val="20"/>
        </w:rPr>
      </w:pPr>
      <w:r w:rsidRPr="00B37D44">
        <w:rPr>
          <w:rFonts w:ascii="Trebuchet MS"/>
          <w:color w:val="auto"/>
          <w:sz w:val="20"/>
          <w:szCs w:val="20"/>
        </w:rPr>
        <w:t>Freedom of the Speech should include Freedom of the Press.</w:t>
      </w:r>
    </w:p>
    <w:p w:rsidR="00352B79" w:rsidRPr="00B37D44" w:rsidRDefault="00352B79">
      <w:pPr>
        <w:pStyle w:val="Body"/>
        <w:spacing w:after="0" w:line="240" w:lineRule="auto"/>
        <w:jc w:val="both"/>
        <w:rPr>
          <w:b/>
          <w:bCs/>
          <w:color w:val="auto"/>
          <w:sz w:val="20"/>
          <w:szCs w:val="20"/>
        </w:rPr>
      </w:pPr>
    </w:p>
    <w:p w:rsidR="00352B79" w:rsidRPr="00B37D44" w:rsidRDefault="00710C16">
      <w:pPr>
        <w:pStyle w:val="Body"/>
        <w:spacing w:after="0" w:line="240" w:lineRule="auto"/>
        <w:ind w:firstLine="720"/>
        <w:jc w:val="both"/>
        <w:rPr>
          <w:b/>
          <w:bCs/>
          <w:color w:val="auto"/>
          <w:sz w:val="20"/>
          <w:szCs w:val="20"/>
        </w:rPr>
      </w:pPr>
      <w:r w:rsidRPr="00B37D44">
        <w:rPr>
          <w:b/>
          <w:bCs/>
          <w:color w:val="auto"/>
          <w:sz w:val="20"/>
          <w:szCs w:val="20"/>
        </w:rPr>
        <w:t xml:space="preserve">The mandate of Article X of the Constitution in creating the </w:t>
      </w:r>
      <w:proofErr w:type="spellStart"/>
      <w:r w:rsidRPr="00B37D44">
        <w:rPr>
          <w:b/>
          <w:bCs/>
          <w:color w:val="auto"/>
          <w:sz w:val="20"/>
          <w:szCs w:val="20"/>
        </w:rPr>
        <w:t>Bangsamoro</w:t>
      </w:r>
      <w:proofErr w:type="spellEnd"/>
      <w:r w:rsidRPr="00B37D44">
        <w:rPr>
          <w:b/>
          <w:bCs/>
          <w:color w:val="auto"/>
          <w:sz w:val="20"/>
          <w:szCs w:val="20"/>
        </w:rPr>
        <w:t xml:space="preserve"> government cannot be superseded by any legislation even if artfully described as “Asymmetric”.</w:t>
      </w:r>
    </w:p>
    <w:p w:rsidR="00352B79" w:rsidRPr="00B37D44" w:rsidRDefault="00352B79">
      <w:pPr>
        <w:pStyle w:val="Body"/>
        <w:spacing w:after="0" w:line="240" w:lineRule="auto"/>
        <w:jc w:val="both"/>
        <w:rPr>
          <w:b/>
          <w:bCs/>
          <w:color w:val="auto"/>
          <w:sz w:val="20"/>
          <w:szCs w:val="20"/>
        </w:rPr>
      </w:pPr>
    </w:p>
    <w:p w:rsidR="00352B79" w:rsidRPr="00B37D44" w:rsidRDefault="00710C16">
      <w:pPr>
        <w:pStyle w:val="Body"/>
        <w:spacing w:after="0" w:line="240" w:lineRule="auto"/>
        <w:ind w:firstLine="720"/>
        <w:jc w:val="both"/>
        <w:rPr>
          <w:b/>
          <w:bCs/>
          <w:color w:val="auto"/>
          <w:sz w:val="20"/>
          <w:szCs w:val="20"/>
        </w:rPr>
      </w:pPr>
      <w:r w:rsidRPr="00B37D44">
        <w:rPr>
          <w:b/>
          <w:bCs/>
          <w:color w:val="auto"/>
          <w:sz w:val="20"/>
          <w:szCs w:val="20"/>
        </w:rPr>
        <w:t xml:space="preserve">The BBL authorizes the people in the </w:t>
      </w:r>
      <w:proofErr w:type="spellStart"/>
      <w:r w:rsidRPr="00B37D44">
        <w:rPr>
          <w:b/>
          <w:bCs/>
          <w:color w:val="auto"/>
          <w:sz w:val="20"/>
          <w:szCs w:val="20"/>
        </w:rPr>
        <w:t>Bangsamoro</w:t>
      </w:r>
      <w:proofErr w:type="spellEnd"/>
      <w:r w:rsidRPr="00B37D44">
        <w:rPr>
          <w:b/>
          <w:bCs/>
          <w:color w:val="auto"/>
          <w:sz w:val="20"/>
          <w:szCs w:val="20"/>
        </w:rPr>
        <w:t xml:space="preserve"> entity to elect only the members of the </w:t>
      </w:r>
      <w:proofErr w:type="spellStart"/>
      <w:r w:rsidRPr="00B37D44">
        <w:rPr>
          <w:b/>
          <w:bCs/>
          <w:color w:val="auto"/>
          <w:sz w:val="20"/>
          <w:szCs w:val="20"/>
        </w:rPr>
        <w:t>Bangsamoro</w:t>
      </w:r>
      <w:proofErr w:type="spellEnd"/>
      <w:r w:rsidRPr="00B37D44">
        <w:rPr>
          <w:b/>
          <w:bCs/>
          <w:color w:val="auto"/>
          <w:sz w:val="20"/>
          <w:szCs w:val="20"/>
        </w:rPr>
        <w:t xml:space="preserve"> parliament.</w:t>
      </w:r>
    </w:p>
    <w:p w:rsidR="00352B79" w:rsidRPr="00B37D44" w:rsidRDefault="00710C16">
      <w:pPr>
        <w:pStyle w:val="Body"/>
        <w:spacing w:after="0" w:line="240" w:lineRule="auto"/>
        <w:jc w:val="both"/>
        <w:rPr>
          <w:b/>
          <w:bCs/>
          <w:color w:val="auto"/>
          <w:sz w:val="20"/>
          <w:szCs w:val="20"/>
        </w:rPr>
      </w:pPr>
      <w:r w:rsidRPr="00B37D44">
        <w:rPr>
          <w:b/>
          <w:bCs/>
          <w:color w:val="auto"/>
          <w:sz w:val="20"/>
          <w:szCs w:val="20"/>
        </w:rPr>
        <w:lastRenderedPageBreak/>
        <w:t xml:space="preserve">           </w:t>
      </w:r>
      <w:proofErr w:type="gramStart"/>
      <w:r w:rsidRPr="00B37D44">
        <w:rPr>
          <w:b/>
          <w:bCs/>
          <w:color w:val="auto"/>
          <w:sz w:val="20"/>
          <w:szCs w:val="20"/>
        </w:rPr>
        <w:t>But, not the regional governor or the other executive officials of the</w:t>
      </w:r>
      <w:r w:rsidRPr="00B37D44">
        <w:rPr>
          <w:rFonts w:ascii="Trebuchet MS"/>
          <w:b/>
          <w:bCs/>
          <w:color w:val="auto"/>
          <w:sz w:val="20"/>
          <w:szCs w:val="20"/>
        </w:rPr>
        <w:t xml:space="preserve"> </w:t>
      </w:r>
      <w:proofErr w:type="spellStart"/>
      <w:r w:rsidRPr="00B37D44">
        <w:rPr>
          <w:b/>
          <w:bCs/>
          <w:color w:val="auto"/>
          <w:sz w:val="20"/>
          <w:szCs w:val="20"/>
        </w:rPr>
        <w:t>Bangsamoro</w:t>
      </w:r>
      <w:proofErr w:type="spellEnd"/>
      <w:r w:rsidRPr="00B37D44">
        <w:rPr>
          <w:b/>
          <w:bCs/>
          <w:color w:val="auto"/>
          <w:sz w:val="20"/>
          <w:szCs w:val="20"/>
        </w:rPr>
        <w:t>.</w:t>
      </w:r>
      <w:proofErr w:type="gramEnd"/>
    </w:p>
    <w:p w:rsidR="00352B79" w:rsidRPr="00B37D44" w:rsidRDefault="00352B79">
      <w:pPr>
        <w:pStyle w:val="Body"/>
        <w:spacing w:after="0" w:line="240" w:lineRule="auto"/>
        <w:jc w:val="both"/>
        <w:rPr>
          <w:b/>
          <w:bCs/>
          <w:color w:val="auto"/>
          <w:sz w:val="20"/>
          <w:szCs w:val="20"/>
        </w:rPr>
      </w:pPr>
    </w:p>
    <w:p w:rsidR="00352B79" w:rsidRPr="00B37D44" w:rsidRDefault="00710C16">
      <w:pPr>
        <w:pStyle w:val="Body"/>
        <w:spacing w:after="0" w:line="240" w:lineRule="auto"/>
        <w:jc w:val="both"/>
        <w:rPr>
          <w:b/>
          <w:bCs/>
          <w:color w:val="auto"/>
          <w:sz w:val="20"/>
          <w:szCs w:val="20"/>
        </w:rPr>
      </w:pPr>
      <w:r w:rsidRPr="00B37D44">
        <w:rPr>
          <w:b/>
          <w:bCs/>
          <w:color w:val="auto"/>
          <w:sz w:val="20"/>
          <w:szCs w:val="20"/>
        </w:rPr>
        <w:t>HOW TO REMEDY THE CONSTITUTIONAL PROBLEMS FOUND IN THE BBL GET THE PARTIES TO AGREE:</w:t>
      </w:r>
    </w:p>
    <w:p w:rsidR="00352B79" w:rsidRPr="00B37D44" w:rsidRDefault="00710C16" w:rsidP="00C20C51">
      <w:pPr>
        <w:pStyle w:val="ListParagraph"/>
        <w:numPr>
          <w:ilvl w:val="0"/>
          <w:numId w:val="49"/>
        </w:numPr>
        <w:tabs>
          <w:tab w:val="clear" w:pos="720"/>
          <w:tab w:val="num" w:pos="756"/>
        </w:tabs>
        <w:spacing w:after="0" w:line="240" w:lineRule="auto"/>
        <w:ind w:left="756" w:hanging="396"/>
        <w:jc w:val="both"/>
        <w:rPr>
          <w:color w:val="auto"/>
        </w:rPr>
      </w:pPr>
      <w:r w:rsidRPr="00B37D44">
        <w:rPr>
          <w:rFonts w:ascii="Trebuchet MS"/>
          <w:color w:val="auto"/>
          <w:sz w:val="20"/>
          <w:szCs w:val="20"/>
        </w:rPr>
        <w:t>To renegotiate BBL Agreement. Or</w:t>
      </w:r>
    </w:p>
    <w:p w:rsidR="00352B79" w:rsidRPr="00B37D44" w:rsidRDefault="00710C16" w:rsidP="00C20C51">
      <w:pPr>
        <w:pStyle w:val="ListParagraph"/>
        <w:numPr>
          <w:ilvl w:val="0"/>
          <w:numId w:val="50"/>
        </w:numPr>
        <w:tabs>
          <w:tab w:val="clear" w:pos="720"/>
          <w:tab w:val="num" w:pos="756"/>
        </w:tabs>
        <w:spacing w:after="0" w:line="240" w:lineRule="auto"/>
        <w:ind w:left="756" w:hanging="396"/>
        <w:jc w:val="both"/>
        <w:rPr>
          <w:color w:val="auto"/>
        </w:rPr>
      </w:pPr>
      <w:r w:rsidRPr="00B37D44">
        <w:rPr>
          <w:rFonts w:ascii="Trebuchet MS"/>
          <w:color w:val="auto"/>
          <w:sz w:val="20"/>
          <w:szCs w:val="20"/>
        </w:rPr>
        <w:t>To amend the problematic BBL provisions. Or</w:t>
      </w:r>
    </w:p>
    <w:p w:rsidR="00352B79" w:rsidRPr="00B37D44" w:rsidRDefault="00710C16" w:rsidP="00C20C51">
      <w:pPr>
        <w:pStyle w:val="ListParagraph"/>
        <w:numPr>
          <w:ilvl w:val="0"/>
          <w:numId w:val="51"/>
        </w:numPr>
        <w:tabs>
          <w:tab w:val="clear" w:pos="720"/>
          <w:tab w:val="num" w:pos="756"/>
        </w:tabs>
        <w:spacing w:after="0" w:line="240" w:lineRule="auto"/>
        <w:ind w:left="756" w:hanging="396"/>
        <w:jc w:val="both"/>
        <w:rPr>
          <w:color w:val="auto"/>
        </w:rPr>
      </w:pPr>
      <w:r w:rsidRPr="00B37D44">
        <w:rPr>
          <w:rFonts w:ascii="Trebuchet MS"/>
          <w:color w:val="auto"/>
          <w:sz w:val="20"/>
          <w:szCs w:val="20"/>
        </w:rPr>
        <w:t>To amend the constitution by adopting the Federal System.</w:t>
      </w:r>
    </w:p>
    <w:p w:rsidR="00352B79" w:rsidRPr="00B37D44" w:rsidRDefault="00352B79">
      <w:pPr>
        <w:pStyle w:val="Body"/>
        <w:spacing w:after="0" w:line="240" w:lineRule="auto"/>
        <w:jc w:val="both"/>
        <w:rPr>
          <w:b/>
          <w:bCs/>
          <w:color w:val="auto"/>
          <w:sz w:val="20"/>
          <w:szCs w:val="20"/>
        </w:rPr>
      </w:pPr>
    </w:p>
    <w:p w:rsidR="00352B79" w:rsidRPr="00B37D44" w:rsidRDefault="00710C16">
      <w:pPr>
        <w:pStyle w:val="Body"/>
        <w:spacing w:after="0" w:line="240" w:lineRule="auto"/>
        <w:jc w:val="both"/>
        <w:rPr>
          <w:b/>
          <w:bCs/>
          <w:color w:val="auto"/>
          <w:sz w:val="20"/>
          <w:szCs w:val="20"/>
        </w:rPr>
      </w:pPr>
      <w:r w:rsidRPr="00B37D44">
        <w:rPr>
          <w:b/>
          <w:bCs/>
          <w:color w:val="auto"/>
          <w:sz w:val="20"/>
          <w:szCs w:val="20"/>
        </w:rPr>
        <w:t>IF THE FEDERAL SYSTEM IS ADOPTED FOR THE COUNTRY, THERE WILL HARDLY BE A NEED FOR THE BBL</w:t>
      </w:r>
    </w:p>
    <w:p w:rsidR="00352B79" w:rsidRPr="00B37D44" w:rsidRDefault="00352B79">
      <w:pPr>
        <w:pStyle w:val="Body"/>
        <w:spacing w:after="0" w:line="240" w:lineRule="auto"/>
        <w:jc w:val="both"/>
        <w:rPr>
          <w:b/>
          <w:bCs/>
          <w:color w:val="auto"/>
          <w:sz w:val="20"/>
          <w:szCs w:val="20"/>
        </w:rPr>
      </w:pPr>
    </w:p>
    <w:p w:rsidR="00352B79" w:rsidRPr="00B37D44" w:rsidRDefault="00710C16">
      <w:pPr>
        <w:pStyle w:val="Body"/>
        <w:spacing w:after="0" w:line="240" w:lineRule="auto"/>
        <w:ind w:firstLine="720"/>
        <w:jc w:val="both"/>
        <w:rPr>
          <w:b/>
          <w:bCs/>
          <w:color w:val="auto"/>
          <w:sz w:val="20"/>
          <w:szCs w:val="20"/>
        </w:rPr>
      </w:pPr>
      <w:r w:rsidRPr="00B37D44">
        <w:rPr>
          <w:b/>
          <w:bCs/>
          <w:color w:val="auto"/>
          <w:sz w:val="20"/>
          <w:szCs w:val="20"/>
        </w:rPr>
        <w:t>As proposed, the federalization of the republic would sufficiently address the fundamental demands of the country</w:t>
      </w:r>
      <w:r w:rsidRPr="00B37D44">
        <w:rPr>
          <w:b/>
          <w:bCs/>
          <w:color w:val="auto"/>
          <w:sz w:val="20"/>
          <w:szCs w:val="20"/>
          <w:lang w:val="fr-FR"/>
        </w:rPr>
        <w:t>’</w:t>
      </w:r>
      <w:r w:rsidRPr="00B37D44">
        <w:rPr>
          <w:b/>
          <w:bCs/>
          <w:color w:val="auto"/>
          <w:sz w:val="20"/>
          <w:szCs w:val="20"/>
        </w:rPr>
        <w:t xml:space="preserve">s Muslim sector, the </w:t>
      </w:r>
      <w:proofErr w:type="spellStart"/>
      <w:r w:rsidRPr="00B37D44">
        <w:rPr>
          <w:b/>
          <w:bCs/>
          <w:color w:val="auto"/>
          <w:sz w:val="20"/>
          <w:szCs w:val="20"/>
        </w:rPr>
        <w:t>Lumads</w:t>
      </w:r>
      <w:proofErr w:type="spellEnd"/>
      <w:r w:rsidRPr="00B37D44">
        <w:rPr>
          <w:b/>
          <w:bCs/>
          <w:color w:val="auto"/>
          <w:sz w:val="20"/>
          <w:szCs w:val="20"/>
        </w:rPr>
        <w:t xml:space="preserve">, other minorities without sacrificing the rights of the members of the majority who reside in the </w:t>
      </w:r>
      <w:proofErr w:type="spellStart"/>
      <w:r w:rsidRPr="00B37D44">
        <w:rPr>
          <w:b/>
          <w:bCs/>
          <w:color w:val="auto"/>
          <w:sz w:val="20"/>
          <w:szCs w:val="20"/>
        </w:rPr>
        <w:t>Bangsamoro</w:t>
      </w:r>
      <w:proofErr w:type="spellEnd"/>
      <w:r w:rsidRPr="00B37D44">
        <w:rPr>
          <w:b/>
          <w:bCs/>
          <w:color w:val="auto"/>
          <w:sz w:val="20"/>
          <w:szCs w:val="20"/>
        </w:rPr>
        <w:t xml:space="preserve"> and in other parts of the Republic.</w:t>
      </w:r>
    </w:p>
    <w:p w:rsidR="00352B79" w:rsidRPr="00B37D44" w:rsidRDefault="00352B79">
      <w:pPr>
        <w:pStyle w:val="Body"/>
        <w:spacing w:after="0" w:line="240" w:lineRule="auto"/>
        <w:jc w:val="both"/>
        <w:rPr>
          <w:color w:val="auto"/>
          <w:sz w:val="20"/>
          <w:szCs w:val="20"/>
        </w:rPr>
      </w:pPr>
    </w:p>
    <w:p w:rsidR="00352B79" w:rsidRPr="00B37D44" w:rsidRDefault="00710C16">
      <w:pPr>
        <w:pStyle w:val="Body"/>
        <w:spacing w:after="0" w:line="240" w:lineRule="auto"/>
        <w:jc w:val="both"/>
        <w:rPr>
          <w:color w:val="auto"/>
          <w:sz w:val="20"/>
          <w:szCs w:val="20"/>
        </w:rPr>
      </w:pPr>
      <w:r w:rsidRPr="00B37D44">
        <w:rPr>
          <w:rFonts w:ascii="Trebuchet MS"/>
          <w:color w:val="auto"/>
          <w:sz w:val="20"/>
          <w:szCs w:val="20"/>
        </w:rPr>
        <w:t>THE ADOPTION OF THE FEDERAL SYSTEM OF GOVERNMENT IS A PROVEN INTERNATIONAL MEANS OF FORECLOSING VIOLENT REBELLIONS.</w:t>
      </w:r>
    </w:p>
    <w:p w:rsidR="00352B79" w:rsidRPr="00B37D44" w:rsidRDefault="00352B79">
      <w:pPr>
        <w:pStyle w:val="Body"/>
        <w:spacing w:after="0" w:line="240" w:lineRule="auto"/>
        <w:jc w:val="both"/>
        <w:rPr>
          <w:i/>
          <w:iCs/>
          <w:color w:val="auto"/>
          <w:sz w:val="20"/>
          <w:szCs w:val="20"/>
        </w:rPr>
      </w:pPr>
    </w:p>
    <w:p w:rsidR="00352B79" w:rsidRPr="00B37D44" w:rsidRDefault="00710C16">
      <w:pPr>
        <w:pStyle w:val="Body"/>
        <w:spacing w:after="0" w:line="240" w:lineRule="auto"/>
        <w:jc w:val="both"/>
        <w:rPr>
          <w:i/>
          <w:iCs/>
          <w:color w:val="auto"/>
          <w:sz w:val="20"/>
          <w:szCs w:val="20"/>
        </w:rPr>
      </w:pPr>
      <w:r w:rsidRPr="00B37D44">
        <w:rPr>
          <w:i/>
          <w:iCs/>
          <w:color w:val="auto"/>
          <w:sz w:val="20"/>
          <w:szCs w:val="20"/>
        </w:rPr>
        <w:t>EXAMPLES:</w:t>
      </w:r>
    </w:p>
    <w:p w:rsidR="00352B79" w:rsidRPr="00B37D44" w:rsidRDefault="00710C16">
      <w:pPr>
        <w:pStyle w:val="Body"/>
        <w:spacing w:after="0" w:line="240" w:lineRule="auto"/>
        <w:jc w:val="both"/>
        <w:rPr>
          <w:b/>
          <w:bCs/>
          <w:color w:val="auto"/>
          <w:sz w:val="20"/>
          <w:szCs w:val="20"/>
        </w:rPr>
      </w:pPr>
      <w:r w:rsidRPr="00B37D44">
        <w:rPr>
          <w:b/>
          <w:bCs/>
          <w:color w:val="auto"/>
          <w:sz w:val="20"/>
          <w:szCs w:val="20"/>
        </w:rPr>
        <w:t>1. India</w:t>
      </w:r>
    </w:p>
    <w:p w:rsidR="00352B79" w:rsidRPr="00B37D44" w:rsidRDefault="00710C16" w:rsidP="00354C53">
      <w:pPr>
        <w:pStyle w:val="Body"/>
        <w:spacing w:after="120" w:line="240" w:lineRule="auto"/>
        <w:jc w:val="both"/>
        <w:rPr>
          <w:b/>
          <w:bCs/>
          <w:color w:val="auto"/>
          <w:sz w:val="20"/>
          <w:szCs w:val="20"/>
        </w:rPr>
      </w:pPr>
      <w:r w:rsidRPr="00B37D44">
        <w:rPr>
          <w:b/>
          <w:bCs/>
          <w:color w:val="auto"/>
          <w:sz w:val="20"/>
          <w:szCs w:val="20"/>
          <w:lang w:val="de-DE"/>
        </w:rPr>
        <w:t>2. Switzerland</w:t>
      </w:r>
    </w:p>
    <w:p w:rsidR="00352B79" w:rsidRPr="00B37D44" w:rsidRDefault="00710C16">
      <w:pPr>
        <w:pStyle w:val="Body"/>
        <w:spacing w:after="0" w:line="240" w:lineRule="auto"/>
        <w:jc w:val="both"/>
        <w:rPr>
          <w:b/>
          <w:bCs/>
          <w:color w:val="auto"/>
          <w:sz w:val="20"/>
          <w:szCs w:val="20"/>
        </w:rPr>
      </w:pPr>
      <w:r w:rsidRPr="00B37D44">
        <w:rPr>
          <w:b/>
          <w:bCs/>
          <w:color w:val="auto"/>
          <w:sz w:val="20"/>
          <w:szCs w:val="20"/>
        </w:rPr>
        <w:t>In a Federal System, how the system of checks and balances be imbedded?</w:t>
      </w:r>
    </w:p>
    <w:p w:rsidR="00352B79" w:rsidRPr="00B37D44" w:rsidRDefault="00710C16" w:rsidP="00D2720D">
      <w:pPr>
        <w:pStyle w:val="ListParagraph"/>
        <w:numPr>
          <w:ilvl w:val="0"/>
          <w:numId w:val="52"/>
        </w:numPr>
        <w:tabs>
          <w:tab w:val="clear" w:pos="720"/>
          <w:tab w:val="num" w:pos="756"/>
        </w:tabs>
        <w:spacing w:after="120" w:line="240" w:lineRule="auto"/>
        <w:ind w:left="756" w:hanging="396"/>
        <w:jc w:val="both"/>
        <w:rPr>
          <w:color w:val="auto"/>
        </w:rPr>
      </w:pPr>
      <w:r w:rsidRPr="00B37D44">
        <w:rPr>
          <w:rFonts w:ascii="Trebuchet MS"/>
          <w:color w:val="auto"/>
          <w:sz w:val="20"/>
          <w:szCs w:val="20"/>
        </w:rPr>
        <w:t>By clearly delineating the powers of the Executive, Legislative and Judicial Departments.</w:t>
      </w:r>
    </w:p>
    <w:p w:rsidR="00352B79" w:rsidRPr="00B37D44" w:rsidRDefault="00710C16" w:rsidP="00D2720D">
      <w:pPr>
        <w:pStyle w:val="ListParagraph"/>
        <w:numPr>
          <w:ilvl w:val="0"/>
          <w:numId w:val="53"/>
        </w:numPr>
        <w:tabs>
          <w:tab w:val="clear" w:pos="720"/>
          <w:tab w:val="num" w:pos="756"/>
        </w:tabs>
        <w:spacing w:after="120" w:line="240" w:lineRule="auto"/>
        <w:ind w:left="756" w:hanging="396"/>
        <w:jc w:val="both"/>
        <w:rPr>
          <w:color w:val="auto"/>
        </w:rPr>
      </w:pPr>
      <w:r w:rsidRPr="00B37D44">
        <w:rPr>
          <w:rFonts w:ascii="Trebuchet MS"/>
          <w:color w:val="auto"/>
          <w:sz w:val="20"/>
          <w:szCs w:val="20"/>
        </w:rPr>
        <w:t xml:space="preserve">By creating a </w:t>
      </w:r>
      <w:r w:rsidRPr="00B37D44">
        <w:rPr>
          <w:b/>
          <w:bCs/>
          <w:color w:val="auto"/>
          <w:sz w:val="20"/>
          <w:szCs w:val="20"/>
        </w:rPr>
        <w:t xml:space="preserve">Constitutional Court </w:t>
      </w:r>
      <w:r w:rsidRPr="00B37D44">
        <w:rPr>
          <w:rFonts w:ascii="Trebuchet MS"/>
          <w:color w:val="auto"/>
          <w:sz w:val="20"/>
          <w:szCs w:val="20"/>
        </w:rPr>
        <w:t xml:space="preserve">that deals only with constitutional issues such as </w:t>
      </w:r>
      <w:r w:rsidRPr="00B37D44">
        <w:rPr>
          <w:b/>
          <w:bCs/>
          <w:i/>
          <w:iCs/>
          <w:color w:val="auto"/>
          <w:sz w:val="20"/>
          <w:szCs w:val="20"/>
        </w:rPr>
        <w:t>checks and balances</w:t>
      </w:r>
      <w:r w:rsidRPr="00B37D44">
        <w:rPr>
          <w:rFonts w:ascii="Trebuchet MS"/>
          <w:color w:val="auto"/>
          <w:sz w:val="20"/>
          <w:szCs w:val="20"/>
        </w:rPr>
        <w:t>.</w:t>
      </w:r>
    </w:p>
    <w:p w:rsidR="00352B79" w:rsidRPr="00B37D44" w:rsidRDefault="00710C16" w:rsidP="00D2720D">
      <w:pPr>
        <w:pStyle w:val="ListParagraph"/>
        <w:numPr>
          <w:ilvl w:val="0"/>
          <w:numId w:val="54"/>
        </w:numPr>
        <w:tabs>
          <w:tab w:val="clear" w:pos="720"/>
          <w:tab w:val="num" w:pos="756"/>
        </w:tabs>
        <w:spacing w:after="120" w:line="240" w:lineRule="auto"/>
        <w:ind w:left="756" w:hanging="396"/>
        <w:jc w:val="both"/>
        <w:rPr>
          <w:color w:val="auto"/>
        </w:rPr>
      </w:pPr>
      <w:r w:rsidRPr="00B37D44">
        <w:rPr>
          <w:rFonts w:ascii="Trebuchet MS"/>
          <w:color w:val="auto"/>
          <w:sz w:val="20"/>
          <w:szCs w:val="20"/>
        </w:rPr>
        <w:t xml:space="preserve">By broadening the powers of the people to subject certain acts of the Executive, Legislative or the Judiciary to </w:t>
      </w:r>
      <w:r w:rsidRPr="00B37D44">
        <w:rPr>
          <w:i/>
          <w:iCs/>
          <w:color w:val="auto"/>
          <w:sz w:val="20"/>
          <w:szCs w:val="20"/>
        </w:rPr>
        <w:t xml:space="preserve">plebiscites, </w:t>
      </w:r>
      <w:r w:rsidRPr="00B37D44">
        <w:rPr>
          <w:b/>
          <w:bCs/>
          <w:i/>
          <w:iCs/>
          <w:color w:val="auto"/>
          <w:sz w:val="20"/>
          <w:szCs w:val="20"/>
        </w:rPr>
        <w:t xml:space="preserve">referenda </w:t>
      </w:r>
      <w:r w:rsidRPr="00B37D44">
        <w:rPr>
          <w:i/>
          <w:iCs/>
          <w:color w:val="auto"/>
          <w:sz w:val="20"/>
          <w:szCs w:val="20"/>
        </w:rPr>
        <w:t xml:space="preserve">or </w:t>
      </w:r>
      <w:r w:rsidRPr="00B37D44">
        <w:rPr>
          <w:b/>
          <w:bCs/>
          <w:i/>
          <w:iCs/>
          <w:color w:val="auto"/>
          <w:sz w:val="20"/>
          <w:szCs w:val="20"/>
        </w:rPr>
        <w:t>initiatives</w:t>
      </w:r>
      <w:r w:rsidRPr="00B37D44">
        <w:rPr>
          <w:rFonts w:ascii="Trebuchet MS"/>
          <w:color w:val="auto"/>
          <w:sz w:val="20"/>
          <w:szCs w:val="20"/>
        </w:rPr>
        <w:t>.</w:t>
      </w:r>
    </w:p>
    <w:p w:rsidR="00352B79" w:rsidRPr="00B37D44" w:rsidRDefault="00710C16" w:rsidP="00D2720D">
      <w:pPr>
        <w:pStyle w:val="ListParagraph"/>
        <w:numPr>
          <w:ilvl w:val="0"/>
          <w:numId w:val="55"/>
        </w:numPr>
        <w:tabs>
          <w:tab w:val="clear" w:pos="720"/>
          <w:tab w:val="num" w:pos="756"/>
        </w:tabs>
        <w:spacing w:after="120" w:line="240" w:lineRule="auto"/>
        <w:ind w:left="756" w:hanging="396"/>
        <w:jc w:val="both"/>
        <w:rPr>
          <w:color w:val="auto"/>
        </w:rPr>
      </w:pPr>
      <w:r w:rsidRPr="00B37D44">
        <w:rPr>
          <w:rFonts w:ascii="Trebuchet MS"/>
          <w:color w:val="auto"/>
          <w:sz w:val="20"/>
          <w:szCs w:val="20"/>
        </w:rPr>
        <w:t>Probably, by deleting the provision of the Constitution that requires the consent of the State before it may be sued by the people (Sec.3, Art. XVI).</w:t>
      </w:r>
    </w:p>
    <w:p w:rsidR="00352B79" w:rsidRPr="00B37D44" w:rsidRDefault="00710C16">
      <w:pPr>
        <w:pStyle w:val="Body"/>
        <w:spacing w:after="0" w:line="240" w:lineRule="auto"/>
        <w:jc w:val="both"/>
        <w:rPr>
          <w:color w:val="auto"/>
          <w:sz w:val="20"/>
          <w:szCs w:val="20"/>
        </w:rPr>
      </w:pPr>
      <w:r w:rsidRPr="00B37D44">
        <w:rPr>
          <w:rFonts w:ascii="Trebuchet MS"/>
          <w:color w:val="auto"/>
          <w:sz w:val="20"/>
          <w:szCs w:val="20"/>
        </w:rPr>
        <w:t>To preclude frivolous suits, the Constitutional Court may be empowered to promulgate such rules as may be needed to ensure its smooth and rational functioning.</w:t>
      </w:r>
    </w:p>
    <w:p w:rsidR="00D2720D" w:rsidRDefault="00D2720D">
      <w:pPr>
        <w:pStyle w:val="Body"/>
        <w:spacing w:after="0" w:line="240" w:lineRule="auto"/>
        <w:jc w:val="both"/>
        <w:rPr>
          <w:b/>
          <w:bCs/>
          <w:color w:val="auto"/>
          <w:sz w:val="20"/>
          <w:szCs w:val="20"/>
          <w:lang w:val="sv-SE"/>
        </w:rPr>
      </w:pPr>
    </w:p>
    <w:p w:rsidR="00352B79" w:rsidRPr="00B37D44" w:rsidRDefault="00710C16">
      <w:pPr>
        <w:pStyle w:val="Body"/>
        <w:spacing w:after="0" w:line="240" w:lineRule="auto"/>
        <w:jc w:val="both"/>
        <w:rPr>
          <w:b/>
          <w:bCs/>
          <w:color w:val="auto"/>
          <w:sz w:val="20"/>
          <w:szCs w:val="20"/>
        </w:rPr>
      </w:pPr>
      <w:r w:rsidRPr="00B37D44">
        <w:rPr>
          <w:b/>
          <w:bCs/>
          <w:color w:val="auto"/>
          <w:sz w:val="20"/>
          <w:szCs w:val="20"/>
          <w:lang w:val="sv-SE"/>
        </w:rPr>
        <w:lastRenderedPageBreak/>
        <w:t>Add SABAH</w:t>
      </w:r>
    </w:p>
    <w:p w:rsidR="00352B79" w:rsidRPr="00B37D44" w:rsidRDefault="00710C16" w:rsidP="00C20C51">
      <w:pPr>
        <w:pStyle w:val="ListParagraph"/>
        <w:numPr>
          <w:ilvl w:val="0"/>
          <w:numId w:val="56"/>
        </w:numPr>
        <w:tabs>
          <w:tab w:val="clear" w:pos="720"/>
          <w:tab w:val="num" w:pos="756"/>
        </w:tabs>
        <w:spacing w:after="0" w:line="240" w:lineRule="auto"/>
        <w:ind w:left="756" w:hanging="396"/>
        <w:jc w:val="both"/>
        <w:rPr>
          <w:color w:val="auto"/>
        </w:rPr>
      </w:pPr>
      <w:r w:rsidRPr="00B37D44">
        <w:rPr>
          <w:rFonts w:ascii="Trebuchet MS"/>
          <w:color w:val="auto"/>
          <w:sz w:val="20"/>
          <w:szCs w:val="20"/>
        </w:rPr>
        <w:t>As a part of the Republic</w:t>
      </w:r>
      <w:r w:rsidRPr="00B37D44">
        <w:rPr>
          <w:rFonts w:hAnsi="Arial Unicode MS"/>
          <w:color w:val="auto"/>
          <w:sz w:val="20"/>
          <w:szCs w:val="20"/>
        </w:rPr>
        <w:t>’</w:t>
      </w:r>
      <w:r w:rsidRPr="00B37D44">
        <w:rPr>
          <w:rFonts w:ascii="Trebuchet MS"/>
          <w:color w:val="auto"/>
          <w:sz w:val="20"/>
          <w:szCs w:val="20"/>
        </w:rPr>
        <w:t>s territory.</w:t>
      </w:r>
    </w:p>
    <w:p w:rsidR="00352B79" w:rsidRPr="00B37D44" w:rsidRDefault="00710C16" w:rsidP="00C20C51">
      <w:pPr>
        <w:pStyle w:val="ListParagraph"/>
        <w:numPr>
          <w:ilvl w:val="0"/>
          <w:numId w:val="57"/>
        </w:numPr>
        <w:tabs>
          <w:tab w:val="clear" w:pos="720"/>
          <w:tab w:val="num" w:pos="756"/>
        </w:tabs>
        <w:spacing w:after="0" w:line="240" w:lineRule="auto"/>
        <w:ind w:left="756" w:hanging="396"/>
        <w:jc w:val="both"/>
        <w:rPr>
          <w:color w:val="auto"/>
        </w:rPr>
      </w:pPr>
      <w:r w:rsidRPr="00B37D44">
        <w:rPr>
          <w:rFonts w:ascii="Trebuchet MS"/>
          <w:color w:val="auto"/>
          <w:sz w:val="20"/>
          <w:szCs w:val="20"/>
        </w:rPr>
        <w:t>But let</w:t>
      </w:r>
      <w:r w:rsidRPr="00B37D44">
        <w:rPr>
          <w:rFonts w:hAnsi="Arial Unicode MS"/>
          <w:color w:val="auto"/>
          <w:sz w:val="20"/>
          <w:szCs w:val="20"/>
        </w:rPr>
        <w:t>’</w:t>
      </w:r>
      <w:r w:rsidRPr="00B37D44">
        <w:rPr>
          <w:rFonts w:ascii="Trebuchet MS"/>
          <w:color w:val="auto"/>
          <w:sz w:val="20"/>
          <w:szCs w:val="20"/>
        </w:rPr>
        <w:t>s assert our claim to Sabah peacefully and in accord with the internationally</w:t>
      </w:r>
      <w:r w:rsidR="00223AA3">
        <w:rPr>
          <w:rFonts w:ascii="Trebuchet MS"/>
          <w:color w:val="auto"/>
          <w:sz w:val="20"/>
          <w:szCs w:val="20"/>
        </w:rPr>
        <w:t xml:space="preserve"> </w:t>
      </w:r>
      <w:r w:rsidRPr="00B37D44">
        <w:rPr>
          <w:rFonts w:ascii="Trebuchet MS"/>
          <w:color w:val="auto"/>
          <w:sz w:val="20"/>
          <w:szCs w:val="20"/>
        </w:rPr>
        <w:t>accepted principles of settling disputes by the UN, ASEAN, and other international organizations</w:t>
      </w:r>
    </w:p>
    <w:p w:rsidR="00352B79" w:rsidRPr="00B37D44" w:rsidRDefault="00352B79">
      <w:pPr>
        <w:pStyle w:val="Body"/>
        <w:spacing w:after="0" w:line="240" w:lineRule="auto"/>
        <w:jc w:val="both"/>
        <w:rPr>
          <w:b/>
          <w:bCs/>
          <w:color w:val="auto"/>
          <w:sz w:val="20"/>
          <w:szCs w:val="20"/>
        </w:rPr>
      </w:pPr>
    </w:p>
    <w:p w:rsidR="00352B79" w:rsidRPr="00B37D44" w:rsidRDefault="00710C16">
      <w:pPr>
        <w:pStyle w:val="Body"/>
        <w:spacing w:after="0" w:line="240" w:lineRule="auto"/>
        <w:jc w:val="both"/>
        <w:rPr>
          <w:b/>
          <w:bCs/>
          <w:color w:val="auto"/>
          <w:sz w:val="20"/>
          <w:szCs w:val="20"/>
        </w:rPr>
      </w:pPr>
      <w:r w:rsidRPr="00B37D44">
        <w:rPr>
          <w:b/>
          <w:bCs/>
          <w:color w:val="auto"/>
          <w:sz w:val="20"/>
          <w:szCs w:val="20"/>
        </w:rPr>
        <w:t>Sabah belongs to the Philippines</w:t>
      </w:r>
    </w:p>
    <w:p w:rsidR="00352B79" w:rsidRPr="00B37D44" w:rsidRDefault="00710C16" w:rsidP="00C20C51">
      <w:pPr>
        <w:pStyle w:val="ListParagraph"/>
        <w:numPr>
          <w:ilvl w:val="0"/>
          <w:numId w:val="58"/>
        </w:numPr>
        <w:tabs>
          <w:tab w:val="clear" w:pos="720"/>
          <w:tab w:val="num" w:pos="756"/>
        </w:tabs>
        <w:spacing w:after="0" w:line="240" w:lineRule="auto"/>
        <w:ind w:left="756" w:hanging="396"/>
        <w:jc w:val="both"/>
        <w:rPr>
          <w:color w:val="auto"/>
        </w:rPr>
      </w:pPr>
      <w:r w:rsidRPr="00B37D44">
        <w:rPr>
          <w:rFonts w:ascii="Trebuchet MS"/>
          <w:color w:val="auto"/>
          <w:sz w:val="20"/>
          <w:szCs w:val="20"/>
        </w:rPr>
        <w:t xml:space="preserve">Sabah is only 217.9 miles or 350.67 kilometers from </w:t>
      </w:r>
      <w:proofErr w:type="spellStart"/>
      <w:r w:rsidRPr="00B37D44">
        <w:rPr>
          <w:rFonts w:ascii="Trebuchet MS"/>
          <w:color w:val="auto"/>
          <w:sz w:val="20"/>
          <w:szCs w:val="20"/>
        </w:rPr>
        <w:t>Bongao</w:t>
      </w:r>
      <w:proofErr w:type="spellEnd"/>
      <w:r w:rsidRPr="00B37D44">
        <w:rPr>
          <w:rFonts w:ascii="Trebuchet MS"/>
          <w:color w:val="auto"/>
          <w:sz w:val="20"/>
          <w:szCs w:val="20"/>
        </w:rPr>
        <w:t xml:space="preserve">, </w:t>
      </w:r>
      <w:proofErr w:type="spellStart"/>
      <w:r w:rsidRPr="00B37D44">
        <w:rPr>
          <w:rFonts w:ascii="Trebuchet MS"/>
          <w:color w:val="auto"/>
          <w:sz w:val="20"/>
          <w:szCs w:val="20"/>
        </w:rPr>
        <w:t>Tawi</w:t>
      </w:r>
      <w:r w:rsidRPr="00B37D44">
        <w:rPr>
          <w:rFonts w:hAnsi="Arial Unicode MS"/>
          <w:color w:val="auto"/>
          <w:sz w:val="20"/>
          <w:szCs w:val="20"/>
        </w:rPr>
        <w:t>‐</w:t>
      </w:r>
      <w:r w:rsidRPr="00B37D44">
        <w:rPr>
          <w:rFonts w:ascii="Trebuchet MS"/>
          <w:color w:val="auto"/>
          <w:sz w:val="20"/>
          <w:szCs w:val="20"/>
        </w:rPr>
        <w:t>Tawi</w:t>
      </w:r>
      <w:proofErr w:type="spellEnd"/>
      <w:r w:rsidRPr="00B37D44">
        <w:rPr>
          <w:rFonts w:ascii="Trebuchet MS"/>
          <w:color w:val="auto"/>
          <w:sz w:val="20"/>
          <w:szCs w:val="20"/>
        </w:rPr>
        <w:t>.</w:t>
      </w:r>
    </w:p>
    <w:p w:rsidR="00352B79" w:rsidRPr="00B37D44" w:rsidRDefault="00710C16" w:rsidP="00C20C51">
      <w:pPr>
        <w:pStyle w:val="ListParagraph"/>
        <w:numPr>
          <w:ilvl w:val="0"/>
          <w:numId w:val="59"/>
        </w:numPr>
        <w:tabs>
          <w:tab w:val="clear" w:pos="720"/>
          <w:tab w:val="num" w:pos="756"/>
        </w:tabs>
        <w:spacing w:after="0" w:line="240" w:lineRule="auto"/>
        <w:ind w:left="756" w:hanging="396"/>
        <w:jc w:val="both"/>
        <w:rPr>
          <w:color w:val="auto"/>
        </w:rPr>
      </w:pPr>
      <w:r w:rsidRPr="00B37D44">
        <w:rPr>
          <w:rFonts w:ascii="Trebuchet MS"/>
          <w:color w:val="auto"/>
          <w:sz w:val="20"/>
          <w:szCs w:val="20"/>
        </w:rPr>
        <w:t>Sabah is ours. Not Malaysia</w:t>
      </w:r>
      <w:r w:rsidRPr="00B37D44">
        <w:rPr>
          <w:rFonts w:hAnsi="Arial Unicode MS"/>
          <w:color w:val="auto"/>
          <w:sz w:val="20"/>
          <w:szCs w:val="20"/>
        </w:rPr>
        <w:t>’</w:t>
      </w:r>
      <w:r w:rsidRPr="00B37D44">
        <w:rPr>
          <w:rFonts w:ascii="Trebuchet MS"/>
          <w:color w:val="auto"/>
          <w:sz w:val="20"/>
          <w:szCs w:val="20"/>
        </w:rPr>
        <w:t>s.</w:t>
      </w:r>
    </w:p>
    <w:p w:rsidR="00352B79" w:rsidRPr="00B37D44" w:rsidRDefault="00710C16" w:rsidP="00C20C51">
      <w:pPr>
        <w:pStyle w:val="ListParagraph"/>
        <w:numPr>
          <w:ilvl w:val="0"/>
          <w:numId w:val="60"/>
        </w:numPr>
        <w:tabs>
          <w:tab w:val="clear" w:pos="720"/>
          <w:tab w:val="num" w:pos="756"/>
        </w:tabs>
        <w:spacing w:after="0" w:line="240" w:lineRule="auto"/>
        <w:ind w:left="756" w:hanging="396"/>
        <w:jc w:val="both"/>
        <w:rPr>
          <w:color w:val="auto"/>
        </w:rPr>
      </w:pPr>
      <w:r w:rsidRPr="00B37D44">
        <w:rPr>
          <w:rFonts w:ascii="Trebuchet MS"/>
          <w:color w:val="auto"/>
          <w:sz w:val="20"/>
          <w:szCs w:val="20"/>
        </w:rPr>
        <w:t>Filipino population: 1.5 million (est. 2013)</w:t>
      </w:r>
    </w:p>
    <w:p w:rsidR="005A5292" w:rsidRDefault="005A5292">
      <w:pPr>
        <w:pStyle w:val="Body"/>
        <w:spacing w:after="120" w:line="240" w:lineRule="auto"/>
        <w:jc w:val="both"/>
        <w:rPr>
          <w:b/>
          <w:bCs/>
          <w:color w:val="auto"/>
          <w:sz w:val="20"/>
          <w:szCs w:val="20"/>
        </w:rPr>
      </w:pPr>
    </w:p>
    <w:p w:rsidR="00352B79" w:rsidRPr="00B37D44" w:rsidRDefault="00710C16">
      <w:pPr>
        <w:pStyle w:val="Body"/>
        <w:spacing w:after="120" w:line="240" w:lineRule="auto"/>
        <w:jc w:val="both"/>
        <w:rPr>
          <w:b/>
          <w:bCs/>
          <w:color w:val="auto"/>
          <w:sz w:val="20"/>
          <w:szCs w:val="20"/>
        </w:rPr>
      </w:pPr>
      <w:r w:rsidRPr="00B37D44">
        <w:rPr>
          <w:b/>
          <w:bCs/>
          <w:color w:val="auto"/>
          <w:sz w:val="20"/>
          <w:szCs w:val="20"/>
        </w:rPr>
        <w:t>RP</w:t>
      </w:r>
      <w:r w:rsidRPr="00B37D44">
        <w:rPr>
          <w:b/>
          <w:bCs/>
          <w:color w:val="auto"/>
          <w:sz w:val="20"/>
          <w:szCs w:val="20"/>
          <w:lang w:val="fr-FR"/>
        </w:rPr>
        <w:t>’</w:t>
      </w:r>
      <w:r w:rsidRPr="00B37D44">
        <w:rPr>
          <w:b/>
          <w:bCs/>
          <w:color w:val="auto"/>
          <w:sz w:val="20"/>
          <w:szCs w:val="20"/>
        </w:rPr>
        <w:t>s OWNERSHIP OF SABAH</w:t>
      </w:r>
    </w:p>
    <w:p w:rsidR="00352B79" w:rsidRPr="00B37D44" w:rsidRDefault="00710C16">
      <w:pPr>
        <w:pStyle w:val="Body"/>
        <w:spacing w:after="120" w:line="240" w:lineRule="auto"/>
        <w:ind w:firstLine="720"/>
        <w:jc w:val="both"/>
        <w:rPr>
          <w:color w:val="auto"/>
          <w:sz w:val="20"/>
          <w:szCs w:val="20"/>
        </w:rPr>
      </w:pPr>
      <w:proofErr w:type="gramStart"/>
      <w:r w:rsidRPr="00B37D44">
        <w:rPr>
          <w:rFonts w:ascii="Trebuchet MS"/>
          <w:color w:val="auto"/>
          <w:sz w:val="20"/>
          <w:szCs w:val="20"/>
        </w:rPr>
        <w:t>Based on historical fact.</w:t>
      </w:r>
      <w:proofErr w:type="gramEnd"/>
    </w:p>
    <w:p w:rsidR="00352B79" w:rsidRPr="00B37D44" w:rsidRDefault="00710C16">
      <w:pPr>
        <w:pStyle w:val="Body"/>
        <w:spacing w:after="120" w:line="240" w:lineRule="auto"/>
        <w:ind w:firstLine="720"/>
        <w:jc w:val="both"/>
        <w:rPr>
          <w:color w:val="auto"/>
          <w:sz w:val="20"/>
          <w:szCs w:val="20"/>
        </w:rPr>
      </w:pPr>
      <w:r w:rsidRPr="00B37D44">
        <w:rPr>
          <w:rFonts w:ascii="Trebuchet MS"/>
          <w:color w:val="auto"/>
          <w:sz w:val="20"/>
          <w:szCs w:val="20"/>
        </w:rPr>
        <w:t>Sabah was given to the Sultan of Sulu as his reward for assisting the Sultan of Brunei to repel his enemies in the 17th century.</w:t>
      </w:r>
    </w:p>
    <w:p w:rsidR="00352B79" w:rsidRPr="00B37D44" w:rsidRDefault="00710C16" w:rsidP="00354C53">
      <w:pPr>
        <w:pStyle w:val="Body"/>
        <w:spacing w:after="120" w:line="240" w:lineRule="auto"/>
        <w:ind w:firstLine="720"/>
        <w:jc w:val="both"/>
        <w:rPr>
          <w:color w:val="auto"/>
          <w:sz w:val="20"/>
          <w:szCs w:val="20"/>
        </w:rPr>
      </w:pPr>
      <w:r w:rsidRPr="00B37D44">
        <w:rPr>
          <w:rFonts w:ascii="Trebuchet MS"/>
          <w:color w:val="auto"/>
          <w:sz w:val="20"/>
          <w:szCs w:val="20"/>
        </w:rPr>
        <w:t>The Sultanate of Sulu had authorized the Philippine Government to pursue the claim. Sometime during the martial law years, Marcos relinquished the claim back to the heirs.</w:t>
      </w:r>
    </w:p>
    <w:p w:rsidR="00352B79" w:rsidRPr="00B37D44" w:rsidRDefault="00710C16">
      <w:pPr>
        <w:pStyle w:val="Body"/>
        <w:spacing w:after="0" w:line="240" w:lineRule="auto"/>
        <w:ind w:firstLine="720"/>
        <w:jc w:val="both"/>
        <w:rPr>
          <w:color w:val="auto"/>
          <w:sz w:val="20"/>
          <w:szCs w:val="20"/>
        </w:rPr>
      </w:pPr>
      <w:r w:rsidRPr="00B37D44">
        <w:rPr>
          <w:rFonts w:ascii="Trebuchet MS"/>
          <w:color w:val="auto"/>
          <w:sz w:val="20"/>
          <w:szCs w:val="20"/>
        </w:rPr>
        <w:t>The present Sultan of Sulu wants the claim reinstituted by the government with the heirs having certain rights over the property once recovered.</w:t>
      </w:r>
    </w:p>
    <w:p w:rsidR="00352B79" w:rsidRPr="00B37D44" w:rsidRDefault="00352B79">
      <w:pPr>
        <w:pStyle w:val="Body"/>
        <w:spacing w:after="0" w:line="240" w:lineRule="auto"/>
        <w:jc w:val="both"/>
        <w:rPr>
          <w:color w:val="auto"/>
          <w:sz w:val="20"/>
          <w:szCs w:val="20"/>
        </w:rPr>
      </w:pPr>
    </w:p>
    <w:p w:rsidR="00352B79" w:rsidRPr="00B37D44" w:rsidRDefault="00710C16" w:rsidP="00354C53">
      <w:pPr>
        <w:pStyle w:val="Body"/>
        <w:spacing w:after="120" w:line="240" w:lineRule="auto"/>
        <w:jc w:val="both"/>
        <w:rPr>
          <w:color w:val="auto"/>
          <w:sz w:val="20"/>
          <w:szCs w:val="20"/>
        </w:rPr>
      </w:pPr>
      <w:r w:rsidRPr="00B37D44">
        <w:rPr>
          <w:rFonts w:ascii="Trebuchet MS"/>
          <w:color w:val="auto"/>
          <w:sz w:val="20"/>
          <w:szCs w:val="20"/>
          <w:lang w:val="pt-PT"/>
        </w:rPr>
        <w:t>SABAH MAY BE CONVERTED INTO ANOTHER FEDERAL STATE OF THE NATION</w:t>
      </w:r>
    </w:p>
    <w:p w:rsidR="00352B79" w:rsidRPr="00B37D44" w:rsidRDefault="00710C16">
      <w:pPr>
        <w:pStyle w:val="Body"/>
        <w:spacing w:after="120" w:line="240" w:lineRule="auto"/>
        <w:jc w:val="both"/>
        <w:rPr>
          <w:b/>
          <w:bCs/>
          <w:color w:val="auto"/>
          <w:sz w:val="20"/>
          <w:szCs w:val="20"/>
        </w:rPr>
      </w:pPr>
      <w:r w:rsidRPr="00B37D44">
        <w:rPr>
          <w:b/>
          <w:bCs/>
          <w:color w:val="auto"/>
          <w:sz w:val="20"/>
          <w:szCs w:val="20"/>
        </w:rPr>
        <w:t>FEDERALIZED RP BOUNDARIES</w:t>
      </w:r>
    </w:p>
    <w:p w:rsidR="00352B79" w:rsidRPr="00223AA3" w:rsidRDefault="00710C16">
      <w:pPr>
        <w:pStyle w:val="Body"/>
        <w:spacing w:after="120" w:line="240" w:lineRule="auto"/>
        <w:ind w:firstLine="720"/>
        <w:jc w:val="both"/>
        <w:rPr>
          <w:b/>
          <w:color w:val="auto"/>
          <w:sz w:val="20"/>
          <w:szCs w:val="20"/>
        </w:rPr>
      </w:pPr>
      <w:r w:rsidRPr="00223AA3">
        <w:rPr>
          <w:bCs/>
          <w:color w:val="auto"/>
          <w:sz w:val="20"/>
          <w:szCs w:val="20"/>
        </w:rPr>
        <w:t>The territory of the Federal Republic should also unequivocally include two previously ambiguously claimed islands, reefs or shoals:</w:t>
      </w:r>
      <w:r w:rsidRPr="00223AA3">
        <w:rPr>
          <w:rFonts w:ascii="Trebuchet MS"/>
          <w:color w:val="auto"/>
          <w:sz w:val="20"/>
          <w:szCs w:val="20"/>
        </w:rPr>
        <w:t xml:space="preserve"> </w:t>
      </w:r>
      <w:r w:rsidRPr="00223AA3">
        <w:rPr>
          <w:rFonts w:ascii="Trebuchet MS"/>
          <w:b/>
          <w:color w:val="auto"/>
          <w:sz w:val="20"/>
          <w:szCs w:val="20"/>
        </w:rPr>
        <w:t xml:space="preserve">the Scarborough reefs, and </w:t>
      </w:r>
      <w:proofErr w:type="spellStart"/>
      <w:r w:rsidRPr="00223AA3">
        <w:rPr>
          <w:rFonts w:ascii="Trebuchet MS"/>
          <w:b/>
          <w:color w:val="auto"/>
          <w:sz w:val="20"/>
          <w:szCs w:val="20"/>
        </w:rPr>
        <w:t>Kalayaan</w:t>
      </w:r>
      <w:proofErr w:type="spellEnd"/>
      <w:r w:rsidRPr="00223AA3">
        <w:rPr>
          <w:rFonts w:ascii="Trebuchet MS"/>
          <w:b/>
          <w:color w:val="auto"/>
          <w:sz w:val="20"/>
          <w:szCs w:val="20"/>
        </w:rPr>
        <w:t xml:space="preserve"> Islands.</w:t>
      </w:r>
    </w:p>
    <w:p w:rsidR="00352B79" w:rsidRPr="00B37D44" w:rsidRDefault="00710C16" w:rsidP="00223AA3">
      <w:pPr>
        <w:pStyle w:val="Body"/>
        <w:spacing w:after="120" w:line="240" w:lineRule="auto"/>
        <w:ind w:firstLine="432"/>
        <w:jc w:val="both"/>
        <w:rPr>
          <w:color w:val="auto"/>
          <w:sz w:val="20"/>
          <w:szCs w:val="20"/>
        </w:rPr>
      </w:pPr>
      <w:r w:rsidRPr="00B37D44">
        <w:rPr>
          <w:rFonts w:ascii="Trebuchet MS"/>
          <w:color w:val="auto"/>
          <w:sz w:val="20"/>
          <w:szCs w:val="20"/>
        </w:rPr>
        <w:t>Federal State boundaries will expand present regional boundaries.</w:t>
      </w:r>
    </w:p>
    <w:p w:rsidR="00352B79" w:rsidRDefault="00710C16">
      <w:pPr>
        <w:pStyle w:val="Body"/>
        <w:spacing w:after="120" w:line="240" w:lineRule="auto"/>
        <w:ind w:firstLine="720"/>
        <w:jc w:val="both"/>
        <w:rPr>
          <w:rFonts w:ascii="Trebuchet MS"/>
          <w:color w:val="auto"/>
          <w:sz w:val="20"/>
          <w:szCs w:val="20"/>
        </w:rPr>
      </w:pPr>
      <w:r w:rsidRPr="00B37D44">
        <w:rPr>
          <w:rFonts w:ascii="Trebuchet MS"/>
          <w:color w:val="auto"/>
          <w:sz w:val="20"/>
          <w:szCs w:val="20"/>
        </w:rPr>
        <w:t>The Federal States should be constituted out of bigger political territories to provide the environment for competitiveness and sustainability rather than create them out of provinces that in many instances might simply be too small to survive as Federal States.</w:t>
      </w:r>
    </w:p>
    <w:p w:rsidR="00352B79" w:rsidRPr="00B37D44" w:rsidRDefault="00710C16">
      <w:pPr>
        <w:pStyle w:val="Body"/>
        <w:spacing w:after="0" w:line="240" w:lineRule="auto"/>
        <w:jc w:val="both"/>
        <w:rPr>
          <w:b/>
          <w:bCs/>
          <w:color w:val="auto"/>
          <w:sz w:val="20"/>
          <w:szCs w:val="20"/>
        </w:rPr>
      </w:pPr>
      <w:r w:rsidRPr="00B37D44">
        <w:rPr>
          <w:b/>
          <w:bCs/>
          <w:color w:val="auto"/>
          <w:sz w:val="20"/>
          <w:szCs w:val="20"/>
        </w:rPr>
        <w:lastRenderedPageBreak/>
        <w:t xml:space="preserve">*Include </w:t>
      </w:r>
      <w:proofErr w:type="spellStart"/>
      <w:r w:rsidRPr="00B37D44">
        <w:rPr>
          <w:b/>
          <w:bCs/>
          <w:color w:val="auto"/>
          <w:sz w:val="20"/>
          <w:szCs w:val="20"/>
        </w:rPr>
        <w:t>Kalayaan</w:t>
      </w:r>
      <w:proofErr w:type="spellEnd"/>
    </w:p>
    <w:p w:rsidR="00352B79" w:rsidRPr="00B37D44" w:rsidRDefault="00710C16" w:rsidP="00D2720D">
      <w:pPr>
        <w:pStyle w:val="ListParagraph"/>
        <w:numPr>
          <w:ilvl w:val="0"/>
          <w:numId w:val="61"/>
        </w:numPr>
        <w:tabs>
          <w:tab w:val="clear" w:pos="720"/>
          <w:tab w:val="num" w:pos="756"/>
        </w:tabs>
        <w:spacing w:after="120" w:line="240" w:lineRule="auto"/>
        <w:ind w:left="763" w:hanging="403"/>
        <w:jc w:val="both"/>
        <w:rPr>
          <w:color w:val="auto"/>
        </w:rPr>
      </w:pPr>
      <w:r w:rsidRPr="00B37D44">
        <w:rPr>
          <w:rFonts w:ascii="Trebuchet MS"/>
          <w:color w:val="auto"/>
          <w:sz w:val="20"/>
          <w:szCs w:val="20"/>
        </w:rPr>
        <w:t>Group of islets, shoals, cays, and reefs mostly inhabitable is now a</w:t>
      </w:r>
    </w:p>
    <w:p w:rsidR="00352B79" w:rsidRPr="00B37D44" w:rsidRDefault="007928F0" w:rsidP="00D2720D">
      <w:pPr>
        <w:pStyle w:val="ListParagraph"/>
        <w:numPr>
          <w:ilvl w:val="0"/>
          <w:numId w:val="62"/>
        </w:numPr>
        <w:tabs>
          <w:tab w:val="clear" w:pos="720"/>
          <w:tab w:val="num" w:pos="756"/>
        </w:tabs>
        <w:spacing w:after="120" w:line="240" w:lineRule="auto"/>
        <w:ind w:left="763" w:hanging="403"/>
        <w:jc w:val="both"/>
        <w:rPr>
          <w:color w:val="auto"/>
        </w:rPr>
      </w:pPr>
      <w:r w:rsidRPr="00B37D44">
        <w:rPr>
          <w:rFonts w:ascii="Trebuchet MS"/>
          <w:color w:val="auto"/>
          <w:sz w:val="20"/>
          <w:szCs w:val="20"/>
        </w:rPr>
        <w:t>Municipality</w:t>
      </w:r>
      <w:r w:rsidR="00710C16" w:rsidRPr="00B37D44">
        <w:rPr>
          <w:rFonts w:ascii="Trebuchet MS"/>
          <w:color w:val="auto"/>
          <w:sz w:val="20"/>
          <w:szCs w:val="20"/>
        </w:rPr>
        <w:t xml:space="preserve"> of Palawan.</w:t>
      </w:r>
    </w:p>
    <w:p w:rsidR="00352B79" w:rsidRPr="00B37D44" w:rsidRDefault="00710C16" w:rsidP="00D2720D">
      <w:pPr>
        <w:pStyle w:val="ListParagraph"/>
        <w:numPr>
          <w:ilvl w:val="0"/>
          <w:numId w:val="63"/>
        </w:numPr>
        <w:tabs>
          <w:tab w:val="clear" w:pos="720"/>
          <w:tab w:val="num" w:pos="756"/>
        </w:tabs>
        <w:spacing w:after="120" w:line="240" w:lineRule="auto"/>
        <w:ind w:left="763" w:hanging="403"/>
        <w:jc w:val="both"/>
        <w:rPr>
          <w:color w:val="auto"/>
        </w:rPr>
      </w:pPr>
      <w:r w:rsidRPr="00B37D44">
        <w:rPr>
          <w:rFonts w:ascii="Trebuchet MS"/>
          <w:color w:val="auto"/>
          <w:sz w:val="20"/>
          <w:szCs w:val="20"/>
        </w:rPr>
        <w:t xml:space="preserve">It has one barangay: </w:t>
      </w:r>
      <w:proofErr w:type="spellStart"/>
      <w:r w:rsidRPr="00B37D44">
        <w:rPr>
          <w:rFonts w:ascii="Trebuchet MS"/>
          <w:color w:val="auto"/>
          <w:sz w:val="20"/>
          <w:szCs w:val="20"/>
        </w:rPr>
        <w:t>Pagasa</w:t>
      </w:r>
      <w:proofErr w:type="spellEnd"/>
      <w:r w:rsidRPr="00B37D44">
        <w:rPr>
          <w:rFonts w:ascii="Trebuchet MS"/>
          <w:color w:val="auto"/>
          <w:sz w:val="20"/>
          <w:szCs w:val="20"/>
        </w:rPr>
        <w:t>.</w:t>
      </w:r>
    </w:p>
    <w:p w:rsidR="00352B79" w:rsidRPr="00B37D44" w:rsidRDefault="00710C16" w:rsidP="00D2720D">
      <w:pPr>
        <w:pStyle w:val="ListParagraph"/>
        <w:numPr>
          <w:ilvl w:val="0"/>
          <w:numId w:val="64"/>
        </w:numPr>
        <w:tabs>
          <w:tab w:val="clear" w:pos="720"/>
          <w:tab w:val="num" w:pos="756"/>
        </w:tabs>
        <w:spacing w:after="120" w:line="240" w:lineRule="auto"/>
        <w:ind w:left="763" w:hanging="403"/>
        <w:jc w:val="both"/>
        <w:rPr>
          <w:color w:val="auto"/>
        </w:rPr>
      </w:pPr>
      <w:r w:rsidRPr="00B37D44">
        <w:rPr>
          <w:rFonts w:ascii="Trebuchet MS"/>
          <w:color w:val="auto"/>
          <w:sz w:val="20"/>
          <w:szCs w:val="20"/>
        </w:rPr>
        <w:t>It is 519 kilometers from Palawan.</w:t>
      </w:r>
    </w:p>
    <w:p w:rsidR="00352B79" w:rsidRPr="00B37D44" w:rsidRDefault="00710C16" w:rsidP="00D2720D">
      <w:pPr>
        <w:pStyle w:val="ListParagraph"/>
        <w:numPr>
          <w:ilvl w:val="0"/>
          <w:numId w:val="65"/>
        </w:numPr>
        <w:tabs>
          <w:tab w:val="clear" w:pos="720"/>
          <w:tab w:val="num" w:pos="756"/>
        </w:tabs>
        <w:spacing w:after="120" w:line="240" w:lineRule="auto"/>
        <w:ind w:left="763" w:hanging="403"/>
        <w:jc w:val="both"/>
        <w:rPr>
          <w:color w:val="auto"/>
        </w:rPr>
      </w:pPr>
      <w:r w:rsidRPr="00B37D44">
        <w:rPr>
          <w:rFonts w:ascii="Trebuchet MS"/>
          <w:color w:val="auto"/>
          <w:sz w:val="20"/>
          <w:szCs w:val="20"/>
        </w:rPr>
        <w:t>It is ours by right of discovery and occupancy</w:t>
      </w:r>
    </w:p>
    <w:p w:rsidR="00352B79" w:rsidRPr="00B37D44" w:rsidRDefault="00710C16" w:rsidP="00D2720D">
      <w:pPr>
        <w:pStyle w:val="ListParagraph"/>
        <w:numPr>
          <w:ilvl w:val="0"/>
          <w:numId w:val="66"/>
        </w:numPr>
        <w:tabs>
          <w:tab w:val="clear" w:pos="720"/>
          <w:tab w:val="num" w:pos="756"/>
        </w:tabs>
        <w:spacing w:after="120" w:line="240" w:lineRule="auto"/>
        <w:ind w:left="763" w:hanging="403"/>
        <w:jc w:val="both"/>
        <w:rPr>
          <w:color w:val="auto"/>
        </w:rPr>
      </w:pPr>
      <w:r w:rsidRPr="00B37D44">
        <w:rPr>
          <w:rFonts w:ascii="Trebuchet MS"/>
          <w:color w:val="auto"/>
          <w:sz w:val="20"/>
          <w:szCs w:val="20"/>
        </w:rPr>
        <w:t xml:space="preserve">Inhabitants </w:t>
      </w:r>
      <w:r w:rsidRPr="00B37D44">
        <w:rPr>
          <w:rFonts w:hAnsi="Arial Unicode MS"/>
          <w:color w:val="auto"/>
          <w:sz w:val="20"/>
          <w:szCs w:val="20"/>
        </w:rPr>
        <w:t>–</w:t>
      </w:r>
      <w:r w:rsidRPr="00B37D44">
        <w:rPr>
          <w:rFonts w:hAnsi="Arial Unicode MS"/>
          <w:color w:val="auto"/>
          <w:sz w:val="20"/>
          <w:szCs w:val="20"/>
        </w:rPr>
        <w:t xml:space="preserve"> </w:t>
      </w:r>
      <w:r w:rsidRPr="00B37D44">
        <w:rPr>
          <w:rFonts w:ascii="Trebuchet MS"/>
          <w:color w:val="auto"/>
          <w:sz w:val="20"/>
          <w:szCs w:val="20"/>
        </w:rPr>
        <w:t>more than 300 civilians, including children.</w:t>
      </w:r>
    </w:p>
    <w:p w:rsidR="00762B0B" w:rsidRDefault="00223AA3" w:rsidP="00D2720D">
      <w:pPr>
        <w:pStyle w:val="Body"/>
        <w:numPr>
          <w:ilvl w:val="0"/>
          <w:numId w:val="141"/>
        </w:numPr>
        <w:spacing w:after="120" w:line="240" w:lineRule="auto"/>
        <w:jc w:val="both"/>
        <w:rPr>
          <w:b/>
          <w:bCs/>
          <w:color w:val="auto"/>
          <w:sz w:val="20"/>
          <w:szCs w:val="20"/>
        </w:rPr>
      </w:pPr>
      <w:r w:rsidRPr="00223AA3">
        <w:rPr>
          <w:b/>
          <w:bCs/>
          <w:color w:val="auto"/>
          <w:sz w:val="20"/>
          <w:szCs w:val="20"/>
        </w:rPr>
        <w:t xml:space="preserve">It’s newly elected mayor in the 2016 elections is Roberto del </w:t>
      </w:r>
      <w:proofErr w:type="spellStart"/>
      <w:r w:rsidRPr="00223AA3">
        <w:rPr>
          <w:b/>
          <w:bCs/>
          <w:color w:val="auto"/>
          <w:sz w:val="20"/>
          <w:szCs w:val="20"/>
        </w:rPr>
        <w:t>Mundo</w:t>
      </w:r>
      <w:proofErr w:type="spellEnd"/>
      <w:r w:rsidRPr="00223AA3">
        <w:rPr>
          <w:b/>
          <w:bCs/>
          <w:color w:val="auto"/>
          <w:sz w:val="20"/>
          <w:szCs w:val="20"/>
        </w:rPr>
        <w:t xml:space="preserve">, who beat two-term Mayor Eugenio </w:t>
      </w:r>
      <w:proofErr w:type="spellStart"/>
      <w:r w:rsidRPr="00223AA3">
        <w:rPr>
          <w:b/>
          <w:bCs/>
          <w:color w:val="auto"/>
          <w:sz w:val="20"/>
          <w:szCs w:val="20"/>
        </w:rPr>
        <w:t>Bito-Onon</w:t>
      </w:r>
      <w:proofErr w:type="spellEnd"/>
      <w:r w:rsidRPr="00223AA3">
        <w:rPr>
          <w:b/>
          <w:bCs/>
          <w:color w:val="auto"/>
          <w:sz w:val="20"/>
          <w:szCs w:val="20"/>
        </w:rPr>
        <w:t>, Jr.</w:t>
      </w:r>
    </w:p>
    <w:p w:rsidR="00762B0B" w:rsidRDefault="00762B0B" w:rsidP="00762B0B">
      <w:pPr>
        <w:pStyle w:val="Body"/>
        <w:spacing w:after="0" w:line="240" w:lineRule="auto"/>
        <w:ind w:left="360"/>
        <w:jc w:val="both"/>
        <w:rPr>
          <w:b/>
          <w:bCs/>
          <w:color w:val="auto"/>
          <w:sz w:val="20"/>
          <w:szCs w:val="20"/>
        </w:rPr>
      </w:pPr>
    </w:p>
    <w:p w:rsidR="00762B0B" w:rsidRDefault="00762B0B" w:rsidP="00762B0B">
      <w:pPr>
        <w:pStyle w:val="Body"/>
        <w:spacing w:after="0" w:line="240" w:lineRule="auto"/>
        <w:ind w:left="360"/>
        <w:jc w:val="both"/>
        <w:rPr>
          <w:b/>
          <w:bCs/>
          <w:color w:val="auto"/>
          <w:sz w:val="20"/>
          <w:szCs w:val="20"/>
        </w:rPr>
      </w:pPr>
      <w:r w:rsidRPr="00762B0B">
        <w:rPr>
          <w:b/>
          <w:bCs/>
          <w:color w:val="auto"/>
          <w:sz w:val="20"/>
          <w:szCs w:val="20"/>
        </w:rPr>
        <w:t>MORE ON KALAYAAN</w:t>
      </w:r>
    </w:p>
    <w:p w:rsidR="006D0B60" w:rsidRPr="00762B0B" w:rsidRDefault="00C20C51" w:rsidP="00A16BB6">
      <w:pPr>
        <w:pStyle w:val="Body"/>
        <w:spacing w:after="120" w:line="240" w:lineRule="auto"/>
        <w:ind w:left="360"/>
        <w:rPr>
          <w:b/>
          <w:bCs/>
          <w:sz w:val="20"/>
          <w:szCs w:val="20"/>
          <w:lang w:val="en-PH"/>
        </w:rPr>
      </w:pPr>
      <w:r w:rsidRPr="00762B0B">
        <w:rPr>
          <w:b/>
          <w:bCs/>
          <w:sz w:val="20"/>
          <w:szCs w:val="20"/>
          <w:lang w:val="en-PH"/>
        </w:rPr>
        <w:t>SIDELIGHTS ON THE ELECTIONS IN KALAYAAN MUNICIPALITY:</w:t>
      </w:r>
    </w:p>
    <w:p w:rsidR="006D0B60" w:rsidRPr="00762B0B" w:rsidRDefault="00C20C51" w:rsidP="00A16BB6">
      <w:pPr>
        <w:pStyle w:val="Body"/>
        <w:numPr>
          <w:ilvl w:val="0"/>
          <w:numId w:val="148"/>
        </w:numPr>
        <w:spacing w:after="0" w:line="240" w:lineRule="auto"/>
        <w:rPr>
          <w:b/>
          <w:bCs/>
          <w:sz w:val="20"/>
          <w:szCs w:val="20"/>
          <w:lang w:val="en-PH"/>
        </w:rPr>
      </w:pPr>
      <w:r w:rsidRPr="00762B0B">
        <w:rPr>
          <w:b/>
          <w:bCs/>
          <w:sz w:val="20"/>
          <w:szCs w:val="20"/>
          <w:lang w:val="en-PH"/>
        </w:rPr>
        <w:t xml:space="preserve">Retired Air Force Sgt. del </w:t>
      </w:r>
      <w:proofErr w:type="spellStart"/>
      <w:r w:rsidRPr="00762B0B">
        <w:rPr>
          <w:b/>
          <w:bCs/>
          <w:sz w:val="20"/>
          <w:szCs w:val="20"/>
          <w:lang w:val="en-PH"/>
        </w:rPr>
        <w:t>Mundo</w:t>
      </w:r>
      <w:proofErr w:type="spellEnd"/>
      <w:r w:rsidRPr="00762B0B">
        <w:rPr>
          <w:b/>
          <w:bCs/>
          <w:sz w:val="20"/>
          <w:szCs w:val="20"/>
          <w:lang w:val="en-PH"/>
        </w:rPr>
        <w:t xml:space="preserve">  received 142 votes; </w:t>
      </w:r>
    </w:p>
    <w:p w:rsidR="006D0B60" w:rsidRPr="00762B0B" w:rsidRDefault="00C20C51" w:rsidP="00A16BB6">
      <w:pPr>
        <w:pStyle w:val="Body"/>
        <w:numPr>
          <w:ilvl w:val="0"/>
          <w:numId w:val="148"/>
        </w:numPr>
        <w:spacing w:after="0" w:line="240" w:lineRule="auto"/>
        <w:rPr>
          <w:b/>
          <w:bCs/>
          <w:sz w:val="20"/>
          <w:szCs w:val="20"/>
          <w:lang w:val="en-PH"/>
        </w:rPr>
      </w:pPr>
      <w:proofErr w:type="spellStart"/>
      <w:r w:rsidRPr="00762B0B">
        <w:rPr>
          <w:b/>
          <w:bCs/>
          <w:sz w:val="20"/>
          <w:szCs w:val="20"/>
          <w:lang w:val="en-PH"/>
        </w:rPr>
        <w:t>Bitoonon</w:t>
      </w:r>
      <w:proofErr w:type="spellEnd"/>
      <w:r w:rsidRPr="00762B0B">
        <w:rPr>
          <w:b/>
          <w:bCs/>
          <w:sz w:val="20"/>
          <w:szCs w:val="20"/>
          <w:lang w:val="en-PH"/>
        </w:rPr>
        <w:t xml:space="preserve"> got 59 votes, </w:t>
      </w:r>
    </w:p>
    <w:p w:rsidR="006D0B60" w:rsidRPr="00762B0B" w:rsidRDefault="00A16BB6" w:rsidP="00A16BB6">
      <w:pPr>
        <w:pStyle w:val="Body"/>
        <w:numPr>
          <w:ilvl w:val="0"/>
          <w:numId w:val="148"/>
        </w:numPr>
        <w:spacing w:after="0" w:line="240" w:lineRule="auto"/>
        <w:rPr>
          <w:b/>
          <w:bCs/>
          <w:sz w:val="20"/>
          <w:szCs w:val="20"/>
          <w:lang w:val="en-PH"/>
        </w:rPr>
      </w:pPr>
      <w:proofErr w:type="gramStart"/>
      <w:r w:rsidRPr="00762B0B">
        <w:rPr>
          <w:b/>
          <w:bCs/>
          <w:sz w:val="20"/>
          <w:szCs w:val="20"/>
          <w:lang w:val="en-PH"/>
        </w:rPr>
        <w:t>and</w:t>
      </w:r>
      <w:proofErr w:type="gramEnd"/>
      <w:r w:rsidRPr="00762B0B">
        <w:rPr>
          <w:b/>
          <w:bCs/>
          <w:sz w:val="20"/>
          <w:szCs w:val="20"/>
          <w:lang w:val="en-PH"/>
        </w:rPr>
        <w:t xml:space="preserve"> the third candidate for mayor,</w:t>
      </w:r>
      <w:r>
        <w:rPr>
          <w:b/>
          <w:bCs/>
          <w:sz w:val="20"/>
          <w:szCs w:val="20"/>
          <w:lang w:val="en-PH"/>
        </w:rPr>
        <w:t xml:space="preserve"> </w:t>
      </w:r>
      <w:r w:rsidR="00C20C51" w:rsidRPr="00762B0B">
        <w:rPr>
          <w:b/>
          <w:bCs/>
          <w:sz w:val="20"/>
          <w:szCs w:val="20"/>
          <w:lang w:val="en-PH"/>
        </w:rPr>
        <w:t xml:space="preserve">Retired Navy Commander Rodrigo </w:t>
      </w:r>
      <w:proofErr w:type="spellStart"/>
      <w:r w:rsidR="00C20C51" w:rsidRPr="00762B0B">
        <w:rPr>
          <w:b/>
          <w:bCs/>
          <w:sz w:val="20"/>
          <w:szCs w:val="20"/>
          <w:lang w:val="en-PH"/>
        </w:rPr>
        <w:t>Jaca</w:t>
      </w:r>
      <w:proofErr w:type="spellEnd"/>
      <w:r w:rsidR="00C20C51" w:rsidRPr="00762B0B">
        <w:rPr>
          <w:b/>
          <w:bCs/>
          <w:sz w:val="20"/>
          <w:szCs w:val="20"/>
          <w:lang w:val="en-PH"/>
        </w:rPr>
        <w:t>, 28 votes.</w:t>
      </w:r>
    </w:p>
    <w:p w:rsidR="00A16BB6" w:rsidRDefault="00A16BB6" w:rsidP="00A16BB6">
      <w:pPr>
        <w:pStyle w:val="Body"/>
        <w:spacing w:after="0" w:line="240" w:lineRule="auto"/>
        <w:jc w:val="both"/>
        <w:rPr>
          <w:b/>
          <w:bCs/>
          <w:color w:val="auto"/>
          <w:sz w:val="20"/>
          <w:szCs w:val="20"/>
        </w:rPr>
      </w:pPr>
    </w:p>
    <w:p w:rsidR="00352B79" w:rsidRPr="00762B0B" w:rsidRDefault="00710C16" w:rsidP="00A16BB6">
      <w:pPr>
        <w:pStyle w:val="Body"/>
        <w:spacing w:after="0" w:line="240" w:lineRule="auto"/>
        <w:jc w:val="both"/>
        <w:rPr>
          <w:b/>
          <w:bCs/>
          <w:color w:val="auto"/>
          <w:sz w:val="20"/>
          <w:szCs w:val="20"/>
        </w:rPr>
      </w:pPr>
      <w:r w:rsidRPr="00762B0B">
        <w:rPr>
          <w:b/>
          <w:bCs/>
          <w:color w:val="auto"/>
          <w:sz w:val="20"/>
          <w:szCs w:val="20"/>
        </w:rPr>
        <w:t>Include Scarborough Shoal</w:t>
      </w:r>
    </w:p>
    <w:p w:rsidR="00352B79" w:rsidRPr="00B37D44" w:rsidRDefault="00710C16" w:rsidP="00D2720D">
      <w:pPr>
        <w:pStyle w:val="ListParagraph"/>
        <w:numPr>
          <w:ilvl w:val="0"/>
          <w:numId w:val="68"/>
        </w:numPr>
        <w:tabs>
          <w:tab w:val="clear" w:pos="720"/>
          <w:tab w:val="num" w:pos="756"/>
        </w:tabs>
        <w:spacing w:after="120" w:line="240" w:lineRule="auto"/>
        <w:ind w:left="756" w:hanging="396"/>
        <w:jc w:val="both"/>
        <w:rPr>
          <w:color w:val="auto"/>
        </w:rPr>
      </w:pPr>
      <w:r w:rsidRPr="00B37D44">
        <w:rPr>
          <w:rFonts w:ascii="Trebuchet MS"/>
          <w:color w:val="auto"/>
          <w:sz w:val="20"/>
          <w:szCs w:val="20"/>
        </w:rPr>
        <w:t xml:space="preserve">The shoal is barely 124 nautical miles away from </w:t>
      </w:r>
      <w:proofErr w:type="spellStart"/>
      <w:r w:rsidRPr="00B37D44">
        <w:rPr>
          <w:rFonts w:ascii="Trebuchet MS"/>
          <w:color w:val="auto"/>
          <w:sz w:val="20"/>
          <w:szCs w:val="20"/>
        </w:rPr>
        <w:t>Masinloc</w:t>
      </w:r>
      <w:proofErr w:type="spellEnd"/>
      <w:r w:rsidRPr="00B37D44">
        <w:rPr>
          <w:rFonts w:ascii="Trebuchet MS"/>
          <w:color w:val="auto"/>
          <w:sz w:val="20"/>
          <w:szCs w:val="20"/>
        </w:rPr>
        <w:t xml:space="preserve">, </w:t>
      </w:r>
      <w:proofErr w:type="spellStart"/>
      <w:r w:rsidRPr="00B37D44">
        <w:rPr>
          <w:rFonts w:ascii="Trebuchet MS"/>
          <w:color w:val="auto"/>
          <w:sz w:val="20"/>
          <w:szCs w:val="20"/>
        </w:rPr>
        <w:t>Zambales</w:t>
      </w:r>
      <w:proofErr w:type="spellEnd"/>
      <w:r w:rsidRPr="00B37D44">
        <w:rPr>
          <w:rFonts w:ascii="Trebuchet MS"/>
          <w:color w:val="auto"/>
          <w:sz w:val="20"/>
          <w:szCs w:val="20"/>
        </w:rPr>
        <w:t>, and is within our 200 mile exclusive economic zone.</w:t>
      </w:r>
    </w:p>
    <w:p w:rsidR="00352B79" w:rsidRPr="00B37D44" w:rsidRDefault="00710C16" w:rsidP="00C20C51">
      <w:pPr>
        <w:pStyle w:val="ListParagraph"/>
        <w:numPr>
          <w:ilvl w:val="0"/>
          <w:numId w:val="69"/>
        </w:numPr>
        <w:tabs>
          <w:tab w:val="clear" w:pos="720"/>
          <w:tab w:val="num" w:pos="756"/>
        </w:tabs>
        <w:spacing w:after="0" w:line="240" w:lineRule="auto"/>
        <w:ind w:left="756" w:hanging="396"/>
        <w:jc w:val="both"/>
        <w:rPr>
          <w:color w:val="auto"/>
        </w:rPr>
      </w:pPr>
      <w:r w:rsidRPr="00B37D44">
        <w:rPr>
          <w:rFonts w:ascii="Trebuchet MS"/>
          <w:color w:val="auto"/>
          <w:sz w:val="20"/>
          <w:szCs w:val="20"/>
        </w:rPr>
        <w:t>It is 550 nautical miles away from Hainan Island, the closest Chinese territory.</w:t>
      </w:r>
    </w:p>
    <w:p w:rsidR="007928F0" w:rsidRDefault="007928F0">
      <w:pPr>
        <w:pStyle w:val="Body"/>
        <w:spacing w:after="0" w:line="240" w:lineRule="auto"/>
        <w:jc w:val="both"/>
        <w:rPr>
          <w:b/>
          <w:bCs/>
          <w:color w:val="auto"/>
          <w:sz w:val="20"/>
          <w:szCs w:val="20"/>
        </w:rPr>
      </w:pPr>
    </w:p>
    <w:p w:rsidR="00352B79" w:rsidRPr="00B37D44" w:rsidRDefault="00710C16">
      <w:pPr>
        <w:pStyle w:val="Body"/>
        <w:spacing w:after="0" w:line="240" w:lineRule="auto"/>
        <w:jc w:val="both"/>
        <w:rPr>
          <w:b/>
          <w:bCs/>
          <w:color w:val="auto"/>
          <w:sz w:val="20"/>
          <w:szCs w:val="20"/>
        </w:rPr>
      </w:pPr>
      <w:r w:rsidRPr="00B37D44">
        <w:rPr>
          <w:b/>
          <w:bCs/>
          <w:color w:val="auto"/>
          <w:sz w:val="20"/>
          <w:szCs w:val="20"/>
        </w:rPr>
        <w:t>PRESIDENTIAL FORM, MAY BE RETAINED UNDER FEDERALIZED RP</w:t>
      </w:r>
    </w:p>
    <w:p w:rsidR="00352B79" w:rsidRPr="00B37D44" w:rsidRDefault="00710C16" w:rsidP="00D2720D">
      <w:pPr>
        <w:pStyle w:val="ListParagraph"/>
        <w:numPr>
          <w:ilvl w:val="0"/>
          <w:numId w:val="70"/>
        </w:numPr>
        <w:tabs>
          <w:tab w:val="clear" w:pos="720"/>
          <w:tab w:val="num" w:pos="756"/>
        </w:tabs>
        <w:spacing w:after="120" w:line="240" w:lineRule="auto"/>
        <w:ind w:left="756" w:hanging="396"/>
        <w:jc w:val="both"/>
        <w:rPr>
          <w:color w:val="auto"/>
        </w:rPr>
      </w:pPr>
      <w:r w:rsidRPr="00B37D44">
        <w:rPr>
          <w:rFonts w:ascii="Trebuchet MS"/>
          <w:color w:val="auto"/>
          <w:sz w:val="20"/>
          <w:szCs w:val="20"/>
        </w:rPr>
        <w:t>A president and a vice president will be elected nationwide.</w:t>
      </w:r>
    </w:p>
    <w:p w:rsidR="00352B79" w:rsidRPr="00B37D44" w:rsidRDefault="00710C16" w:rsidP="00D2720D">
      <w:pPr>
        <w:pStyle w:val="ListParagraph"/>
        <w:numPr>
          <w:ilvl w:val="0"/>
          <w:numId w:val="71"/>
        </w:numPr>
        <w:tabs>
          <w:tab w:val="clear" w:pos="720"/>
          <w:tab w:val="num" w:pos="756"/>
        </w:tabs>
        <w:spacing w:after="120" w:line="240" w:lineRule="auto"/>
        <w:ind w:left="756" w:hanging="396"/>
        <w:jc w:val="both"/>
        <w:rPr>
          <w:color w:val="auto"/>
        </w:rPr>
      </w:pPr>
      <w:r w:rsidRPr="00B37D44">
        <w:rPr>
          <w:rFonts w:ascii="Trebuchet MS"/>
          <w:color w:val="auto"/>
          <w:sz w:val="20"/>
          <w:szCs w:val="20"/>
        </w:rPr>
        <w:t>Qualifications, the same as in current Constitution except for their educational qualifications. (At least, Baccalaureate Degree Holders from Colleges recognized by the Government)</w:t>
      </w:r>
    </w:p>
    <w:p w:rsidR="00352B79" w:rsidRPr="00B37D44" w:rsidRDefault="00710C16" w:rsidP="00D2720D">
      <w:pPr>
        <w:pStyle w:val="ListParagraph"/>
        <w:numPr>
          <w:ilvl w:val="0"/>
          <w:numId w:val="72"/>
        </w:numPr>
        <w:tabs>
          <w:tab w:val="clear" w:pos="720"/>
          <w:tab w:val="num" w:pos="756"/>
        </w:tabs>
        <w:spacing w:after="120" w:line="240" w:lineRule="auto"/>
        <w:ind w:left="756" w:hanging="396"/>
        <w:jc w:val="both"/>
        <w:rPr>
          <w:color w:val="auto"/>
        </w:rPr>
      </w:pPr>
      <w:r w:rsidRPr="00B37D44">
        <w:rPr>
          <w:rFonts w:ascii="Trebuchet MS"/>
          <w:color w:val="auto"/>
          <w:sz w:val="20"/>
          <w:szCs w:val="20"/>
        </w:rPr>
        <w:t>The president and the VP will be elected as a team.</w:t>
      </w:r>
    </w:p>
    <w:p w:rsidR="00352B79" w:rsidRPr="00B37D44" w:rsidRDefault="00710C16" w:rsidP="00D2720D">
      <w:pPr>
        <w:pStyle w:val="ListParagraph"/>
        <w:numPr>
          <w:ilvl w:val="0"/>
          <w:numId w:val="73"/>
        </w:numPr>
        <w:tabs>
          <w:tab w:val="clear" w:pos="720"/>
          <w:tab w:val="num" w:pos="756"/>
        </w:tabs>
        <w:spacing w:after="120" w:line="240" w:lineRule="auto"/>
        <w:ind w:left="756" w:hanging="396"/>
        <w:jc w:val="both"/>
        <w:rPr>
          <w:color w:val="auto"/>
        </w:rPr>
      </w:pPr>
      <w:r w:rsidRPr="00B37D44">
        <w:rPr>
          <w:rFonts w:ascii="Trebuchet MS"/>
          <w:color w:val="auto"/>
          <w:sz w:val="20"/>
          <w:szCs w:val="20"/>
        </w:rPr>
        <w:t>Terms: 6 years without reelection.</w:t>
      </w:r>
    </w:p>
    <w:p w:rsidR="00352B79" w:rsidRPr="00B37D44" w:rsidRDefault="00710C16" w:rsidP="00D2720D">
      <w:pPr>
        <w:pStyle w:val="ListParagraph"/>
        <w:numPr>
          <w:ilvl w:val="0"/>
          <w:numId w:val="74"/>
        </w:numPr>
        <w:tabs>
          <w:tab w:val="clear" w:pos="720"/>
          <w:tab w:val="num" w:pos="756"/>
        </w:tabs>
        <w:spacing w:after="120" w:line="240" w:lineRule="auto"/>
        <w:ind w:left="756" w:hanging="396"/>
        <w:jc w:val="both"/>
        <w:rPr>
          <w:color w:val="auto"/>
        </w:rPr>
      </w:pPr>
      <w:r w:rsidRPr="00B37D44">
        <w:rPr>
          <w:rFonts w:ascii="Trebuchet MS"/>
          <w:color w:val="auto"/>
          <w:sz w:val="20"/>
          <w:szCs w:val="20"/>
        </w:rPr>
        <w:t>Term Limits under current Constitution are intended to apply to those who had been president</w:t>
      </w:r>
    </w:p>
    <w:p w:rsidR="00D2720D" w:rsidRDefault="00D2720D">
      <w:pPr>
        <w:pStyle w:val="Body"/>
        <w:spacing w:after="0" w:line="240" w:lineRule="auto"/>
        <w:jc w:val="both"/>
        <w:rPr>
          <w:b/>
          <w:bCs/>
          <w:color w:val="auto"/>
          <w:sz w:val="20"/>
          <w:szCs w:val="20"/>
        </w:rPr>
      </w:pPr>
    </w:p>
    <w:p w:rsidR="00352B79" w:rsidRPr="00B37D44" w:rsidRDefault="00710C16">
      <w:pPr>
        <w:pStyle w:val="Body"/>
        <w:spacing w:after="0" w:line="240" w:lineRule="auto"/>
        <w:jc w:val="both"/>
        <w:rPr>
          <w:b/>
          <w:bCs/>
          <w:color w:val="auto"/>
          <w:sz w:val="20"/>
          <w:szCs w:val="20"/>
        </w:rPr>
      </w:pPr>
      <w:r w:rsidRPr="00B37D44">
        <w:rPr>
          <w:b/>
          <w:bCs/>
          <w:color w:val="auto"/>
          <w:sz w:val="20"/>
          <w:szCs w:val="20"/>
        </w:rPr>
        <w:lastRenderedPageBreak/>
        <w:t>BICAMERAL FEDERAL CONGRESS</w:t>
      </w:r>
    </w:p>
    <w:p w:rsidR="00352B79" w:rsidRPr="00B37D44" w:rsidRDefault="00710C16">
      <w:pPr>
        <w:pStyle w:val="Body"/>
        <w:spacing w:after="0" w:line="240" w:lineRule="auto"/>
        <w:jc w:val="both"/>
        <w:rPr>
          <w:color w:val="auto"/>
          <w:sz w:val="20"/>
          <w:szCs w:val="20"/>
        </w:rPr>
      </w:pPr>
      <w:r w:rsidRPr="00B37D44">
        <w:rPr>
          <w:b/>
          <w:bCs/>
          <w:color w:val="auto"/>
          <w:sz w:val="20"/>
          <w:szCs w:val="20"/>
        </w:rPr>
        <w:t>The Federal Congress will have two Houses:</w:t>
      </w:r>
    </w:p>
    <w:p w:rsidR="00352B79" w:rsidRPr="00B37D44" w:rsidRDefault="00710C16">
      <w:pPr>
        <w:pStyle w:val="Body"/>
        <w:spacing w:after="0" w:line="240" w:lineRule="auto"/>
        <w:ind w:left="720" w:hanging="360"/>
        <w:jc w:val="both"/>
        <w:rPr>
          <w:i/>
          <w:iCs/>
          <w:color w:val="auto"/>
          <w:sz w:val="20"/>
          <w:szCs w:val="20"/>
        </w:rPr>
      </w:pPr>
      <w:r w:rsidRPr="00B37D44">
        <w:rPr>
          <w:rFonts w:ascii="Trebuchet MS"/>
          <w:color w:val="auto"/>
          <w:sz w:val="20"/>
          <w:szCs w:val="20"/>
        </w:rPr>
        <w:t xml:space="preserve">(1) The Senate whose members will be elected by State, and </w:t>
      </w:r>
      <w:r w:rsidRPr="00B37D44">
        <w:rPr>
          <w:i/>
          <w:iCs/>
          <w:color w:val="auto"/>
          <w:sz w:val="20"/>
          <w:szCs w:val="20"/>
        </w:rPr>
        <w:t>POWERS in general: Enact laws for the governance of the Federal Republic</w:t>
      </w:r>
    </w:p>
    <w:p w:rsidR="00352B79" w:rsidRPr="00B37D44" w:rsidRDefault="00710C16" w:rsidP="00354C53">
      <w:pPr>
        <w:pStyle w:val="Body"/>
        <w:spacing w:after="120" w:line="240" w:lineRule="auto"/>
        <w:ind w:left="720" w:hanging="360"/>
        <w:jc w:val="both"/>
        <w:rPr>
          <w:color w:val="auto"/>
          <w:sz w:val="20"/>
          <w:szCs w:val="20"/>
        </w:rPr>
      </w:pPr>
      <w:r w:rsidRPr="00B37D44">
        <w:rPr>
          <w:rFonts w:ascii="Trebuchet MS"/>
          <w:color w:val="auto"/>
          <w:sz w:val="20"/>
          <w:szCs w:val="20"/>
        </w:rPr>
        <w:t>(2) The House of Representatives whose members will be elected by district.</w:t>
      </w:r>
    </w:p>
    <w:p w:rsidR="00352B79" w:rsidRPr="00B37D44" w:rsidRDefault="00710C16">
      <w:pPr>
        <w:pStyle w:val="Body"/>
        <w:spacing w:after="0" w:line="240" w:lineRule="auto"/>
        <w:jc w:val="both"/>
        <w:rPr>
          <w:b/>
          <w:bCs/>
          <w:color w:val="auto"/>
          <w:sz w:val="20"/>
          <w:szCs w:val="20"/>
        </w:rPr>
      </w:pPr>
      <w:r w:rsidRPr="00B37D44">
        <w:rPr>
          <w:b/>
          <w:bCs/>
          <w:color w:val="auto"/>
          <w:sz w:val="20"/>
          <w:szCs w:val="20"/>
        </w:rPr>
        <w:t>STATE SENATORS QUALIFICATIONS</w:t>
      </w:r>
    </w:p>
    <w:p w:rsidR="00352B79" w:rsidRPr="00B37D44" w:rsidRDefault="00710C16" w:rsidP="00D2720D">
      <w:pPr>
        <w:pStyle w:val="ListParagraph"/>
        <w:numPr>
          <w:ilvl w:val="0"/>
          <w:numId w:val="75"/>
        </w:numPr>
        <w:tabs>
          <w:tab w:val="clear" w:pos="720"/>
          <w:tab w:val="num" w:pos="756"/>
        </w:tabs>
        <w:spacing w:after="120" w:line="240" w:lineRule="auto"/>
        <w:ind w:left="756" w:hanging="396"/>
        <w:jc w:val="both"/>
        <w:rPr>
          <w:color w:val="auto"/>
        </w:rPr>
      </w:pPr>
      <w:r w:rsidRPr="00B37D44">
        <w:rPr>
          <w:rFonts w:ascii="Trebuchet MS"/>
          <w:color w:val="auto"/>
          <w:sz w:val="20"/>
          <w:szCs w:val="20"/>
        </w:rPr>
        <w:t>Natural born citizen</w:t>
      </w:r>
    </w:p>
    <w:p w:rsidR="00352B79" w:rsidRPr="00B37D44" w:rsidRDefault="00710C16" w:rsidP="00D2720D">
      <w:pPr>
        <w:pStyle w:val="ListParagraph"/>
        <w:numPr>
          <w:ilvl w:val="0"/>
          <w:numId w:val="76"/>
        </w:numPr>
        <w:tabs>
          <w:tab w:val="clear" w:pos="720"/>
          <w:tab w:val="num" w:pos="828"/>
        </w:tabs>
        <w:spacing w:after="120" w:line="240" w:lineRule="auto"/>
        <w:ind w:left="756" w:hanging="396"/>
        <w:jc w:val="both"/>
        <w:rPr>
          <w:color w:val="auto"/>
        </w:rPr>
      </w:pPr>
      <w:r w:rsidRPr="00B37D44">
        <w:rPr>
          <w:rFonts w:ascii="Trebuchet MS"/>
          <w:color w:val="auto"/>
          <w:sz w:val="20"/>
          <w:szCs w:val="20"/>
        </w:rPr>
        <w:t>Registered voter of the State/Metro Manila/at large</w:t>
      </w:r>
    </w:p>
    <w:p w:rsidR="00352B79" w:rsidRPr="00B37D44" w:rsidRDefault="00710C16" w:rsidP="00D2720D">
      <w:pPr>
        <w:pStyle w:val="ListParagraph"/>
        <w:numPr>
          <w:ilvl w:val="0"/>
          <w:numId w:val="77"/>
        </w:numPr>
        <w:tabs>
          <w:tab w:val="clear" w:pos="720"/>
          <w:tab w:val="num" w:pos="1296"/>
        </w:tabs>
        <w:spacing w:after="120" w:line="240" w:lineRule="auto"/>
        <w:ind w:left="756" w:hanging="396"/>
        <w:jc w:val="both"/>
        <w:rPr>
          <w:color w:val="auto"/>
        </w:rPr>
      </w:pPr>
      <w:r w:rsidRPr="00B37D44">
        <w:rPr>
          <w:rFonts w:ascii="Trebuchet MS"/>
          <w:color w:val="auto"/>
          <w:sz w:val="20"/>
          <w:szCs w:val="20"/>
        </w:rPr>
        <w:t>At least a graduate of a public or private college recognized by the government</w:t>
      </w:r>
    </w:p>
    <w:p w:rsidR="00352B79" w:rsidRPr="00B37D44" w:rsidRDefault="00710C16" w:rsidP="00D2720D">
      <w:pPr>
        <w:pStyle w:val="ListParagraph"/>
        <w:numPr>
          <w:ilvl w:val="0"/>
          <w:numId w:val="78"/>
        </w:numPr>
        <w:tabs>
          <w:tab w:val="clear" w:pos="720"/>
          <w:tab w:val="num" w:pos="972"/>
        </w:tabs>
        <w:spacing w:after="120" w:line="240" w:lineRule="auto"/>
        <w:ind w:left="756" w:hanging="396"/>
        <w:jc w:val="both"/>
        <w:rPr>
          <w:color w:val="auto"/>
        </w:rPr>
      </w:pPr>
      <w:r w:rsidRPr="00B37D44">
        <w:rPr>
          <w:rFonts w:ascii="Trebuchet MS"/>
          <w:color w:val="auto"/>
          <w:sz w:val="20"/>
          <w:szCs w:val="20"/>
        </w:rPr>
        <w:t>At least 35 years of age on the day of the election</w:t>
      </w:r>
    </w:p>
    <w:p w:rsidR="00352B79" w:rsidRPr="00B37D44" w:rsidRDefault="00710C16" w:rsidP="00C20C51">
      <w:pPr>
        <w:pStyle w:val="ListParagraph"/>
        <w:numPr>
          <w:ilvl w:val="0"/>
          <w:numId w:val="79"/>
        </w:numPr>
        <w:tabs>
          <w:tab w:val="clear" w:pos="720"/>
          <w:tab w:val="num" w:pos="972"/>
        </w:tabs>
        <w:spacing w:after="120" w:line="240" w:lineRule="auto"/>
        <w:ind w:left="756" w:hanging="396"/>
        <w:jc w:val="both"/>
        <w:rPr>
          <w:color w:val="auto"/>
        </w:rPr>
      </w:pPr>
      <w:r w:rsidRPr="00B37D44">
        <w:rPr>
          <w:rFonts w:ascii="Trebuchet MS"/>
          <w:color w:val="auto"/>
          <w:sz w:val="20"/>
          <w:szCs w:val="20"/>
        </w:rPr>
        <w:t>An actual resident of the State for at least five years immediately prior to the election, or of Metro Manila or of the Continent being represented</w:t>
      </w:r>
    </w:p>
    <w:p w:rsidR="007928F0" w:rsidRDefault="007928F0">
      <w:pPr>
        <w:pStyle w:val="Body"/>
        <w:spacing w:after="0" w:line="240" w:lineRule="auto"/>
        <w:jc w:val="both"/>
        <w:rPr>
          <w:b/>
          <w:bCs/>
          <w:color w:val="auto"/>
          <w:sz w:val="20"/>
          <w:szCs w:val="20"/>
        </w:rPr>
      </w:pPr>
    </w:p>
    <w:p w:rsidR="00352B79" w:rsidRPr="00762B0B" w:rsidRDefault="00710C16">
      <w:pPr>
        <w:pStyle w:val="Body"/>
        <w:spacing w:after="0" w:line="240" w:lineRule="auto"/>
        <w:jc w:val="both"/>
        <w:rPr>
          <w:b/>
          <w:color w:val="auto"/>
          <w:sz w:val="20"/>
          <w:szCs w:val="20"/>
        </w:rPr>
      </w:pPr>
      <w:r w:rsidRPr="00B37D44">
        <w:rPr>
          <w:b/>
          <w:bCs/>
          <w:color w:val="auto"/>
          <w:sz w:val="20"/>
          <w:szCs w:val="20"/>
        </w:rPr>
        <w:t>STATE SENATORS</w:t>
      </w:r>
      <w:r w:rsidR="00762B0B">
        <w:rPr>
          <w:b/>
          <w:bCs/>
          <w:color w:val="auto"/>
          <w:sz w:val="20"/>
          <w:szCs w:val="20"/>
        </w:rPr>
        <w:t xml:space="preserve">: </w:t>
      </w:r>
      <w:r w:rsidRPr="00762B0B">
        <w:rPr>
          <w:rFonts w:ascii="Trebuchet MS"/>
          <w:b/>
          <w:color w:val="auto"/>
          <w:sz w:val="20"/>
          <w:szCs w:val="20"/>
        </w:rPr>
        <w:t>TERM OF OFFICE</w:t>
      </w:r>
    </w:p>
    <w:p w:rsidR="00352B79" w:rsidRPr="00B37D44" w:rsidRDefault="00710C16" w:rsidP="00D2720D">
      <w:pPr>
        <w:pStyle w:val="ListParagraph"/>
        <w:numPr>
          <w:ilvl w:val="0"/>
          <w:numId w:val="80"/>
        </w:numPr>
        <w:tabs>
          <w:tab w:val="clear" w:pos="720"/>
          <w:tab w:val="num" w:pos="972"/>
        </w:tabs>
        <w:spacing w:after="120" w:line="240" w:lineRule="auto"/>
        <w:ind w:left="756" w:hanging="396"/>
        <w:jc w:val="both"/>
        <w:rPr>
          <w:color w:val="auto"/>
        </w:rPr>
      </w:pPr>
      <w:r w:rsidRPr="00B37D44">
        <w:rPr>
          <w:rFonts w:ascii="Trebuchet MS"/>
          <w:color w:val="auto"/>
          <w:sz w:val="20"/>
          <w:szCs w:val="20"/>
        </w:rPr>
        <w:t>6 years term for not more than 2 terms.</w:t>
      </w:r>
    </w:p>
    <w:p w:rsidR="00352B79" w:rsidRPr="00B37D44" w:rsidRDefault="00710C16" w:rsidP="00D2720D">
      <w:pPr>
        <w:pStyle w:val="ListParagraph"/>
        <w:numPr>
          <w:ilvl w:val="0"/>
          <w:numId w:val="81"/>
        </w:numPr>
        <w:tabs>
          <w:tab w:val="clear" w:pos="720"/>
          <w:tab w:val="num" w:pos="972"/>
        </w:tabs>
        <w:spacing w:after="120" w:line="240" w:lineRule="auto"/>
        <w:ind w:left="756" w:hanging="396"/>
        <w:jc w:val="both"/>
        <w:rPr>
          <w:color w:val="auto"/>
        </w:rPr>
      </w:pPr>
      <w:r w:rsidRPr="00B37D44">
        <w:rPr>
          <w:rFonts w:ascii="Trebuchet MS"/>
          <w:color w:val="auto"/>
          <w:sz w:val="20"/>
          <w:szCs w:val="20"/>
        </w:rPr>
        <w:t>Start of Term: 12noon of the 30th day of June next following the day of their election.</w:t>
      </w:r>
    </w:p>
    <w:p w:rsidR="00352B79" w:rsidRPr="00B37D44" w:rsidRDefault="00710C16" w:rsidP="00C20C51">
      <w:pPr>
        <w:pStyle w:val="ListParagraph"/>
        <w:numPr>
          <w:ilvl w:val="0"/>
          <w:numId w:val="82"/>
        </w:numPr>
        <w:tabs>
          <w:tab w:val="clear" w:pos="720"/>
          <w:tab w:val="num" w:pos="972"/>
        </w:tabs>
        <w:spacing w:after="120" w:line="240" w:lineRule="auto"/>
        <w:ind w:left="756" w:hanging="396"/>
        <w:jc w:val="both"/>
        <w:rPr>
          <w:color w:val="auto"/>
        </w:rPr>
      </w:pPr>
      <w:r w:rsidRPr="00B37D44">
        <w:rPr>
          <w:rFonts w:ascii="Trebuchet MS"/>
          <w:color w:val="auto"/>
          <w:sz w:val="20"/>
          <w:szCs w:val="20"/>
        </w:rPr>
        <w:t>End at noon of same day 6 years later.</w:t>
      </w:r>
    </w:p>
    <w:p w:rsidR="007928F0" w:rsidRDefault="007928F0">
      <w:pPr>
        <w:pStyle w:val="Body"/>
        <w:spacing w:after="0" w:line="240" w:lineRule="auto"/>
        <w:jc w:val="both"/>
        <w:rPr>
          <w:b/>
          <w:bCs/>
          <w:color w:val="auto"/>
          <w:sz w:val="20"/>
          <w:szCs w:val="20"/>
        </w:rPr>
      </w:pPr>
    </w:p>
    <w:p w:rsidR="00352B79" w:rsidRPr="00B37D44" w:rsidRDefault="00710C16">
      <w:pPr>
        <w:pStyle w:val="Body"/>
        <w:spacing w:after="0" w:line="240" w:lineRule="auto"/>
        <w:jc w:val="both"/>
        <w:rPr>
          <w:b/>
          <w:bCs/>
          <w:color w:val="auto"/>
          <w:sz w:val="20"/>
          <w:szCs w:val="20"/>
        </w:rPr>
      </w:pPr>
      <w:r w:rsidRPr="00B37D44">
        <w:rPr>
          <w:b/>
          <w:bCs/>
          <w:color w:val="auto"/>
          <w:sz w:val="20"/>
          <w:szCs w:val="20"/>
        </w:rPr>
        <w:t>STATE SENATORS MANNER OF ELECTION</w:t>
      </w:r>
    </w:p>
    <w:p w:rsidR="00352B79" w:rsidRPr="00B37D44" w:rsidRDefault="00710C16" w:rsidP="00C20C51">
      <w:pPr>
        <w:pStyle w:val="ListParagraph"/>
        <w:numPr>
          <w:ilvl w:val="0"/>
          <w:numId w:val="83"/>
        </w:numPr>
        <w:tabs>
          <w:tab w:val="clear" w:pos="720"/>
          <w:tab w:val="num" w:pos="972"/>
        </w:tabs>
        <w:spacing w:after="0" w:line="240" w:lineRule="auto"/>
        <w:ind w:left="756" w:hanging="396"/>
        <w:jc w:val="both"/>
        <w:rPr>
          <w:color w:val="auto"/>
        </w:rPr>
      </w:pPr>
      <w:r w:rsidRPr="00B37D44">
        <w:rPr>
          <w:rFonts w:ascii="Trebuchet MS"/>
          <w:color w:val="auto"/>
          <w:sz w:val="20"/>
          <w:szCs w:val="20"/>
        </w:rPr>
        <w:t>Elected by the qualified voters</w:t>
      </w:r>
    </w:p>
    <w:p w:rsidR="00352B79" w:rsidRPr="00B37D44" w:rsidRDefault="00710C16" w:rsidP="00C20C51">
      <w:pPr>
        <w:pStyle w:val="ListParagraph"/>
        <w:numPr>
          <w:ilvl w:val="0"/>
          <w:numId w:val="143"/>
        </w:numPr>
        <w:spacing w:after="0" w:line="240" w:lineRule="auto"/>
        <w:jc w:val="both"/>
        <w:rPr>
          <w:color w:val="auto"/>
        </w:rPr>
      </w:pPr>
      <w:r w:rsidRPr="00B37D44">
        <w:rPr>
          <w:rFonts w:ascii="Trebuchet MS"/>
          <w:color w:val="auto"/>
          <w:sz w:val="20"/>
          <w:szCs w:val="20"/>
        </w:rPr>
        <w:t>of the Federal States, or</w:t>
      </w:r>
    </w:p>
    <w:p w:rsidR="00352B79" w:rsidRPr="00B37D44" w:rsidRDefault="00710C16" w:rsidP="00C20C51">
      <w:pPr>
        <w:pStyle w:val="ListParagraph"/>
        <w:numPr>
          <w:ilvl w:val="0"/>
          <w:numId w:val="143"/>
        </w:numPr>
        <w:spacing w:after="0" w:line="240" w:lineRule="auto"/>
        <w:jc w:val="both"/>
        <w:rPr>
          <w:color w:val="auto"/>
        </w:rPr>
      </w:pPr>
      <w:r w:rsidRPr="00B37D44">
        <w:rPr>
          <w:rFonts w:ascii="Trebuchet MS"/>
          <w:color w:val="auto"/>
          <w:sz w:val="20"/>
          <w:szCs w:val="20"/>
        </w:rPr>
        <w:t>of Metro Manila, or</w:t>
      </w:r>
    </w:p>
    <w:p w:rsidR="00352B79" w:rsidRPr="00B37D44" w:rsidRDefault="00710C16" w:rsidP="00C20C51">
      <w:pPr>
        <w:pStyle w:val="ListParagraph"/>
        <w:numPr>
          <w:ilvl w:val="0"/>
          <w:numId w:val="143"/>
        </w:numPr>
        <w:spacing w:after="120" w:line="240" w:lineRule="auto"/>
        <w:jc w:val="both"/>
        <w:rPr>
          <w:color w:val="auto"/>
        </w:rPr>
      </w:pPr>
      <w:r w:rsidRPr="00B37D44">
        <w:rPr>
          <w:rFonts w:ascii="Trebuchet MS"/>
          <w:color w:val="auto"/>
          <w:sz w:val="20"/>
          <w:szCs w:val="20"/>
        </w:rPr>
        <w:t>Overseas qualified voters</w:t>
      </w:r>
    </w:p>
    <w:p w:rsidR="00352B79" w:rsidRPr="00B37D44" w:rsidRDefault="00710C16">
      <w:pPr>
        <w:pStyle w:val="Body"/>
        <w:spacing w:after="0" w:line="240" w:lineRule="auto"/>
        <w:jc w:val="both"/>
        <w:rPr>
          <w:b/>
          <w:bCs/>
          <w:color w:val="auto"/>
          <w:sz w:val="20"/>
          <w:szCs w:val="20"/>
        </w:rPr>
      </w:pPr>
      <w:r w:rsidRPr="00B37D44">
        <w:rPr>
          <w:b/>
          <w:bCs/>
          <w:color w:val="auto"/>
          <w:sz w:val="20"/>
          <w:szCs w:val="20"/>
        </w:rPr>
        <w:t>INCREASE IN NUMBER OF SENATORS</w:t>
      </w:r>
    </w:p>
    <w:p w:rsidR="00352B79" w:rsidRPr="00B37D44" w:rsidRDefault="00710C16">
      <w:pPr>
        <w:pStyle w:val="Body"/>
        <w:spacing w:after="0" w:line="240" w:lineRule="auto"/>
        <w:ind w:firstLine="720"/>
        <w:jc w:val="both"/>
        <w:rPr>
          <w:color w:val="auto"/>
          <w:sz w:val="20"/>
          <w:szCs w:val="20"/>
        </w:rPr>
      </w:pPr>
      <w:r w:rsidRPr="00B37D44">
        <w:rPr>
          <w:rFonts w:ascii="Trebuchet MS"/>
          <w:color w:val="auto"/>
          <w:sz w:val="20"/>
          <w:szCs w:val="20"/>
        </w:rPr>
        <w:t>Every State shall be represented by six senators elected by the qualified voters in state-wide elections. 11 x 6 = 66 plus 6 for Metro-Manila = 72 + 9 overseas senators = 81.</w:t>
      </w:r>
    </w:p>
    <w:p w:rsidR="00352B79" w:rsidRPr="00B37D44" w:rsidRDefault="00710C16" w:rsidP="00D2720D">
      <w:pPr>
        <w:pStyle w:val="Body"/>
        <w:spacing w:after="120" w:line="240" w:lineRule="auto"/>
        <w:jc w:val="both"/>
        <w:rPr>
          <w:b/>
          <w:bCs/>
          <w:color w:val="auto"/>
          <w:sz w:val="20"/>
          <w:szCs w:val="20"/>
        </w:rPr>
      </w:pPr>
      <w:r w:rsidRPr="00B37D44">
        <w:rPr>
          <w:b/>
          <w:bCs/>
          <w:color w:val="auto"/>
          <w:sz w:val="20"/>
          <w:szCs w:val="20"/>
        </w:rPr>
        <w:t>JUSTIFICATION FOR THE INCREASE</w:t>
      </w:r>
    </w:p>
    <w:p w:rsidR="00762B0B" w:rsidRDefault="00762B0B" w:rsidP="00762B0B">
      <w:pPr>
        <w:pStyle w:val="Body"/>
        <w:widowControl w:val="0"/>
        <w:ind w:firstLine="432"/>
        <w:jc w:val="both"/>
        <w:rPr>
          <w:rFonts w:ascii="Trebuchet MS"/>
          <w:bCs/>
          <w:sz w:val="20"/>
          <w:szCs w:val="20"/>
        </w:rPr>
      </w:pPr>
      <w:r w:rsidRPr="00762B0B">
        <w:rPr>
          <w:rFonts w:ascii="Trebuchet MS"/>
          <w:bCs/>
          <w:sz w:val="20"/>
          <w:szCs w:val="20"/>
        </w:rPr>
        <w:t xml:space="preserve">The 24 senatorial limit was based on a Philippine population of </w:t>
      </w:r>
      <w:proofErr w:type="gramStart"/>
      <w:r w:rsidRPr="00762B0B">
        <w:rPr>
          <w:rFonts w:ascii="Trebuchet MS"/>
          <w:bCs/>
          <w:sz w:val="20"/>
          <w:szCs w:val="20"/>
        </w:rPr>
        <w:t>20  million</w:t>
      </w:r>
      <w:proofErr w:type="gramEnd"/>
      <w:r w:rsidRPr="00762B0B">
        <w:rPr>
          <w:rFonts w:ascii="Trebuchet MS"/>
          <w:bCs/>
          <w:sz w:val="20"/>
          <w:szCs w:val="20"/>
        </w:rPr>
        <w:t xml:space="preserve"> or so. Now we are roughly 104 million. The increase in the number of senators (and of the members of the House) may be justified by the rise in our population.</w:t>
      </w:r>
    </w:p>
    <w:p w:rsidR="00762B0B" w:rsidRDefault="00762B0B" w:rsidP="00762B0B">
      <w:pPr>
        <w:pStyle w:val="Body"/>
        <w:widowControl w:val="0"/>
        <w:ind w:firstLine="432"/>
        <w:rPr>
          <w:rFonts w:ascii="Trebuchet MS"/>
          <w:sz w:val="20"/>
          <w:szCs w:val="20"/>
        </w:rPr>
      </w:pPr>
      <w:r w:rsidRPr="00762B0B">
        <w:rPr>
          <w:rFonts w:ascii="Trebuchet MS"/>
          <w:sz w:val="20"/>
          <w:szCs w:val="20"/>
        </w:rPr>
        <w:lastRenderedPageBreak/>
        <w:t>OTHER COUNTRIES WITH LESS</w:t>
      </w:r>
      <w:r>
        <w:rPr>
          <w:rFonts w:ascii="Trebuchet MS"/>
          <w:sz w:val="20"/>
          <w:szCs w:val="20"/>
        </w:rPr>
        <w:t xml:space="preserve"> </w:t>
      </w:r>
      <w:r w:rsidRPr="00762B0B">
        <w:rPr>
          <w:rFonts w:ascii="Trebuchet MS"/>
          <w:sz w:val="20"/>
          <w:szCs w:val="20"/>
        </w:rPr>
        <w:t>POPULATIONS HAVE LARGER SENATES</w:t>
      </w:r>
    </w:p>
    <w:p w:rsidR="00762B0B" w:rsidRPr="00762B0B" w:rsidRDefault="00762B0B" w:rsidP="00762B0B">
      <w:pPr>
        <w:pStyle w:val="Body"/>
        <w:widowControl w:val="0"/>
        <w:ind w:firstLine="432"/>
        <w:jc w:val="both"/>
        <w:rPr>
          <w:rFonts w:ascii="Trebuchet MS"/>
          <w:sz w:val="20"/>
          <w:szCs w:val="20"/>
          <w:lang w:val="en-PH"/>
        </w:rPr>
      </w:pPr>
      <w:r w:rsidRPr="00762B0B">
        <w:rPr>
          <w:rFonts w:ascii="Trebuchet MS"/>
          <w:bCs/>
          <w:sz w:val="20"/>
          <w:szCs w:val="20"/>
        </w:rPr>
        <w:t>Moreover, as the next slide shows, compared with the Philippines, many countries with far less populations have more representatives in their upper chambers.</w:t>
      </w:r>
    </w:p>
    <w:p w:rsidR="007928F0" w:rsidRDefault="007928F0">
      <w:pPr>
        <w:pStyle w:val="Body"/>
        <w:widowControl w:val="0"/>
        <w:spacing w:after="0" w:line="240" w:lineRule="auto"/>
        <w:rPr>
          <w:b/>
          <w:bCs/>
          <w:color w:val="auto"/>
          <w:sz w:val="20"/>
          <w:szCs w:val="20"/>
        </w:rPr>
      </w:pPr>
    </w:p>
    <w:p w:rsidR="00352B79" w:rsidRPr="00B37D44" w:rsidRDefault="00710C16">
      <w:pPr>
        <w:pStyle w:val="Body"/>
        <w:widowControl w:val="0"/>
        <w:spacing w:after="0" w:line="240" w:lineRule="auto"/>
        <w:rPr>
          <w:b/>
          <w:bCs/>
          <w:color w:val="auto"/>
          <w:sz w:val="20"/>
          <w:szCs w:val="20"/>
        </w:rPr>
      </w:pPr>
      <w:r w:rsidRPr="00B37D44">
        <w:rPr>
          <w:b/>
          <w:bCs/>
          <w:color w:val="auto"/>
          <w:sz w:val="20"/>
          <w:szCs w:val="20"/>
        </w:rPr>
        <w:t xml:space="preserve">10 </w:t>
      </w:r>
      <w:proofErr w:type="gramStart"/>
      <w:r w:rsidRPr="00B37D44">
        <w:rPr>
          <w:b/>
          <w:bCs/>
          <w:color w:val="auto"/>
          <w:sz w:val="20"/>
          <w:szCs w:val="20"/>
        </w:rPr>
        <w:t>NATIONS  WHOSE</w:t>
      </w:r>
      <w:proofErr w:type="gramEnd"/>
      <w:r w:rsidRPr="00B37D44">
        <w:rPr>
          <w:b/>
          <w:bCs/>
          <w:color w:val="auto"/>
          <w:sz w:val="20"/>
          <w:szCs w:val="20"/>
        </w:rPr>
        <w:t xml:space="preserve"> UPPER LEGISLATIVE CHAMBERS HAVE MORE LEGISLATORS THAN OUR SENATE</w:t>
      </w:r>
    </w:p>
    <w:tbl>
      <w:tblPr>
        <w:tblW w:w="519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24"/>
        <w:gridCol w:w="1767"/>
        <w:gridCol w:w="1601"/>
      </w:tblGrid>
      <w:tr w:rsidR="00352B79" w:rsidRPr="00B37D44" w:rsidTr="002F2700">
        <w:trPr>
          <w:trHeight w:val="297"/>
        </w:trPr>
        <w:tc>
          <w:tcPr>
            <w:tcW w:w="18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2F2700" w:rsidRDefault="00710C16" w:rsidP="00F35422">
            <w:pPr>
              <w:pStyle w:val="Body"/>
              <w:spacing w:after="0" w:line="240" w:lineRule="auto"/>
              <w:rPr>
                <w:color w:val="auto"/>
                <w:sz w:val="20"/>
                <w:szCs w:val="20"/>
              </w:rPr>
            </w:pPr>
            <w:r w:rsidRPr="002F2700">
              <w:rPr>
                <w:b/>
                <w:bCs/>
                <w:color w:val="auto"/>
                <w:sz w:val="20"/>
                <w:szCs w:val="20"/>
              </w:rPr>
              <w:t>Country</w:t>
            </w:r>
          </w:p>
        </w:tc>
        <w:tc>
          <w:tcPr>
            <w:tcW w:w="17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2F2700" w:rsidRDefault="00710C16" w:rsidP="00F35422">
            <w:pPr>
              <w:pStyle w:val="Body"/>
              <w:spacing w:after="0" w:line="240" w:lineRule="auto"/>
              <w:rPr>
                <w:color w:val="auto"/>
                <w:sz w:val="20"/>
                <w:szCs w:val="20"/>
              </w:rPr>
            </w:pPr>
            <w:r w:rsidRPr="002F2700">
              <w:rPr>
                <w:b/>
                <w:bCs/>
                <w:color w:val="auto"/>
                <w:sz w:val="20"/>
                <w:szCs w:val="20"/>
              </w:rPr>
              <w:t>Population</w:t>
            </w:r>
          </w:p>
        </w:tc>
        <w:tc>
          <w:tcPr>
            <w:tcW w:w="16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2F2700" w:rsidRDefault="00710C16" w:rsidP="00F35422">
            <w:pPr>
              <w:pStyle w:val="Body"/>
              <w:spacing w:after="0" w:line="240" w:lineRule="auto"/>
              <w:rPr>
                <w:color w:val="auto"/>
                <w:sz w:val="20"/>
                <w:szCs w:val="20"/>
              </w:rPr>
            </w:pPr>
            <w:r w:rsidRPr="002F2700">
              <w:rPr>
                <w:b/>
                <w:bCs/>
                <w:color w:val="auto"/>
                <w:sz w:val="20"/>
                <w:szCs w:val="20"/>
              </w:rPr>
              <w:t xml:space="preserve">Members/ Upper Chamber </w:t>
            </w:r>
          </w:p>
        </w:tc>
      </w:tr>
      <w:tr w:rsidR="00352B79" w:rsidRPr="0047201C" w:rsidTr="002F2700">
        <w:tc>
          <w:tcPr>
            <w:tcW w:w="18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2F2700" w:rsidRDefault="00710C16" w:rsidP="00F35422">
            <w:pPr>
              <w:pStyle w:val="Body"/>
              <w:spacing w:after="0" w:line="240" w:lineRule="auto"/>
              <w:rPr>
                <w:color w:val="auto"/>
                <w:sz w:val="20"/>
                <w:szCs w:val="20"/>
              </w:rPr>
            </w:pPr>
            <w:r w:rsidRPr="002F2700">
              <w:rPr>
                <w:color w:val="auto"/>
                <w:sz w:val="20"/>
                <w:szCs w:val="20"/>
              </w:rPr>
              <w:t>(1) UK</w:t>
            </w:r>
          </w:p>
        </w:tc>
        <w:tc>
          <w:tcPr>
            <w:tcW w:w="17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2F2700" w:rsidRDefault="00710C16" w:rsidP="00F35422">
            <w:pPr>
              <w:pStyle w:val="Body"/>
              <w:spacing w:after="0" w:line="240" w:lineRule="auto"/>
              <w:rPr>
                <w:color w:val="auto"/>
                <w:sz w:val="20"/>
                <w:szCs w:val="20"/>
              </w:rPr>
            </w:pPr>
            <w:r w:rsidRPr="002F2700">
              <w:rPr>
                <w:color w:val="auto"/>
                <w:sz w:val="20"/>
                <w:szCs w:val="20"/>
              </w:rPr>
              <w:t>60.9 million</w:t>
            </w:r>
          </w:p>
        </w:tc>
        <w:tc>
          <w:tcPr>
            <w:tcW w:w="16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2F2700" w:rsidRDefault="00710C16" w:rsidP="00F35422">
            <w:pPr>
              <w:pStyle w:val="Body"/>
              <w:spacing w:after="0" w:line="240" w:lineRule="auto"/>
              <w:rPr>
                <w:color w:val="auto"/>
                <w:sz w:val="20"/>
                <w:szCs w:val="20"/>
              </w:rPr>
            </w:pPr>
            <w:r w:rsidRPr="002F2700">
              <w:rPr>
                <w:color w:val="auto"/>
                <w:sz w:val="20"/>
                <w:szCs w:val="20"/>
              </w:rPr>
              <w:t>618</w:t>
            </w:r>
          </w:p>
        </w:tc>
      </w:tr>
      <w:tr w:rsidR="00352B79" w:rsidRPr="0047201C" w:rsidTr="002F2700">
        <w:tc>
          <w:tcPr>
            <w:tcW w:w="18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2F2700" w:rsidRDefault="00710C16" w:rsidP="00F35422">
            <w:pPr>
              <w:pStyle w:val="Body"/>
              <w:spacing w:after="0" w:line="240" w:lineRule="auto"/>
              <w:rPr>
                <w:color w:val="auto"/>
                <w:sz w:val="20"/>
                <w:szCs w:val="20"/>
              </w:rPr>
            </w:pPr>
            <w:r w:rsidRPr="002F2700">
              <w:rPr>
                <w:color w:val="auto"/>
                <w:sz w:val="20"/>
                <w:szCs w:val="20"/>
              </w:rPr>
              <w:t>(2) France</w:t>
            </w:r>
          </w:p>
        </w:tc>
        <w:tc>
          <w:tcPr>
            <w:tcW w:w="17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2F2700" w:rsidRDefault="00710C16" w:rsidP="00F35422">
            <w:pPr>
              <w:pStyle w:val="Body"/>
              <w:spacing w:after="0" w:line="240" w:lineRule="auto"/>
              <w:rPr>
                <w:color w:val="auto"/>
                <w:sz w:val="20"/>
                <w:szCs w:val="20"/>
              </w:rPr>
            </w:pPr>
            <w:r w:rsidRPr="002F2700">
              <w:rPr>
                <w:color w:val="auto"/>
                <w:sz w:val="20"/>
                <w:szCs w:val="20"/>
              </w:rPr>
              <w:t>64 million</w:t>
            </w:r>
          </w:p>
        </w:tc>
        <w:tc>
          <w:tcPr>
            <w:tcW w:w="16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2F2700" w:rsidRDefault="00710C16" w:rsidP="00F35422">
            <w:pPr>
              <w:pStyle w:val="Body"/>
              <w:spacing w:after="0" w:line="240" w:lineRule="auto"/>
              <w:rPr>
                <w:color w:val="auto"/>
                <w:sz w:val="20"/>
                <w:szCs w:val="20"/>
              </w:rPr>
            </w:pPr>
            <w:r w:rsidRPr="002F2700">
              <w:rPr>
                <w:color w:val="auto"/>
                <w:sz w:val="20"/>
                <w:szCs w:val="20"/>
              </w:rPr>
              <w:t>331</w:t>
            </w:r>
          </w:p>
        </w:tc>
      </w:tr>
      <w:tr w:rsidR="00352B79" w:rsidRPr="0047201C" w:rsidTr="002F2700">
        <w:tc>
          <w:tcPr>
            <w:tcW w:w="18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2F2700" w:rsidRDefault="00710C16" w:rsidP="00F35422">
            <w:pPr>
              <w:pStyle w:val="Body"/>
              <w:spacing w:after="0" w:line="240" w:lineRule="auto"/>
              <w:rPr>
                <w:color w:val="auto"/>
                <w:sz w:val="20"/>
                <w:szCs w:val="20"/>
              </w:rPr>
            </w:pPr>
            <w:r w:rsidRPr="002F2700">
              <w:rPr>
                <w:color w:val="auto"/>
                <w:sz w:val="20"/>
                <w:szCs w:val="20"/>
              </w:rPr>
              <w:t>(3) Italy</w:t>
            </w:r>
          </w:p>
        </w:tc>
        <w:tc>
          <w:tcPr>
            <w:tcW w:w="17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2F2700" w:rsidRDefault="00710C16" w:rsidP="00F35422">
            <w:pPr>
              <w:pStyle w:val="Body"/>
              <w:spacing w:after="0" w:line="240" w:lineRule="auto"/>
              <w:rPr>
                <w:color w:val="auto"/>
                <w:sz w:val="20"/>
                <w:szCs w:val="20"/>
              </w:rPr>
            </w:pPr>
            <w:r w:rsidRPr="002F2700">
              <w:rPr>
                <w:color w:val="auto"/>
                <w:sz w:val="20"/>
                <w:szCs w:val="20"/>
              </w:rPr>
              <w:t>52 million</w:t>
            </w:r>
          </w:p>
        </w:tc>
        <w:tc>
          <w:tcPr>
            <w:tcW w:w="16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2F2700" w:rsidRDefault="00710C16" w:rsidP="00F35422">
            <w:pPr>
              <w:pStyle w:val="Body"/>
              <w:spacing w:after="0" w:line="240" w:lineRule="auto"/>
              <w:rPr>
                <w:color w:val="auto"/>
                <w:sz w:val="20"/>
                <w:szCs w:val="20"/>
              </w:rPr>
            </w:pPr>
            <w:r w:rsidRPr="002F2700">
              <w:rPr>
                <w:color w:val="auto"/>
                <w:sz w:val="20"/>
                <w:szCs w:val="20"/>
              </w:rPr>
              <w:t>315</w:t>
            </w:r>
          </w:p>
        </w:tc>
      </w:tr>
      <w:tr w:rsidR="00352B79" w:rsidRPr="0047201C" w:rsidTr="002F2700">
        <w:tc>
          <w:tcPr>
            <w:tcW w:w="18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2F2700" w:rsidRDefault="00710C16" w:rsidP="00F35422">
            <w:pPr>
              <w:pStyle w:val="Body"/>
              <w:spacing w:after="0" w:line="240" w:lineRule="auto"/>
              <w:rPr>
                <w:color w:val="auto"/>
                <w:sz w:val="20"/>
                <w:szCs w:val="20"/>
              </w:rPr>
            </w:pPr>
            <w:r w:rsidRPr="002F2700">
              <w:rPr>
                <w:color w:val="auto"/>
                <w:sz w:val="20"/>
                <w:szCs w:val="20"/>
              </w:rPr>
              <w:t>(4) Spain</w:t>
            </w:r>
          </w:p>
        </w:tc>
        <w:tc>
          <w:tcPr>
            <w:tcW w:w="17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2F2700" w:rsidRDefault="00710C16" w:rsidP="00F35422">
            <w:pPr>
              <w:pStyle w:val="Body"/>
              <w:spacing w:after="0" w:line="240" w:lineRule="auto"/>
              <w:rPr>
                <w:color w:val="auto"/>
                <w:sz w:val="20"/>
                <w:szCs w:val="20"/>
              </w:rPr>
            </w:pPr>
            <w:r w:rsidRPr="002F2700">
              <w:rPr>
                <w:color w:val="auto"/>
                <w:sz w:val="20"/>
                <w:szCs w:val="20"/>
              </w:rPr>
              <w:t>40 million</w:t>
            </w:r>
          </w:p>
        </w:tc>
        <w:tc>
          <w:tcPr>
            <w:tcW w:w="16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2F2700" w:rsidRDefault="00710C16" w:rsidP="00F35422">
            <w:pPr>
              <w:pStyle w:val="Body"/>
              <w:spacing w:after="0" w:line="240" w:lineRule="auto"/>
              <w:rPr>
                <w:color w:val="auto"/>
                <w:sz w:val="20"/>
                <w:szCs w:val="20"/>
              </w:rPr>
            </w:pPr>
            <w:r w:rsidRPr="002F2700">
              <w:rPr>
                <w:color w:val="auto"/>
                <w:sz w:val="20"/>
                <w:szCs w:val="20"/>
              </w:rPr>
              <w:t>264</w:t>
            </w:r>
          </w:p>
        </w:tc>
      </w:tr>
      <w:tr w:rsidR="00352B79" w:rsidRPr="0047201C" w:rsidTr="002F2700">
        <w:tc>
          <w:tcPr>
            <w:tcW w:w="18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2F2700" w:rsidRDefault="00710C16" w:rsidP="00F35422">
            <w:pPr>
              <w:pStyle w:val="Body"/>
              <w:spacing w:after="0" w:line="240" w:lineRule="auto"/>
              <w:rPr>
                <w:color w:val="auto"/>
                <w:sz w:val="20"/>
                <w:szCs w:val="20"/>
              </w:rPr>
            </w:pPr>
            <w:r w:rsidRPr="002F2700">
              <w:rPr>
                <w:color w:val="auto"/>
                <w:sz w:val="20"/>
                <w:szCs w:val="20"/>
              </w:rPr>
              <w:t>(5) Egypt</w:t>
            </w:r>
          </w:p>
        </w:tc>
        <w:tc>
          <w:tcPr>
            <w:tcW w:w="17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2F2700" w:rsidRDefault="00710C16" w:rsidP="00F35422">
            <w:pPr>
              <w:pStyle w:val="Body"/>
              <w:spacing w:after="0" w:line="240" w:lineRule="auto"/>
              <w:rPr>
                <w:color w:val="auto"/>
                <w:sz w:val="20"/>
                <w:szCs w:val="20"/>
              </w:rPr>
            </w:pPr>
            <w:r w:rsidRPr="002F2700">
              <w:rPr>
                <w:color w:val="auto"/>
                <w:sz w:val="20"/>
                <w:szCs w:val="20"/>
              </w:rPr>
              <w:t>81.7 million</w:t>
            </w:r>
          </w:p>
        </w:tc>
        <w:tc>
          <w:tcPr>
            <w:tcW w:w="16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2F2700" w:rsidRDefault="00710C16" w:rsidP="00F35422">
            <w:pPr>
              <w:pStyle w:val="Body"/>
              <w:spacing w:after="0" w:line="240" w:lineRule="auto"/>
              <w:rPr>
                <w:color w:val="auto"/>
                <w:sz w:val="20"/>
                <w:szCs w:val="20"/>
              </w:rPr>
            </w:pPr>
            <w:r w:rsidRPr="002F2700">
              <w:rPr>
                <w:color w:val="auto"/>
                <w:sz w:val="20"/>
                <w:szCs w:val="20"/>
              </w:rPr>
              <w:t>264</w:t>
            </w:r>
          </w:p>
        </w:tc>
      </w:tr>
      <w:tr w:rsidR="00352B79" w:rsidRPr="0047201C" w:rsidTr="002F2700">
        <w:tc>
          <w:tcPr>
            <w:tcW w:w="18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2F2700" w:rsidRDefault="00710C16" w:rsidP="00F35422">
            <w:pPr>
              <w:pStyle w:val="Body"/>
              <w:spacing w:after="0" w:line="240" w:lineRule="auto"/>
              <w:rPr>
                <w:color w:val="auto"/>
                <w:sz w:val="20"/>
                <w:szCs w:val="20"/>
              </w:rPr>
            </w:pPr>
            <w:r w:rsidRPr="002F2700">
              <w:rPr>
                <w:color w:val="auto"/>
                <w:sz w:val="20"/>
                <w:szCs w:val="20"/>
              </w:rPr>
              <w:t>(6) Thailand</w:t>
            </w:r>
          </w:p>
        </w:tc>
        <w:tc>
          <w:tcPr>
            <w:tcW w:w="17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2F2700" w:rsidRDefault="00710C16" w:rsidP="00F35422">
            <w:pPr>
              <w:pStyle w:val="Body"/>
              <w:spacing w:after="0" w:line="240" w:lineRule="auto"/>
              <w:rPr>
                <w:color w:val="auto"/>
                <w:sz w:val="20"/>
                <w:szCs w:val="20"/>
              </w:rPr>
            </w:pPr>
            <w:r w:rsidRPr="002F2700">
              <w:rPr>
                <w:color w:val="auto"/>
                <w:sz w:val="20"/>
                <w:szCs w:val="20"/>
              </w:rPr>
              <w:t>65.4 million</w:t>
            </w:r>
          </w:p>
        </w:tc>
        <w:tc>
          <w:tcPr>
            <w:tcW w:w="16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2F2700" w:rsidRDefault="00710C16" w:rsidP="00F35422">
            <w:pPr>
              <w:pStyle w:val="Body"/>
              <w:spacing w:after="0" w:line="240" w:lineRule="auto"/>
              <w:rPr>
                <w:color w:val="auto"/>
                <w:sz w:val="20"/>
                <w:szCs w:val="20"/>
              </w:rPr>
            </w:pPr>
            <w:r w:rsidRPr="002F2700">
              <w:rPr>
                <w:color w:val="auto"/>
                <w:sz w:val="20"/>
                <w:szCs w:val="20"/>
              </w:rPr>
              <w:t>150</w:t>
            </w:r>
          </w:p>
        </w:tc>
      </w:tr>
      <w:tr w:rsidR="00352B79" w:rsidRPr="0047201C" w:rsidTr="002F2700">
        <w:tc>
          <w:tcPr>
            <w:tcW w:w="18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2F2700" w:rsidRDefault="00710C16" w:rsidP="004915DE">
            <w:pPr>
              <w:pStyle w:val="Body"/>
              <w:spacing w:after="0" w:line="240" w:lineRule="auto"/>
              <w:rPr>
                <w:color w:val="auto"/>
                <w:sz w:val="20"/>
                <w:szCs w:val="20"/>
              </w:rPr>
            </w:pPr>
            <w:r w:rsidRPr="002F2700">
              <w:rPr>
                <w:color w:val="auto"/>
                <w:sz w:val="20"/>
                <w:szCs w:val="20"/>
              </w:rPr>
              <w:t>(7) Ethiopia</w:t>
            </w:r>
          </w:p>
        </w:tc>
        <w:tc>
          <w:tcPr>
            <w:tcW w:w="17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2F2700" w:rsidRDefault="00710C16" w:rsidP="004915DE">
            <w:pPr>
              <w:pStyle w:val="Body"/>
              <w:spacing w:after="0" w:line="240" w:lineRule="auto"/>
              <w:rPr>
                <w:color w:val="auto"/>
                <w:sz w:val="20"/>
                <w:szCs w:val="20"/>
              </w:rPr>
            </w:pPr>
            <w:r w:rsidRPr="002F2700">
              <w:rPr>
                <w:color w:val="auto"/>
                <w:sz w:val="20"/>
                <w:szCs w:val="20"/>
              </w:rPr>
              <w:t>78 million</w:t>
            </w:r>
          </w:p>
        </w:tc>
        <w:tc>
          <w:tcPr>
            <w:tcW w:w="16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2F2700" w:rsidRDefault="00710C16" w:rsidP="004915DE">
            <w:pPr>
              <w:pStyle w:val="Body"/>
              <w:spacing w:after="0" w:line="240" w:lineRule="auto"/>
              <w:rPr>
                <w:color w:val="auto"/>
                <w:sz w:val="20"/>
                <w:szCs w:val="20"/>
              </w:rPr>
            </w:pPr>
            <w:r w:rsidRPr="002F2700">
              <w:rPr>
                <w:color w:val="auto"/>
                <w:sz w:val="20"/>
                <w:szCs w:val="20"/>
              </w:rPr>
              <w:t>108</w:t>
            </w:r>
          </w:p>
        </w:tc>
      </w:tr>
      <w:tr w:rsidR="00352B79" w:rsidRPr="0047201C" w:rsidTr="002F2700">
        <w:tc>
          <w:tcPr>
            <w:tcW w:w="18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2F2700" w:rsidRDefault="00710C16" w:rsidP="004915DE">
            <w:pPr>
              <w:pStyle w:val="Body"/>
              <w:spacing w:after="0" w:line="240" w:lineRule="auto"/>
              <w:rPr>
                <w:color w:val="auto"/>
                <w:sz w:val="20"/>
                <w:szCs w:val="20"/>
              </w:rPr>
            </w:pPr>
            <w:r w:rsidRPr="002F2700">
              <w:rPr>
                <w:color w:val="auto"/>
                <w:sz w:val="20"/>
                <w:szCs w:val="20"/>
              </w:rPr>
              <w:t>(8) Australia</w:t>
            </w:r>
          </w:p>
        </w:tc>
        <w:tc>
          <w:tcPr>
            <w:tcW w:w="17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2F2700" w:rsidRDefault="00710C16" w:rsidP="004915DE">
            <w:pPr>
              <w:pStyle w:val="Body"/>
              <w:spacing w:after="0" w:line="240" w:lineRule="auto"/>
              <w:rPr>
                <w:color w:val="auto"/>
                <w:sz w:val="20"/>
                <w:szCs w:val="20"/>
              </w:rPr>
            </w:pPr>
            <w:r w:rsidRPr="002F2700">
              <w:rPr>
                <w:color w:val="auto"/>
                <w:sz w:val="20"/>
                <w:szCs w:val="20"/>
              </w:rPr>
              <w:t>20.6 million</w:t>
            </w:r>
          </w:p>
        </w:tc>
        <w:tc>
          <w:tcPr>
            <w:tcW w:w="16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2F2700" w:rsidRDefault="00710C16" w:rsidP="004915DE">
            <w:pPr>
              <w:pStyle w:val="Body"/>
              <w:spacing w:after="0" w:line="240" w:lineRule="auto"/>
              <w:rPr>
                <w:color w:val="auto"/>
                <w:sz w:val="20"/>
                <w:szCs w:val="20"/>
              </w:rPr>
            </w:pPr>
            <w:r w:rsidRPr="002F2700">
              <w:rPr>
                <w:color w:val="auto"/>
                <w:sz w:val="20"/>
                <w:szCs w:val="20"/>
              </w:rPr>
              <w:t>76</w:t>
            </w:r>
          </w:p>
        </w:tc>
      </w:tr>
      <w:tr w:rsidR="00352B79" w:rsidRPr="0047201C" w:rsidTr="002F2700">
        <w:tc>
          <w:tcPr>
            <w:tcW w:w="18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2F2700" w:rsidRDefault="00710C16" w:rsidP="004915DE">
            <w:pPr>
              <w:pStyle w:val="Body"/>
              <w:spacing w:after="0" w:line="240" w:lineRule="auto"/>
              <w:rPr>
                <w:color w:val="auto"/>
                <w:sz w:val="20"/>
                <w:szCs w:val="20"/>
              </w:rPr>
            </w:pPr>
            <w:r w:rsidRPr="002F2700">
              <w:rPr>
                <w:color w:val="auto"/>
                <w:sz w:val="20"/>
                <w:szCs w:val="20"/>
              </w:rPr>
              <w:t>(9) Malaysia</w:t>
            </w:r>
          </w:p>
        </w:tc>
        <w:tc>
          <w:tcPr>
            <w:tcW w:w="17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2F2700" w:rsidRDefault="00710C16" w:rsidP="004915DE">
            <w:pPr>
              <w:pStyle w:val="Body"/>
              <w:spacing w:after="0" w:line="240" w:lineRule="auto"/>
              <w:rPr>
                <w:color w:val="auto"/>
                <w:sz w:val="20"/>
                <w:szCs w:val="20"/>
              </w:rPr>
            </w:pPr>
            <w:r w:rsidRPr="002F2700">
              <w:rPr>
                <w:color w:val="auto"/>
                <w:sz w:val="20"/>
                <w:szCs w:val="20"/>
              </w:rPr>
              <w:t>25 million</w:t>
            </w:r>
          </w:p>
        </w:tc>
        <w:tc>
          <w:tcPr>
            <w:tcW w:w="16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2F2700" w:rsidRDefault="00710C16" w:rsidP="004915DE">
            <w:pPr>
              <w:pStyle w:val="Body"/>
              <w:spacing w:after="0" w:line="240" w:lineRule="auto"/>
              <w:rPr>
                <w:color w:val="auto"/>
                <w:sz w:val="20"/>
                <w:szCs w:val="20"/>
              </w:rPr>
            </w:pPr>
            <w:r w:rsidRPr="002F2700">
              <w:rPr>
                <w:color w:val="auto"/>
                <w:sz w:val="20"/>
                <w:szCs w:val="20"/>
              </w:rPr>
              <w:t>70</w:t>
            </w:r>
          </w:p>
        </w:tc>
      </w:tr>
      <w:tr w:rsidR="00352B79" w:rsidRPr="0047201C" w:rsidTr="002F2700">
        <w:tc>
          <w:tcPr>
            <w:tcW w:w="18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2F2700" w:rsidRDefault="00710C16" w:rsidP="004915DE">
            <w:pPr>
              <w:pStyle w:val="Body"/>
              <w:spacing w:after="0" w:line="240" w:lineRule="auto"/>
              <w:rPr>
                <w:color w:val="auto"/>
                <w:sz w:val="20"/>
                <w:szCs w:val="20"/>
              </w:rPr>
            </w:pPr>
            <w:r w:rsidRPr="002F2700">
              <w:rPr>
                <w:color w:val="auto"/>
                <w:sz w:val="20"/>
                <w:szCs w:val="20"/>
              </w:rPr>
              <w:t>(10) Ireland</w:t>
            </w:r>
          </w:p>
        </w:tc>
        <w:tc>
          <w:tcPr>
            <w:tcW w:w="17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2F2700" w:rsidRDefault="00710C16" w:rsidP="004915DE">
            <w:pPr>
              <w:pStyle w:val="Body"/>
              <w:spacing w:after="0" w:line="240" w:lineRule="auto"/>
              <w:rPr>
                <w:color w:val="auto"/>
                <w:sz w:val="20"/>
                <w:szCs w:val="20"/>
              </w:rPr>
            </w:pPr>
            <w:r w:rsidRPr="002F2700">
              <w:rPr>
                <w:color w:val="auto"/>
                <w:sz w:val="20"/>
                <w:szCs w:val="20"/>
              </w:rPr>
              <w:t>4.1 million</w:t>
            </w:r>
          </w:p>
        </w:tc>
        <w:tc>
          <w:tcPr>
            <w:tcW w:w="16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2F2700" w:rsidRDefault="00710C16" w:rsidP="004915DE">
            <w:pPr>
              <w:pStyle w:val="Body"/>
              <w:spacing w:after="0" w:line="240" w:lineRule="auto"/>
              <w:rPr>
                <w:color w:val="auto"/>
                <w:sz w:val="20"/>
                <w:szCs w:val="20"/>
              </w:rPr>
            </w:pPr>
            <w:r w:rsidRPr="002F2700">
              <w:rPr>
                <w:color w:val="auto"/>
                <w:sz w:val="20"/>
                <w:szCs w:val="20"/>
              </w:rPr>
              <w:t>60</w:t>
            </w:r>
          </w:p>
        </w:tc>
      </w:tr>
    </w:tbl>
    <w:p w:rsidR="00352B79" w:rsidRPr="00B37D44" w:rsidRDefault="00352B79" w:rsidP="00F35422">
      <w:pPr>
        <w:pStyle w:val="Body"/>
        <w:widowControl w:val="0"/>
        <w:spacing w:after="0" w:line="240" w:lineRule="auto"/>
        <w:rPr>
          <w:b/>
          <w:bCs/>
          <w:color w:val="auto"/>
          <w:sz w:val="20"/>
          <w:szCs w:val="20"/>
        </w:rPr>
      </w:pPr>
    </w:p>
    <w:p w:rsidR="00352B79" w:rsidRPr="00B37D44" w:rsidRDefault="00710C16" w:rsidP="00F35422">
      <w:pPr>
        <w:pStyle w:val="Body"/>
        <w:widowControl w:val="0"/>
        <w:spacing w:after="0" w:line="240" w:lineRule="auto"/>
        <w:rPr>
          <w:color w:val="auto"/>
          <w:sz w:val="20"/>
          <w:szCs w:val="20"/>
        </w:rPr>
      </w:pPr>
      <w:r w:rsidRPr="00B37D44">
        <w:rPr>
          <w:b/>
          <w:bCs/>
          <w:color w:val="auto"/>
          <w:sz w:val="20"/>
          <w:szCs w:val="20"/>
        </w:rPr>
        <w:t xml:space="preserve">EVERY FEDERAL STATE WILL HAVE OWN </w:t>
      </w:r>
      <w:proofErr w:type="gramStart"/>
      <w:r w:rsidRPr="00B37D44">
        <w:rPr>
          <w:b/>
          <w:bCs/>
          <w:color w:val="auto"/>
          <w:sz w:val="20"/>
          <w:szCs w:val="20"/>
        </w:rPr>
        <w:t>GOVERNOR  &amp;</w:t>
      </w:r>
      <w:proofErr w:type="gramEnd"/>
      <w:r w:rsidRPr="00B37D44">
        <w:rPr>
          <w:b/>
          <w:bCs/>
          <w:color w:val="auto"/>
          <w:sz w:val="20"/>
          <w:szCs w:val="20"/>
        </w:rPr>
        <w:t xml:space="preserve"> VICE-GOVERNOR</w:t>
      </w:r>
    </w:p>
    <w:tbl>
      <w:tblPr>
        <w:tblW w:w="590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64"/>
        <w:gridCol w:w="4140"/>
      </w:tblGrid>
      <w:tr w:rsidR="00352B79" w:rsidRPr="00B37D44" w:rsidTr="0047201C">
        <w:trPr>
          <w:trHeight w:val="2159"/>
        </w:trPr>
        <w:tc>
          <w:tcPr>
            <w:tcW w:w="17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2F2700" w:rsidRDefault="00710C16">
            <w:pPr>
              <w:pStyle w:val="Body"/>
              <w:spacing w:after="0" w:line="240" w:lineRule="auto"/>
              <w:rPr>
                <w:color w:val="auto"/>
                <w:sz w:val="20"/>
              </w:rPr>
            </w:pPr>
            <w:r w:rsidRPr="002F2700">
              <w:rPr>
                <w:color w:val="auto"/>
                <w:sz w:val="20"/>
                <w:szCs w:val="20"/>
              </w:rPr>
              <w:t>Qualifications</w:t>
            </w: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2F2700" w:rsidRDefault="00710C16" w:rsidP="00C20C51">
            <w:pPr>
              <w:pStyle w:val="Body"/>
              <w:numPr>
                <w:ilvl w:val="0"/>
                <w:numId w:val="85"/>
              </w:numPr>
              <w:tabs>
                <w:tab w:val="clear" w:pos="360"/>
                <w:tab w:val="num" w:pos="396"/>
              </w:tabs>
              <w:spacing w:after="0" w:line="240" w:lineRule="auto"/>
              <w:ind w:left="396" w:hanging="396"/>
              <w:rPr>
                <w:color w:val="auto"/>
                <w:sz w:val="20"/>
              </w:rPr>
            </w:pPr>
            <w:r w:rsidRPr="002F2700">
              <w:rPr>
                <w:color w:val="auto"/>
                <w:sz w:val="20"/>
                <w:szCs w:val="20"/>
              </w:rPr>
              <w:t>Natural born citizen</w:t>
            </w:r>
          </w:p>
          <w:p w:rsidR="00352B79" w:rsidRPr="002F2700" w:rsidRDefault="00710C16" w:rsidP="00C20C51">
            <w:pPr>
              <w:pStyle w:val="Body"/>
              <w:numPr>
                <w:ilvl w:val="0"/>
                <w:numId w:val="86"/>
              </w:numPr>
              <w:tabs>
                <w:tab w:val="clear" w:pos="360"/>
                <w:tab w:val="num" w:pos="396"/>
              </w:tabs>
              <w:spacing w:after="0" w:line="240" w:lineRule="auto"/>
              <w:ind w:left="396" w:hanging="396"/>
              <w:rPr>
                <w:color w:val="auto"/>
                <w:sz w:val="20"/>
              </w:rPr>
            </w:pPr>
            <w:r w:rsidRPr="002F2700">
              <w:rPr>
                <w:color w:val="auto"/>
                <w:sz w:val="20"/>
                <w:szCs w:val="20"/>
              </w:rPr>
              <w:t>A registered voter of any province, city, municipality or barangays of the State</w:t>
            </w:r>
          </w:p>
          <w:p w:rsidR="00352B79" w:rsidRPr="002F2700" w:rsidRDefault="00710C16" w:rsidP="00C20C51">
            <w:pPr>
              <w:pStyle w:val="Body"/>
              <w:numPr>
                <w:ilvl w:val="0"/>
                <w:numId w:val="87"/>
              </w:numPr>
              <w:tabs>
                <w:tab w:val="clear" w:pos="360"/>
                <w:tab w:val="num" w:pos="396"/>
              </w:tabs>
              <w:spacing w:after="0" w:line="240" w:lineRule="auto"/>
              <w:ind w:left="396" w:hanging="396"/>
              <w:rPr>
                <w:color w:val="auto"/>
                <w:sz w:val="20"/>
              </w:rPr>
            </w:pPr>
            <w:r w:rsidRPr="002F2700">
              <w:rPr>
                <w:color w:val="auto"/>
                <w:sz w:val="20"/>
                <w:szCs w:val="20"/>
              </w:rPr>
              <w:t>At least, a graduate of a public or private high school recognized by the government</w:t>
            </w:r>
          </w:p>
          <w:p w:rsidR="00352B79" w:rsidRPr="002F2700" w:rsidRDefault="00710C16" w:rsidP="00C20C51">
            <w:pPr>
              <w:pStyle w:val="Body"/>
              <w:numPr>
                <w:ilvl w:val="0"/>
                <w:numId w:val="88"/>
              </w:numPr>
              <w:tabs>
                <w:tab w:val="clear" w:pos="360"/>
                <w:tab w:val="num" w:pos="396"/>
              </w:tabs>
              <w:spacing w:after="0" w:line="240" w:lineRule="auto"/>
              <w:ind w:left="396" w:hanging="396"/>
              <w:rPr>
                <w:color w:val="auto"/>
                <w:sz w:val="20"/>
              </w:rPr>
            </w:pPr>
            <w:r w:rsidRPr="002F2700">
              <w:rPr>
                <w:color w:val="auto"/>
                <w:sz w:val="20"/>
                <w:szCs w:val="20"/>
              </w:rPr>
              <w:t>At least, 30 years of age on the day of the election, and an actual resident of the State for, at least 5 years immediately prior to the election.</w:t>
            </w:r>
          </w:p>
        </w:tc>
      </w:tr>
      <w:tr w:rsidR="00352B79" w:rsidRPr="00B37D44" w:rsidTr="0047201C">
        <w:trPr>
          <w:trHeight w:val="1169"/>
        </w:trPr>
        <w:tc>
          <w:tcPr>
            <w:tcW w:w="17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2F2700" w:rsidRDefault="00710C16">
            <w:pPr>
              <w:pStyle w:val="Body"/>
              <w:spacing w:after="0" w:line="240" w:lineRule="auto"/>
              <w:rPr>
                <w:color w:val="auto"/>
                <w:sz w:val="20"/>
              </w:rPr>
            </w:pPr>
            <w:r w:rsidRPr="002F2700">
              <w:rPr>
                <w:color w:val="auto"/>
                <w:sz w:val="20"/>
                <w:szCs w:val="20"/>
              </w:rPr>
              <w:lastRenderedPageBreak/>
              <w:t>Term of Office</w:t>
            </w: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2F2700" w:rsidRDefault="00710C16" w:rsidP="00C20C51">
            <w:pPr>
              <w:pStyle w:val="Body"/>
              <w:numPr>
                <w:ilvl w:val="0"/>
                <w:numId w:val="89"/>
              </w:numPr>
              <w:tabs>
                <w:tab w:val="clear" w:pos="360"/>
                <w:tab w:val="num" w:pos="396"/>
              </w:tabs>
              <w:spacing w:after="0" w:line="240" w:lineRule="auto"/>
              <w:ind w:left="396" w:hanging="396"/>
              <w:rPr>
                <w:color w:val="auto"/>
                <w:sz w:val="20"/>
              </w:rPr>
            </w:pPr>
            <w:r w:rsidRPr="002F2700">
              <w:rPr>
                <w:color w:val="auto"/>
                <w:sz w:val="20"/>
                <w:szCs w:val="20"/>
              </w:rPr>
              <w:t>Shall serve for no more than three consecutive terms of 4 years each which shall begin at 12 noon of the 30</w:t>
            </w:r>
            <w:r w:rsidRPr="002F2700">
              <w:rPr>
                <w:color w:val="auto"/>
                <w:sz w:val="20"/>
                <w:szCs w:val="20"/>
                <w:vertAlign w:val="superscript"/>
              </w:rPr>
              <w:t>th</w:t>
            </w:r>
            <w:r w:rsidRPr="002F2700">
              <w:rPr>
                <w:color w:val="auto"/>
                <w:sz w:val="20"/>
                <w:szCs w:val="20"/>
              </w:rPr>
              <w:t xml:space="preserve"> day of June next following the day of their election and shall end at noon of the same day 4 years thereafter</w:t>
            </w:r>
          </w:p>
        </w:tc>
      </w:tr>
      <w:tr w:rsidR="00352B79" w:rsidRPr="00B37D44" w:rsidTr="0047201C">
        <w:trPr>
          <w:trHeight w:val="719"/>
        </w:trPr>
        <w:tc>
          <w:tcPr>
            <w:tcW w:w="17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2F2700" w:rsidRDefault="00710C16">
            <w:pPr>
              <w:pStyle w:val="Body"/>
              <w:spacing w:after="0" w:line="240" w:lineRule="auto"/>
              <w:rPr>
                <w:color w:val="auto"/>
                <w:sz w:val="20"/>
              </w:rPr>
            </w:pPr>
            <w:r w:rsidRPr="002F2700">
              <w:rPr>
                <w:color w:val="auto"/>
                <w:sz w:val="20"/>
                <w:szCs w:val="20"/>
              </w:rPr>
              <w:t>Manner of Election</w:t>
            </w: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52B79" w:rsidRPr="002F2700" w:rsidRDefault="00710C16" w:rsidP="00C20C51">
            <w:pPr>
              <w:pStyle w:val="Body"/>
              <w:numPr>
                <w:ilvl w:val="0"/>
                <w:numId w:val="90"/>
              </w:numPr>
              <w:tabs>
                <w:tab w:val="clear" w:pos="360"/>
                <w:tab w:val="num" w:pos="396"/>
              </w:tabs>
              <w:spacing w:after="0" w:line="240" w:lineRule="auto"/>
              <w:ind w:left="396" w:hanging="396"/>
              <w:rPr>
                <w:color w:val="auto"/>
                <w:sz w:val="20"/>
              </w:rPr>
            </w:pPr>
            <w:r w:rsidRPr="002F2700">
              <w:rPr>
                <w:color w:val="auto"/>
                <w:sz w:val="20"/>
                <w:szCs w:val="20"/>
              </w:rPr>
              <w:t>Shall be elected by the qualified voters of the provinces, cities, municipalities and barangays located in the State.</w:t>
            </w:r>
          </w:p>
        </w:tc>
      </w:tr>
    </w:tbl>
    <w:p w:rsidR="00762B0B" w:rsidRPr="00762B0B" w:rsidRDefault="00762B0B" w:rsidP="00762B0B">
      <w:pPr>
        <w:pStyle w:val="Body"/>
        <w:widowControl w:val="0"/>
        <w:ind w:firstLine="432"/>
        <w:rPr>
          <w:sz w:val="20"/>
          <w:szCs w:val="20"/>
          <w:lang w:val="en-PH"/>
        </w:rPr>
      </w:pPr>
      <w:r w:rsidRPr="00762B0B">
        <w:rPr>
          <w:bCs/>
          <w:sz w:val="20"/>
          <w:szCs w:val="20"/>
        </w:rPr>
        <w:t xml:space="preserve">There will still be Provincial Governors, City or Municipal Mayors and other local government officials. </w:t>
      </w:r>
    </w:p>
    <w:p w:rsidR="00762B0B" w:rsidRPr="00B37D44" w:rsidRDefault="00762B0B" w:rsidP="0047201C">
      <w:pPr>
        <w:pStyle w:val="Body"/>
        <w:widowControl w:val="0"/>
        <w:spacing w:after="0" w:line="240" w:lineRule="auto"/>
        <w:rPr>
          <w:color w:val="auto"/>
          <w:sz w:val="20"/>
          <w:szCs w:val="20"/>
        </w:rPr>
      </w:pPr>
      <w:r>
        <w:rPr>
          <w:color w:val="auto"/>
          <w:sz w:val="20"/>
          <w:szCs w:val="20"/>
        </w:rPr>
        <w:tab/>
      </w:r>
    </w:p>
    <w:p w:rsidR="00352B79" w:rsidRPr="00B37D44" w:rsidRDefault="00710C16" w:rsidP="0047201C">
      <w:pPr>
        <w:pStyle w:val="Body"/>
        <w:spacing w:after="0" w:line="240" w:lineRule="auto"/>
        <w:jc w:val="both"/>
        <w:rPr>
          <w:b/>
          <w:bCs/>
          <w:color w:val="auto"/>
          <w:sz w:val="20"/>
          <w:szCs w:val="20"/>
        </w:rPr>
      </w:pPr>
      <w:r w:rsidRPr="00B37D44">
        <w:rPr>
          <w:b/>
          <w:bCs/>
          <w:color w:val="auto"/>
          <w:sz w:val="20"/>
          <w:szCs w:val="20"/>
        </w:rPr>
        <w:t>STATE LEGISLATURES</w:t>
      </w:r>
    </w:p>
    <w:p w:rsidR="00352B79" w:rsidRPr="00B37D44" w:rsidRDefault="00710C16" w:rsidP="00D2720D">
      <w:pPr>
        <w:pStyle w:val="ListParagraph"/>
        <w:numPr>
          <w:ilvl w:val="0"/>
          <w:numId w:val="91"/>
        </w:numPr>
        <w:tabs>
          <w:tab w:val="clear" w:pos="720"/>
          <w:tab w:val="num" w:pos="756"/>
        </w:tabs>
        <w:spacing w:after="120" w:line="240" w:lineRule="auto"/>
        <w:ind w:left="756" w:hanging="396"/>
        <w:jc w:val="both"/>
        <w:rPr>
          <w:color w:val="auto"/>
        </w:rPr>
      </w:pPr>
      <w:r w:rsidRPr="00B37D44">
        <w:rPr>
          <w:rFonts w:ascii="Trebuchet MS"/>
          <w:color w:val="auto"/>
          <w:sz w:val="20"/>
          <w:szCs w:val="20"/>
        </w:rPr>
        <w:t>Every State will have a Unicameral State Legislature.</w:t>
      </w:r>
    </w:p>
    <w:p w:rsidR="00352B79" w:rsidRPr="00B37D44" w:rsidRDefault="00710C16" w:rsidP="00D2720D">
      <w:pPr>
        <w:pStyle w:val="ListParagraph"/>
        <w:numPr>
          <w:ilvl w:val="0"/>
          <w:numId w:val="92"/>
        </w:numPr>
        <w:tabs>
          <w:tab w:val="clear" w:pos="720"/>
          <w:tab w:val="num" w:pos="756"/>
        </w:tabs>
        <w:spacing w:after="120" w:line="240" w:lineRule="auto"/>
        <w:ind w:left="756" w:hanging="396"/>
        <w:jc w:val="both"/>
        <w:rPr>
          <w:color w:val="auto"/>
        </w:rPr>
      </w:pPr>
      <w:r w:rsidRPr="00B37D44">
        <w:rPr>
          <w:rFonts w:ascii="Trebuchet MS"/>
          <w:color w:val="auto"/>
          <w:sz w:val="20"/>
          <w:szCs w:val="20"/>
        </w:rPr>
        <w:t>Three State Legislators will represent every province and city in the State Legislature.</w:t>
      </w:r>
    </w:p>
    <w:p w:rsidR="00352B79" w:rsidRPr="00B37D44" w:rsidRDefault="00710C16" w:rsidP="00D2720D">
      <w:pPr>
        <w:pStyle w:val="ListParagraph"/>
        <w:numPr>
          <w:ilvl w:val="0"/>
          <w:numId w:val="93"/>
        </w:numPr>
        <w:tabs>
          <w:tab w:val="clear" w:pos="720"/>
          <w:tab w:val="num" w:pos="756"/>
        </w:tabs>
        <w:spacing w:after="120" w:line="240" w:lineRule="auto"/>
        <w:ind w:left="756" w:hanging="396"/>
        <w:jc w:val="both"/>
        <w:rPr>
          <w:color w:val="auto"/>
        </w:rPr>
      </w:pPr>
      <w:r w:rsidRPr="00B37D44">
        <w:rPr>
          <w:rFonts w:ascii="Trebuchet MS"/>
          <w:color w:val="auto"/>
          <w:sz w:val="20"/>
          <w:szCs w:val="20"/>
        </w:rPr>
        <w:t xml:space="preserve">Elected by their peers in the </w:t>
      </w:r>
      <w:proofErr w:type="spellStart"/>
      <w:r w:rsidRPr="00B37D44">
        <w:rPr>
          <w:rFonts w:ascii="Trebuchet MS"/>
          <w:color w:val="auto"/>
          <w:sz w:val="20"/>
          <w:szCs w:val="20"/>
        </w:rPr>
        <w:t>Sangguniang</w:t>
      </w:r>
      <w:proofErr w:type="spellEnd"/>
      <w:r w:rsidRPr="00B37D44">
        <w:rPr>
          <w:rFonts w:ascii="Trebuchet MS"/>
          <w:color w:val="auto"/>
          <w:sz w:val="20"/>
          <w:szCs w:val="20"/>
        </w:rPr>
        <w:t xml:space="preserve"> </w:t>
      </w:r>
      <w:proofErr w:type="spellStart"/>
      <w:r w:rsidRPr="00B37D44">
        <w:rPr>
          <w:rFonts w:ascii="Trebuchet MS"/>
          <w:color w:val="auto"/>
          <w:sz w:val="20"/>
          <w:szCs w:val="20"/>
        </w:rPr>
        <w:t>Panlalawigan</w:t>
      </w:r>
      <w:proofErr w:type="spellEnd"/>
      <w:r w:rsidRPr="00B37D44">
        <w:rPr>
          <w:rFonts w:ascii="Trebuchet MS"/>
          <w:color w:val="auto"/>
          <w:sz w:val="20"/>
          <w:szCs w:val="20"/>
        </w:rPr>
        <w:t xml:space="preserve"> and </w:t>
      </w:r>
      <w:proofErr w:type="spellStart"/>
      <w:r w:rsidRPr="00B37D44">
        <w:rPr>
          <w:rFonts w:ascii="Trebuchet MS"/>
          <w:color w:val="auto"/>
          <w:sz w:val="20"/>
          <w:szCs w:val="20"/>
        </w:rPr>
        <w:t>Sangguniang</w:t>
      </w:r>
      <w:proofErr w:type="spellEnd"/>
      <w:r w:rsidRPr="00B37D44">
        <w:rPr>
          <w:rFonts w:ascii="Trebuchet MS"/>
          <w:color w:val="auto"/>
          <w:sz w:val="20"/>
          <w:szCs w:val="20"/>
        </w:rPr>
        <w:t xml:space="preserve"> </w:t>
      </w:r>
      <w:proofErr w:type="spellStart"/>
      <w:r w:rsidRPr="00B37D44">
        <w:rPr>
          <w:rFonts w:ascii="Trebuchet MS"/>
          <w:color w:val="auto"/>
          <w:sz w:val="20"/>
          <w:szCs w:val="20"/>
        </w:rPr>
        <w:t>Panlungsod</w:t>
      </w:r>
      <w:proofErr w:type="spellEnd"/>
      <w:r w:rsidRPr="00B37D44">
        <w:rPr>
          <w:rFonts w:ascii="Trebuchet MS"/>
          <w:color w:val="auto"/>
          <w:sz w:val="20"/>
          <w:szCs w:val="20"/>
        </w:rPr>
        <w:t xml:space="preserve"> respectively.</w:t>
      </w:r>
    </w:p>
    <w:p w:rsidR="00352B79" w:rsidRPr="00B37D44" w:rsidRDefault="00710C16" w:rsidP="00D2720D">
      <w:pPr>
        <w:pStyle w:val="ListParagraph"/>
        <w:numPr>
          <w:ilvl w:val="0"/>
          <w:numId w:val="94"/>
        </w:numPr>
        <w:tabs>
          <w:tab w:val="clear" w:pos="720"/>
          <w:tab w:val="num" w:pos="756"/>
        </w:tabs>
        <w:spacing w:after="120" w:line="240" w:lineRule="auto"/>
        <w:ind w:left="756" w:hanging="396"/>
        <w:jc w:val="both"/>
        <w:rPr>
          <w:color w:val="auto"/>
        </w:rPr>
      </w:pPr>
      <w:r w:rsidRPr="00B37D44">
        <w:rPr>
          <w:rFonts w:ascii="Trebuchet MS"/>
          <w:color w:val="auto"/>
          <w:sz w:val="20"/>
          <w:szCs w:val="20"/>
        </w:rPr>
        <w:t>Three Sectoral Representatives will represent farmers, fisher folk &amp; senior citizens for every province and city in the State Legislature.</w:t>
      </w:r>
    </w:p>
    <w:p w:rsidR="00352B79" w:rsidRPr="00B37D44" w:rsidRDefault="00710C16">
      <w:pPr>
        <w:pStyle w:val="Body"/>
        <w:spacing w:after="0" w:line="240" w:lineRule="auto"/>
        <w:jc w:val="both"/>
        <w:rPr>
          <w:i/>
          <w:iCs/>
          <w:color w:val="auto"/>
          <w:sz w:val="20"/>
          <w:szCs w:val="20"/>
        </w:rPr>
      </w:pPr>
      <w:r w:rsidRPr="00B37D44">
        <w:rPr>
          <w:i/>
          <w:iCs/>
          <w:color w:val="auto"/>
          <w:sz w:val="20"/>
          <w:szCs w:val="20"/>
        </w:rPr>
        <w:t>POWERS in general: Enact laws for the governance of the State</w:t>
      </w:r>
    </w:p>
    <w:p w:rsidR="00352B79" w:rsidRPr="00B37D44" w:rsidRDefault="00352B79">
      <w:pPr>
        <w:pStyle w:val="Body"/>
        <w:spacing w:after="0" w:line="240" w:lineRule="auto"/>
        <w:jc w:val="both"/>
        <w:rPr>
          <w:b/>
          <w:bCs/>
          <w:color w:val="auto"/>
          <w:sz w:val="20"/>
          <w:szCs w:val="20"/>
        </w:rPr>
      </w:pPr>
    </w:p>
    <w:p w:rsidR="00352B79" w:rsidRPr="00B37D44" w:rsidRDefault="00710C16">
      <w:pPr>
        <w:pStyle w:val="Body"/>
        <w:spacing w:after="0" w:line="240" w:lineRule="auto"/>
        <w:jc w:val="both"/>
        <w:rPr>
          <w:b/>
          <w:bCs/>
          <w:color w:val="auto"/>
          <w:sz w:val="20"/>
          <w:szCs w:val="20"/>
        </w:rPr>
      </w:pPr>
      <w:r w:rsidRPr="00B37D44">
        <w:rPr>
          <w:b/>
          <w:bCs/>
          <w:color w:val="auto"/>
          <w:sz w:val="20"/>
          <w:szCs w:val="20"/>
        </w:rPr>
        <w:t>STATE LEGISLATORS</w:t>
      </w:r>
    </w:p>
    <w:p w:rsidR="00352B79" w:rsidRPr="00B37D44" w:rsidRDefault="00710C16">
      <w:pPr>
        <w:pStyle w:val="Body"/>
        <w:spacing w:after="0" w:line="240" w:lineRule="auto"/>
        <w:jc w:val="both"/>
        <w:rPr>
          <w:color w:val="auto"/>
          <w:sz w:val="20"/>
          <w:szCs w:val="20"/>
        </w:rPr>
      </w:pPr>
      <w:r w:rsidRPr="00B37D44">
        <w:rPr>
          <w:rFonts w:ascii="Trebuchet MS"/>
          <w:color w:val="auto"/>
          <w:sz w:val="20"/>
          <w:szCs w:val="20"/>
        </w:rPr>
        <w:t>QUALIFICATIONS:</w:t>
      </w:r>
    </w:p>
    <w:p w:rsidR="00352B79" w:rsidRPr="00B37D44" w:rsidRDefault="00710C16" w:rsidP="00D2720D">
      <w:pPr>
        <w:pStyle w:val="ListParagraph"/>
        <w:numPr>
          <w:ilvl w:val="0"/>
          <w:numId w:val="95"/>
        </w:numPr>
        <w:tabs>
          <w:tab w:val="clear" w:pos="720"/>
          <w:tab w:val="num" w:pos="756"/>
        </w:tabs>
        <w:spacing w:after="120" w:line="240" w:lineRule="auto"/>
        <w:ind w:left="756" w:hanging="396"/>
        <w:jc w:val="both"/>
        <w:rPr>
          <w:color w:val="auto"/>
        </w:rPr>
      </w:pPr>
      <w:r w:rsidRPr="00B37D44">
        <w:rPr>
          <w:rFonts w:ascii="Trebuchet MS"/>
          <w:color w:val="auto"/>
          <w:sz w:val="20"/>
          <w:szCs w:val="20"/>
        </w:rPr>
        <w:t>A natural born citizen</w:t>
      </w:r>
    </w:p>
    <w:p w:rsidR="00352B79" w:rsidRPr="00B37D44" w:rsidRDefault="00710C16" w:rsidP="00D2720D">
      <w:pPr>
        <w:pStyle w:val="ListParagraph"/>
        <w:numPr>
          <w:ilvl w:val="0"/>
          <w:numId w:val="96"/>
        </w:numPr>
        <w:tabs>
          <w:tab w:val="clear" w:pos="720"/>
          <w:tab w:val="num" w:pos="756"/>
        </w:tabs>
        <w:spacing w:after="120" w:line="240" w:lineRule="auto"/>
        <w:ind w:left="756" w:hanging="396"/>
        <w:jc w:val="both"/>
        <w:rPr>
          <w:color w:val="auto"/>
        </w:rPr>
      </w:pPr>
      <w:r w:rsidRPr="00B37D44">
        <w:rPr>
          <w:rFonts w:ascii="Trebuchet MS"/>
          <w:color w:val="auto"/>
          <w:sz w:val="20"/>
          <w:szCs w:val="20"/>
        </w:rPr>
        <w:t>A registered voter of any province, city, municipality or barangays of the State</w:t>
      </w:r>
    </w:p>
    <w:p w:rsidR="00352B79" w:rsidRPr="00B37D44" w:rsidRDefault="00710C16" w:rsidP="00D2720D">
      <w:pPr>
        <w:pStyle w:val="ListParagraph"/>
        <w:numPr>
          <w:ilvl w:val="0"/>
          <w:numId w:val="97"/>
        </w:numPr>
        <w:tabs>
          <w:tab w:val="clear" w:pos="720"/>
          <w:tab w:val="num" w:pos="756"/>
        </w:tabs>
        <w:spacing w:after="120" w:line="240" w:lineRule="auto"/>
        <w:ind w:left="756" w:hanging="396"/>
        <w:jc w:val="both"/>
        <w:rPr>
          <w:color w:val="auto"/>
        </w:rPr>
      </w:pPr>
      <w:r w:rsidRPr="00B37D44">
        <w:rPr>
          <w:rFonts w:ascii="Trebuchet MS"/>
          <w:color w:val="auto"/>
          <w:sz w:val="20"/>
          <w:szCs w:val="20"/>
        </w:rPr>
        <w:t>At least, a graduate of a public or private high school recognized by the government</w:t>
      </w:r>
    </w:p>
    <w:p w:rsidR="00352B79" w:rsidRPr="00B37D44" w:rsidRDefault="00710C16" w:rsidP="00C20C51">
      <w:pPr>
        <w:pStyle w:val="ListParagraph"/>
        <w:numPr>
          <w:ilvl w:val="0"/>
          <w:numId w:val="98"/>
        </w:numPr>
        <w:tabs>
          <w:tab w:val="clear" w:pos="720"/>
          <w:tab w:val="num" w:pos="756"/>
        </w:tabs>
        <w:spacing w:after="0" w:line="240" w:lineRule="auto"/>
        <w:ind w:left="756" w:hanging="396"/>
        <w:jc w:val="both"/>
        <w:rPr>
          <w:color w:val="auto"/>
        </w:rPr>
      </w:pPr>
      <w:r w:rsidRPr="00B37D44">
        <w:rPr>
          <w:rFonts w:ascii="Trebuchet MS"/>
          <w:color w:val="auto"/>
          <w:sz w:val="20"/>
          <w:szCs w:val="20"/>
        </w:rPr>
        <w:t>At least, 30 years of age on the day of the election, and an actual resident of the State for, at least 5 years immediately prior to the election.</w:t>
      </w:r>
    </w:p>
    <w:p w:rsidR="00352B79" w:rsidRPr="00B37D44" w:rsidRDefault="00352B79">
      <w:pPr>
        <w:pStyle w:val="Body"/>
        <w:spacing w:after="0" w:line="240" w:lineRule="auto"/>
        <w:jc w:val="both"/>
        <w:rPr>
          <w:color w:val="auto"/>
          <w:sz w:val="20"/>
          <w:szCs w:val="20"/>
        </w:rPr>
      </w:pPr>
    </w:p>
    <w:p w:rsidR="00D2720D" w:rsidRDefault="00D2720D">
      <w:pPr>
        <w:pStyle w:val="Body"/>
        <w:spacing w:after="0" w:line="240" w:lineRule="auto"/>
        <w:jc w:val="both"/>
        <w:rPr>
          <w:b/>
          <w:bCs/>
          <w:color w:val="auto"/>
          <w:sz w:val="20"/>
          <w:szCs w:val="20"/>
        </w:rPr>
      </w:pPr>
    </w:p>
    <w:p w:rsidR="00D2720D" w:rsidRDefault="00D2720D">
      <w:pPr>
        <w:pStyle w:val="Body"/>
        <w:spacing w:after="0" w:line="240" w:lineRule="auto"/>
        <w:jc w:val="both"/>
        <w:rPr>
          <w:b/>
          <w:bCs/>
          <w:color w:val="auto"/>
          <w:sz w:val="20"/>
          <w:szCs w:val="20"/>
        </w:rPr>
      </w:pPr>
    </w:p>
    <w:p w:rsidR="00D2720D" w:rsidRDefault="00D2720D">
      <w:pPr>
        <w:pStyle w:val="Body"/>
        <w:spacing w:after="0" w:line="240" w:lineRule="auto"/>
        <w:jc w:val="both"/>
        <w:rPr>
          <w:b/>
          <w:bCs/>
          <w:color w:val="auto"/>
          <w:sz w:val="20"/>
          <w:szCs w:val="20"/>
        </w:rPr>
      </w:pPr>
    </w:p>
    <w:p w:rsidR="00352B79" w:rsidRPr="00B37D44" w:rsidRDefault="00710C16">
      <w:pPr>
        <w:pStyle w:val="Body"/>
        <w:spacing w:after="0" w:line="240" w:lineRule="auto"/>
        <w:jc w:val="both"/>
        <w:rPr>
          <w:b/>
          <w:bCs/>
          <w:color w:val="auto"/>
          <w:sz w:val="20"/>
          <w:szCs w:val="20"/>
        </w:rPr>
      </w:pPr>
      <w:r w:rsidRPr="00B37D44">
        <w:rPr>
          <w:b/>
          <w:bCs/>
          <w:color w:val="auto"/>
          <w:sz w:val="20"/>
          <w:szCs w:val="20"/>
        </w:rPr>
        <w:lastRenderedPageBreak/>
        <w:t>STATE LEGISLATORS</w:t>
      </w:r>
    </w:p>
    <w:p w:rsidR="00352B79" w:rsidRPr="00B37D44" w:rsidRDefault="00710C16">
      <w:pPr>
        <w:pStyle w:val="Body"/>
        <w:spacing w:after="0" w:line="240" w:lineRule="auto"/>
        <w:jc w:val="both"/>
        <w:rPr>
          <w:color w:val="auto"/>
          <w:sz w:val="20"/>
          <w:szCs w:val="20"/>
        </w:rPr>
      </w:pPr>
      <w:r w:rsidRPr="00B37D44">
        <w:rPr>
          <w:rFonts w:ascii="Trebuchet MS"/>
          <w:color w:val="auto"/>
          <w:sz w:val="20"/>
          <w:szCs w:val="20"/>
        </w:rPr>
        <w:t>TERM OF OFFICE</w:t>
      </w:r>
    </w:p>
    <w:p w:rsidR="00352B79" w:rsidRPr="00B37D44" w:rsidRDefault="00710C16" w:rsidP="00C20C51">
      <w:pPr>
        <w:pStyle w:val="ListParagraph"/>
        <w:numPr>
          <w:ilvl w:val="0"/>
          <w:numId w:val="99"/>
        </w:numPr>
        <w:tabs>
          <w:tab w:val="clear" w:pos="720"/>
          <w:tab w:val="num" w:pos="756"/>
        </w:tabs>
        <w:spacing w:after="0" w:line="240" w:lineRule="auto"/>
        <w:ind w:left="756" w:hanging="396"/>
        <w:jc w:val="both"/>
        <w:rPr>
          <w:color w:val="auto"/>
        </w:rPr>
      </w:pPr>
      <w:r w:rsidRPr="00B37D44">
        <w:rPr>
          <w:rFonts w:ascii="Trebuchet MS"/>
          <w:color w:val="auto"/>
          <w:sz w:val="20"/>
          <w:szCs w:val="20"/>
        </w:rPr>
        <w:t>Shall serve for no more than three consecutive terms of 4 years each which shall begin at 12 noon of the 30th day of June next following the day of their election and shall end at noon of the same day four years thereafter</w:t>
      </w:r>
    </w:p>
    <w:p w:rsidR="00352B79" w:rsidRPr="00B37D44" w:rsidRDefault="00352B79">
      <w:pPr>
        <w:pStyle w:val="Body"/>
        <w:spacing w:after="0" w:line="240" w:lineRule="auto"/>
        <w:ind w:left="720"/>
        <w:jc w:val="both"/>
        <w:rPr>
          <w:color w:val="auto"/>
          <w:sz w:val="20"/>
          <w:szCs w:val="20"/>
        </w:rPr>
      </w:pPr>
    </w:p>
    <w:p w:rsidR="00352B79" w:rsidRPr="00B37D44" w:rsidRDefault="00710C16">
      <w:pPr>
        <w:pStyle w:val="Body"/>
        <w:spacing w:after="0" w:line="240" w:lineRule="auto"/>
        <w:jc w:val="both"/>
        <w:rPr>
          <w:b/>
          <w:bCs/>
          <w:color w:val="auto"/>
          <w:sz w:val="20"/>
          <w:szCs w:val="20"/>
        </w:rPr>
      </w:pPr>
      <w:r w:rsidRPr="00B37D44">
        <w:rPr>
          <w:b/>
          <w:bCs/>
          <w:color w:val="auto"/>
          <w:sz w:val="20"/>
          <w:szCs w:val="20"/>
        </w:rPr>
        <w:t>STATE LEGISLATORS</w:t>
      </w:r>
    </w:p>
    <w:p w:rsidR="00352B79" w:rsidRPr="00B37D44" w:rsidRDefault="00710C16">
      <w:pPr>
        <w:pStyle w:val="Body"/>
        <w:spacing w:after="0" w:line="240" w:lineRule="auto"/>
        <w:jc w:val="both"/>
        <w:rPr>
          <w:color w:val="auto"/>
          <w:sz w:val="20"/>
          <w:szCs w:val="20"/>
        </w:rPr>
      </w:pPr>
      <w:r w:rsidRPr="00B37D44">
        <w:rPr>
          <w:rFonts w:ascii="Trebuchet MS"/>
          <w:color w:val="auto"/>
          <w:sz w:val="20"/>
          <w:szCs w:val="20"/>
        </w:rPr>
        <w:t>MANNER OF ELECTION</w:t>
      </w:r>
    </w:p>
    <w:p w:rsidR="00352B79" w:rsidRPr="00B37D44" w:rsidRDefault="00710C16">
      <w:pPr>
        <w:pStyle w:val="Body"/>
        <w:spacing w:after="0" w:line="240" w:lineRule="auto"/>
        <w:ind w:left="720"/>
        <w:jc w:val="both"/>
        <w:rPr>
          <w:color w:val="auto"/>
          <w:sz w:val="20"/>
          <w:szCs w:val="20"/>
        </w:rPr>
      </w:pPr>
      <w:proofErr w:type="gramStart"/>
      <w:r w:rsidRPr="00B37D44">
        <w:rPr>
          <w:rFonts w:ascii="Trebuchet MS"/>
          <w:color w:val="auto"/>
          <w:sz w:val="20"/>
          <w:szCs w:val="20"/>
        </w:rPr>
        <w:t>a</w:t>
      </w:r>
      <w:proofErr w:type="gramEnd"/>
      <w:r w:rsidRPr="00B37D44">
        <w:rPr>
          <w:rFonts w:ascii="Trebuchet MS"/>
          <w:color w:val="auto"/>
          <w:sz w:val="20"/>
          <w:szCs w:val="20"/>
        </w:rPr>
        <w:t>. Of Regular Members:</w:t>
      </w:r>
    </w:p>
    <w:p w:rsidR="00352B79" w:rsidRDefault="00710C16">
      <w:pPr>
        <w:pStyle w:val="Body"/>
        <w:spacing w:after="0" w:line="240" w:lineRule="auto"/>
        <w:ind w:left="1440"/>
        <w:jc w:val="both"/>
        <w:rPr>
          <w:rFonts w:ascii="Trebuchet MS"/>
          <w:color w:val="auto"/>
          <w:sz w:val="20"/>
          <w:szCs w:val="20"/>
        </w:rPr>
      </w:pPr>
      <w:proofErr w:type="gramStart"/>
      <w:r w:rsidRPr="00B37D44">
        <w:rPr>
          <w:rFonts w:ascii="Trebuchet MS"/>
          <w:color w:val="auto"/>
          <w:sz w:val="20"/>
          <w:szCs w:val="20"/>
        </w:rPr>
        <w:t xml:space="preserve">Elected by their peers in the </w:t>
      </w:r>
      <w:proofErr w:type="spellStart"/>
      <w:r w:rsidRPr="00B37D44">
        <w:rPr>
          <w:rFonts w:ascii="Trebuchet MS"/>
          <w:color w:val="auto"/>
          <w:sz w:val="20"/>
          <w:szCs w:val="20"/>
        </w:rPr>
        <w:t>Sangguniaang</w:t>
      </w:r>
      <w:proofErr w:type="spellEnd"/>
      <w:r w:rsidRPr="00B37D44">
        <w:rPr>
          <w:rFonts w:ascii="Trebuchet MS"/>
          <w:color w:val="auto"/>
          <w:sz w:val="20"/>
          <w:szCs w:val="20"/>
        </w:rPr>
        <w:t xml:space="preserve"> </w:t>
      </w:r>
      <w:proofErr w:type="spellStart"/>
      <w:r w:rsidRPr="00B37D44">
        <w:rPr>
          <w:rFonts w:ascii="Trebuchet MS"/>
          <w:color w:val="auto"/>
          <w:sz w:val="20"/>
          <w:szCs w:val="20"/>
        </w:rPr>
        <w:t>Panlalawigan</w:t>
      </w:r>
      <w:proofErr w:type="spellEnd"/>
      <w:r w:rsidRPr="00B37D44">
        <w:rPr>
          <w:rFonts w:ascii="Trebuchet MS"/>
          <w:color w:val="auto"/>
          <w:sz w:val="20"/>
          <w:szCs w:val="20"/>
        </w:rPr>
        <w:t xml:space="preserve"> and </w:t>
      </w:r>
      <w:proofErr w:type="spellStart"/>
      <w:r w:rsidRPr="00B37D44">
        <w:rPr>
          <w:rFonts w:ascii="Trebuchet MS"/>
          <w:color w:val="auto"/>
          <w:sz w:val="20"/>
          <w:szCs w:val="20"/>
        </w:rPr>
        <w:t>Sangguniang</w:t>
      </w:r>
      <w:proofErr w:type="spellEnd"/>
      <w:r w:rsidRPr="00B37D44">
        <w:rPr>
          <w:rFonts w:ascii="Trebuchet MS"/>
          <w:color w:val="auto"/>
          <w:sz w:val="20"/>
          <w:szCs w:val="20"/>
        </w:rPr>
        <w:t xml:space="preserve"> </w:t>
      </w:r>
      <w:proofErr w:type="spellStart"/>
      <w:r w:rsidRPr="00B37D44">
        <w:rPr>
          <w:rFonts w:ascii="Trebuchet MS"/>
          <w:color w:val="auto"/>
          <w:sz w:val="20"/>
          <w:szCs w:val="20"/>
        </w:rPr>
        <w:t>Panlungsod</w:t>
      </w:r>
      <w:proofErr w:type="spellEnd"/>
      <w:r w:rsidRPr="00B37D44">
        <w:rPr>
          <w:rFonts w:ascii="Trebuchet MS"/>
          <w:color w:val="auto"/>
          <w:sz w:val="20"/>
          <w:szCs w:val="20"/>
        </w:rPr>
        <w:t xml:space="preserve"> respectively.</w:t>
      </w:r>
      <w:proofErr w:type="gramEnd"/>
    </w:p>
    <w:p w:rsidR="00352B79" w:rsidRPr="00B37D44" w:rsidRDefault="00710C16">
      <w:pPr>
        <w:pStyle w:val="Body"/>
        <w:spacing w:after="0" w:line="240" w:lineRule="auto"/>
        <w:ind w:left="720"/>
        <w:jc w:val="both"/>
        <w:rPr>
          <w:color w:val="auto"/>
          <w:sz w:val="20"/>
          <w:szCs w:val="20"/>
        </w:rPr>
      </w:pPr>
      <w:proofErr w:type="gramStart"/>
      <w:r w:rsidRPr="00B37D44">
        <w:rPr>
          <w:rFonts w:ascii="Trebuchet MS"/>
          <w:color w:val="auto"/>
          <w:sz w:val="20"/>
          <w:szCs w:val="20"/>
        </w:rPr>
        <w:t>b</w:t>
      </w:r>
      <w:proofErr w:type="gramEnd"/>
      <w:r w:rsidRPr="00B37D44">
        <w:rPr>
          <w:rFonts w:ascii="Trebuchet MS"/>
          <w:color w:val="auto"/>
          <w:sz w:val="20"/>
          <w:szCs w:val="20"/>
        </w:rPr>
        <w:t>. Of Sectoral Representatives:</w:t>
      </w:r>
    </w:p>
    <w:p w:rsidR="00352B79" w:rsidRPr="00B37D44" w:rsidRDefault="00710C16">
      <w:pPr>
        <w:pStyle w:val="Body"/>
        <w:spacing w:after="0" w:line="240" w:lineRule="auto"/>
        <w:ind w:left="1440"/>
        <w:jc w:val="both"/>
        <w:rPr>
          <w:color w:val="auto"/>
          <w:sz w:val="20"/>
          <w:szCs w:val="20"/>
        </w:rPr>
      </w:pPr>
      <w:r w:rsidRPr="00B37D44">
        <w:rPr>
          <w:rFonts w:ascii="Trebuchet MS"/>
          <w:color w:val="auto"/>
          <w:sz w:val="20"/>
          <w:szCs w:val="20"/>
        </w:rPr>
        <w:t xml:space="preserve">Elected by the sectors concerned as defined by </w:t>
      </w:r>
      <w:proofErr w:type="gramStart"/>
      <w:r w:rsidRPr="00B37D44">
        <w:rPr>
          <w:rFonts w:ascii="Trebuchet MS"/>
          <w:color w:val="auto"/>
          <w:sz w:val="20"/>
          <w:szCs w:val="20"/>
        </w:rPr>
        <w:t>State  Law</w:t>
      </w:r>
      <w:proofErr w:type="gramEnd"/>
      <w:r w:rsidRPr="00B37D44">
        <w:rPr>
          <w:rFonts w:ascii="Trebuchet MS"/>
          <w:color w:val="auto"/>
          <w:sz w:val="20"/>
          <w:szCs w:val="20"/>
        </w:rPr>
        <w:t>.</w:t>
      </w:r>
    </w:p>
    <w:p w:rsidR="00352B79" w:rsidRPr="00B37D44" w:rsidRDefault="00352B79">
      <w:pPr>
        <w:pStyle w:val="Body"/>
        <w:spacing w:after="0" w:line="240" w:lineRule="auto"/>
        <w:jc w:val="both"/>
        <w:rPr>
          <w:color w:val="auto"/>
          <w:sz w:val="20"/>
          <w:szCs w:val="20"/>
        </w:rPr>
      </w:pPr>
    </w:p>
    <w:p w:rsidR="00352B79" w:rsidRPr="00B37D44" w:rsidRDefault="00710C16">
      <w:pPr>
        <w:pStyle w:val="Body"/>
        <w:spacing w:after="0" w:line="240" w:lineRule="auto"/>
        <w:jc w:val="both"/>
        <w:rPr>
          <w:color w:val="auto"/>
          <w:sz w:val="20"/>
          <w:szCs w:val="20"/>
        </w:rPr>
      </w:pPr>
      <w:r w:rsidRPr="00B37D44">
        <w:rPr>
          <w:rFonts w:ascii="Trebuchet MS"/>
          <w:color w:val="auto"/>
          <w:sz w:val="20"/>
          <w:szCs w:val="20"/>
        </w:rPr>
        <w:t>STATE LEGISLATORS</w:t>
      </w:r>
      <w:r w:rsidR="00762B0B">
        <w:rPr>
          <w:rFonts w:ascii="Trebuchet MS"/>
          <w:color w:val="auto"/>
          <w:sz w:val="20"/>
          <w:szCs w:val="20"/>
        </w:rPr>
        <w:t xml:space="preserve"> </w:t>
      </w:r>
      <w:r w:rsidRPr="00B37D44">
        <w:rPr>
          <w:rFonts w:ascii="Trebuchet MS"/>
          <w:color w:val="auto"/>
          <w:sz w:val="20"/>
          <w:szCs w:val="20"/>
        </w:rPr>
        <w:t>WHEN ELECTED</w:t>
      </w:r>
    </w:p>
    <w:p w:rsidR="00352B79" w:rsidRPr="00B37D44" w:rsidRDefault="00710C16" w:rsidP="00C20C51">
      <w:pPr>
        <w:pStyle w:val="ListParagraph"/>
        <w:numPr>
          <w:ilvl w:val="0"/>
          <w:numId w:val="100"/>
        </w:numPr>
        <w:tabs>
          <w:tab w:val="clear" w:pos="720"/>
          <w:tab w:val="num" w:pos="756"/>
        </w:tabs>
        <w:spacing w:after="0" w:line="240" w:lineRule="auto"/>
        <w:ind w:left="756" w:hanging="396"/>
        <w:jc w:val="both"/>
        <w:rPr>
          <w:color w:val="auto"/>
        </w:rPr>
      </w:pPr>
      <w:r w:rsidRPr="00B37D44">
        <w:rPr>
          <w:rFonts w:ascii="Trebuchet MS"/>
          <w:color w:val="auto"/>
          <w:sz w:val="20"/>
          <w:szCs w:val="20"/>
        </w:rPr>
        <w:t xml:space="preserve">Within </w:t>
      </w:r>
      <w:r w:rsidRPr="00B37D44">
        <w:rPr>
          <w:b/>
          <w:bCs/>
          <w:color w:val="auto"/>
          <w:sz w:val="20"/>
          <w:szCs w:val="20"/>
        </w:rPr>
        <w:t xml:space="preserve">one month </w:t>
      </w:r>
      <w:r w:rsidRPr="00B37D44">
        <w:rPr>
          <w:rFonts w:ascii="Trebuchet MS"/>
          <w:color w:val="auto"/>
          <w:sz w:val="20"/>
          <w:szCs w:val="20"/>
        </w:rPr>
        <w:t xml:space="preserve">from the assumption of office of the </w:t>
      </w:r>
      <w:r w:rsidRPr="00B37D44">
        <w:rPr>
          <w:b/>
          <w:bCs/>
          <w:color w:val="auto"/>
          <w:sz w:val="20"/>
          <w:szCs w:val="20"/>
        </w:rPr>
        <w:t xml:space="preserve">members of the </w:t>
      </w:r>
      <w:proofErr w:type="spellStart"/>
      <w:r w:rsidRPr="00B37D44">
        <w:rPr>
          <w:b/>
          <w:bCs/>
          <w:color w:val="auto"/>
          <w:sz w:val="20"/>
          <w:szCs w:val="20"/>
        </w:rPr>
        <w:t>Sangguniang</w:t>
      </w:r>
      <w:proofErr w:type="spellEnd"/>
      <w:r w:rsidRPr="00B37D44">
        <w:rPr>
          <w:b/>
          <w:bCs/>
          <w:color w:val="auto"/>
          <w:sz w:val="20"/>
          <w:szCs w:val="20"/>
        </w:rPr>
        <w:t xml:space="preserve"> </w:t>
      </w:r>
      <w:proofErr w:type="spellStart"/>
      <w:r w:rsidRPr="00B37D44">
        <w:rPr>
          <w:b/>
          <w:bCs/>
          <w:color w:val="auto"/>
          <w:sz w:val="20"/>
          <w:szCs w:val="20"/>
        </w:rPr>
        <w:t>Panlalawigan</w:t>
      </w:r>
      <w:proofErr w:type="spellEnd"/>
      <w:r w:rsidRPr="00B37D44">
        <w:rPr>
          <w:b/>
          <w:bCs/>
          <w:color w:val="auto"/>
          <w:sz w:val="20"/>
          <w:szCs w:val="20"/>
        </w:rPr>
        <w:t xml:space="preserve"> and </w:t>
      </w:r>
      <w:proofErr w:type="spellStart"/>
      <w:r w:rsidRPr="00B37D44">
        <w:rPr>
          <w:b/>
          <w:bCs/>
          <w:color w:val="auto"/>
          <w:sz w:val="20"/>
          <w:szCs w:val="20"/>
        </w:rPr>
        <w:t>Sangguniang</w:t>
      </w:r>
      <w:proofErr w:type="spellEnd"/>
      <w:r w:rsidRPr="00B37D44">
        <w:rPr>
          <w:b/>
          <w:bCs/>
          <w:color w:val="auto"/>
          <w:sz w:val="20"/>
          <w:szCs w:val="20"/>
        </w:rPr>
        <w:t xml:space="preserve"> </w:t>
      </w:r>
      <w:proofErr w:type="spellStart"/>
      <w:r w:rsidRPr="00B37D44">
        <w:rPr>
          <w:b/>
          <w:bCs/>
          <w:color w:val="auto"/>
          <w:sz w:val="20"/>
          <w:szCs w:val="20"/>
        </w:rPr>
        <w:t>Panlungsod</w:t>
      </w:r>
      <w:proofErr w:type="spellEnd"/>
      <w:r w:rsidRPr="00B37D44">
        <w:rPr>
          <w:b/>
          <w:bCs/>
          <w:color w:val="auto"/>
          <w:sz w:val="20"/>
          <w:szCs w:val="20"/>
        </w:rPr>
        <w:t xml:space="preserve"> </w:t>
      </w:r>
      <w:r w:rsidRPr="00B37D44">
        <w:rPr>
          <w:rFonts w:ascii="Trebuchet MS"/>
          <w:color w:val="auto"/>
          <w:sz w:val="20"/>
          <w:szCs w:val="20"/>
        </w:rPr>
        <w:t xml:space="preserve">and the </w:t>
      </w:r>
      <w:r w:rsidRPr="00B37D44">
        <w:rPr>
          <w:b/>
          <w:bCs/>
          <w:color w:val="auto"/>
          <w:sz w:val="20"/>
          <w:szCs w:val="20"/>
        </w:rPr>
        <w:t xml:space="preserve">Sectoral </w:t>
      </w:r>
      <w:r w:rsidRPr="00B37D44">
        <w:rPr>
          <w:rFonts w:ascii="Trebuchet MS"/>
          <w:color w:val="auto"/>
          <w:sz w:val="20"/>
          <w:szCs w:val="20"/>
        </w:rPr>
        <w:t>Representatives concerned.</w:t>
      </w:r>
    </w:p>
    <w:p w:rsidR="005D0BF3" w:rsidRDefault="005D0BF3">
      <w:pPr>
        <w:pStyle w:val="Body"/>
        <w:widowControl w:val="0"/>
        <w:spacing w:after="0" w:line="240" w:lineRule="auto"/>
        <w:rPr>
          <w:b/>
          <w:bCs/>
          <w:color w:val="auto"/>
          <w:sz w:val="20"/>
          <w:szCs w:val="20"/>
        </w:rPr>
      </w:pPr>
    </w:p>
    <w:p w:rsidR="00352B79" w:rsidRPr="00B37D44" w:rsidRDefault="00710C16">
      <w:pPr>
        <w:pStyle w:val="Body"/>
        <w:widowControl w:val="0"/>
        <w:spacing w:after="0" w:line="240" w:lineRule="auto"/>
        <w:rPr>
          <w:color w:val="auto"/>
          <w:sz w:val="20"/>
          <w:szCs w:val="20"/>
        </w:rPr>
      </w:pPr>
      <w:r w:rsidRPr="00B37D44">
        <w:rPr>
          <w:b/>
          <w:bCs/>
          <w:color w:val="auto"/>
          <w:sz w:val="20"/>
          <w:szCs w:val="20"/>
        </w:rPr>
        <w:t xml:space="preserve">STATE LEGISLATORS PER STATE </w:t>
      </w:r>
    </w:p>
    <w:tbl>
      <w:tblPr>
        <w:tblW w:w="572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934"/>
        <w:gridCol w:w="2790"/>
      </w:tblGrid>
      <w:tr w:rsidR="00352B79" w:rsidRPr="00B37D44">
        <w:trPr>
          <w:trHeight w:val="317"/>
        </w:trPr>
        <w:tc>
          <w:tcPr>
            <w:tcW w:w="2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szCs w:val="20"/>
              </w:rPr>
            </w:pPr>
            <w:r w:rsidRPr="007928F0">
              <w:rPr>
                <w:b/>
                <w:bCs/>
                <w:color w:val="auto"/>
                <w:sz w:val="20"/>
                <w:szCs w:val="20"/>
              </w:rPr>
              <w:t>Federal States</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szCs w:val="20"/>
              </w:rPr>
            </w:pPr>
            <w:r w:rsidRPr="007928F0">
              <w:rPr>
                <w:b/>
                <w:bCs/>
                <w:color w:val="auto"/>
                <w:sz w:val="20"/>
                <w:szCs w:val="20"/>
              </w:rPr>
              <w:t>Number of State Legislators</w:t>
            </w:r>
          </w:p>
        </w:tc>
      </w:tr>
      <w:tr w:rsidR="00352B79" w:rsidRPr="00B37D44">
        <w:trPr>
          <w:trHeight w:val="230"/>
        </w:trPr>
        <w:tc>
          <w:tcPr>
            <w:tcW w:w="2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szCs w:val="20"/>
              </w:rPr>
            </w:pPr>
            <w:r w:rsidRPr="007928F0">
              <w:rPr>
                <w:color w:val="auto"/>
                <w:sz w:val="20"/>
                <w:szCs w:val="20"/>
              </w:rPr>
              <w:t xml:space="preserve">State of Northern Luzon </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szCs w:val="20"/>
              </w:rPr>
            </w:pPr>
            <w:r w:rsidRPr="007928F0">
              <w:rPr>
                <w:color w:val="auto"/>
                <w:sz w:val="20"/>
                <w:szCs w:val="20"/>
              </w:rPr>
              <w:t xml:space="preserve">     90 State Legislators</w:t>
            </w:r>
          </w:p>
        </w:tc>
      </w:tr>
      <w:tr w:rsidR="00352B79" w:rsidRPr="00B37D44">
        <w:trPr>
          <w:trHeight w:val="230"/>
        </w:trPr>
        <w:tc>
          <w:tcPr>
            <w:tcW w:w="2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szCs w:val="20"/>
              </w:rPr>
            </w:pPr>
            <w:r w:rsidRPr="007928F0">
              <w:rPr>
                <w:color w:val="auto"/>
                <w:sz w:val="20"/>
                <w:szCs w:val="20"/>
              </w:rPr>
              <w:t>State of Northern Mindanao</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szCs w:val="20"/>
              </w:rPr>
            </w:pPr>
            <w:r w:rsidRPr="007928F0">
              <w:rPr>
                <w:color w:val="auto"/>
                <w:sz w:val="20"/>
                <w:szCs w:val="20"/>
              </w:rPr>
              <w:t xml:space="preserve">     81 State Legislators</w:t>
            </w:r>
          </w:p>
        </w:tc>
      </w:tr>
      <w:tr w:rsidR="00352B79" w:rsidRPr="00B37D44">
        <w:trPr>
          <w:trHeight w:val="230"/>
        </w:trPr>
        <w:tc>
          <w:tcPr>
            <w:tcW w:w="2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szCs w:val="20"/>
              </w:rPr>
            </w:pPr>
            <w:r w:rsidRPr="007928F0">
              <w:rPr>
                <w:color w:val="auto"/>
                <w:sz w:val="20"/>
                <w:szCs w:val="20"/>
              </w:rPr>
              <w:t>State of Southern Mindanao</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szCs w:val="20"/>
              </w:rPr>
            </w:pPr>
            <w:r w:rsidRPr="007928F0">
              <w:rPr>
                <w:color w:val="auto"/>
                <w:sz w:val="20"/>
                <w:szCs w:val="20"/>
              </w:rPr>
              <w:t xml:space="preserve">     72 State Legislators</w:t>
            </w:r>
          </w:p>
        </w:tc>
      </w:tr>
      <w:tr w:rsidR="00352B79" w:rsidRPr="00B37D44">
        <w:trPr>
          <w:trHeight w:val="230"/>
        </w:trPr>
        <w:tc>
          <w:tcPr>
            <w:tcW w:w="2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szCs w:val="20"/>
              </w:rPr>
            </w:pPr>
            <w:r w:rsidRPr="007928F0">
              <w:rPr>
                <w:color w:val="auto"/>
                <w:sz w:val="20"/>
                <w:szCs w:val="20"/>
              </w:rPr>
              <w:t xml:space="preserve">State of Western </w:t>
            </w:r>
            <w:proofErr w:type="spellStart"/>
            <w:r w:rsidRPr="007928F0">
              <w:rPr>
                <w:color w:val="auto"/>
                <w:sz w:val="20"/>
                <w:szCs w:val="20"/>
              </w:rPr>
              <w:t>Visayas</w:t>
            </w:r>
            <w:proofErr w:type="spellEnd"/>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szCs w:val="20"/>
              </w:rPr>
            </w:pPr>
            <w:r w:rsidRPr="007928F0">
              <w:rPr>
                <w:color w:val="auto"/>
                <w:sz w:val="20"/>
                <w:szCs w:val="20"/>
              </w:rPr>
              <w:t xml:space="preserve">     69 State Legislators</w:t>
            </w:r>
          </w:p>
        </w:tc>
      </w:tr>
      <w:tr w:rsidR="00352B79" w:rsidRPr="00B37D44">
        <w:trPr>
          <w:trHeight w:val="230"/>
        </w:trPr>
        <w:tc>
          <w:tcPr>
            <w:tcW w:w="2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szCs w:val="20"/>
              </w:rPr>
            </w:pPr>
            <w:r w:rsidRPr="007928F0">
              <w:rPr>
                <w:color w:val="auto"/>
                <w:sz w:val="20"/>
                <w:szCs w:val="20"/>
              </w:rPr>
              <w:t xml:space="preserve">State of Central </w:t>
            </w:r>
            <w:proofErr w:type="spellStart"/>
            <w:r w:rsidRPr="007928F0">
              <w:rPr>
                <w:color w:val="auto"/>
                <w:sz w:val="20"/>
                <w:szCs w:val="20"/>
              </w:rPr>
              <w:t>Visayas</w:t>
            </w:r>
            <w:proofErr w:type="spellEnd"/>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szCs w:val="20"/>
              </w:rPr>
            </w:pPr>
            <w:r w:rsidRPr="007928F0">
              <w:rPr>
                <w:color w:val="auto"/>
                <w:sz w:val="20"/>
                <w:szCs w:val="20"/>
              </w:rPr>
              <w:t xml:space="preserve">     69 State Legislators</w:t>
            </w:r>
          </w:p>
        </w:tc>
      </w:tr>
      <w:tr w:rsidR="00352B79" w:rsidRPr="00B37D44">
        <w:trPr>
          <w:trHeight w:val="230"/>
        </w:trPr>
        <w:tc>
          <w:tcPr>
            <w:tcW w:w="2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szCs w:val="20"/>
              </w:rPr>
            </w:pPr>
            <w:r w:rsidRPr="007928F0">
              <w:rPr>
                <w:color w:val="auto"/>
                <w:sz w:val="20"/>
                <w:szCs w:val="20"/>
              </w:rPr>
              <w:t>State of Central Luzon</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szCs w:val="20"/>
              </w:rPr>
            </w:pPr>
            <w:r w:rsidRPr="007928F0">
              <w:rPr>
                <w:color w:val="auto"/>
                <w:sz w:val="20"/>
                <w:szCs w:val="20"/>
              </w:rPr>
              <w:t xml:space="preserve">     63 State Legislators</w:t>
            </w:r>
          </w:p>
        </w:tc>
      </w:tr>
      <w:tr w:rsidR="00352B79" w:rsidRPr="00B37D44">
        <w:trPr>
          <w:trHeight w:val="230"/>
        </w:trPr>
        <w:tc>
          <w:tcPr>
            <w:tcW w:w="2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szCs w:val="20"/>
              </w:rPr>
            </w:pPr>
            <w:r w:rsidRPr="007928F0">
              <w:rPr>
                <w:color w:val="auto"/>
                <w:sz w:val="20"/>
                <w:szCs w:val="20"/>
              </w:rPr>
              <w:t>State of Southern Tagalog</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szCs w:val="20"/>
              </w:rPr>
            </w:pPr>
            <w:r w:rsidRPr="007928F0">
              <w:rPr>
                <w:color w:val="auto"/>
                <w:sz w:val="20"/>
                <w:szCs w:val="20"/>
              </w:rPr>
              <w:t xml:space="preserve">     54 State Legislators</w:t>
            </w:r>
          </w:p>
        </w:tc>
      </w:tr>
      <w:tr w:rsidR="00352B79" w:rsidRPr="00B37D44">
        <w:trPr>
          <w:trHeight w:val="230"/>
        </w:trPr>
        <w:tc>
          <w:tcPr>
            <w:tcW w:w="2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szCs w:val="20"/>
              </w:rPr>
            </w:pPr>
            <w:r w:rsidRPr="007928F0">
              <w:rPr>
                <w:color w:val="auto"/>
                <w:sz w:val="20"/>
                <w:szCs w:val="20"/>
              </w:rPr>
              <w:t xml:space="preserve">State of Eastern </w:t>
            </w:r>
            <w:proofErr w:type="spellStart"/>
            <w:r w:rsidRPr="007928F0">
              <w:rPr>
                <w:color w:val="auto"/>
                <w:sz w:val="20"/>
                <w:szCs w:val="20"/>
              </w:rPr>
              <w:t>Visayas</w:t>
            </w:r>
            <w:proofErr w:type="spellEnd"/>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szCs w:val="20"/>
              </w:rPr>
            </w:pPr>
            <w:r w:rsidRPr="007928F0">
              <w:rPr>
                <w:color w:val="auto"/>
                <w:sz w:val="20"/>
                <w:szCs w:val="20"/>
              </w:rPr>
              <w:t xml:space="preserve">     42 State Legislators</w:t>
            </w:r>
          </w:p>
        </w:tc>
      </w:tr>
      <w:tr w:rsidR="00352B79" w:rsidRPr="00B37D44">
        <w:trPr>
          <w:trHeight w:val="230"/>
        </w:trPr>
        <w:tc>
          <w:tcPr>
            <w:tcW w:w="2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szCs w:val="20"/>
              </w:rPr>
            </w:pPr>
            <w:r w:rsidRPr="007928F0">
              <w:rPr>
                <w:color w:val="auto"/>
                <w:sz w:val="20"/>
                <w:szCs w:val="20"/>
              </w:rPr>
              <w:t>State of Bicol</w:t>
            </w:r>
            <w:r w:rsidRPr="007928F0">
              <w:rPr>
                <w:color w:val="auto"/>
                <w:sz w:val="20"/>
                <w:szCs w:val="20"/>
              </w:rPr>
              <w:tab/>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szCs w:val="20"/>
              </w:rPr>
            </w:pPr>
            <w:r w:rsidRPr="007928F0">
              <w:rPr>
                <w:color w:val="auto"/>
                <w:sz w:val="20"/>
                <w:szCs w:val="20"/>
              </w:rPr>
              <w:t xml:space="preserve">     36 State Legislators</w:t>
            </w:r>
          </w:p>
        </w:tc>
      </w:tr>
      <w:tr w:rsidR="00352B79" w:rsidRPr="00B37D44">
        <w:trPr>
          <w:trHeight w:val="230"/>
        </w:trPr>
        <w:tc>
          <w:tcPr>
            <w:tcW w:w="2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szCs w:val="20"/>
              </w:rPr>
            </w:pPr>
            <w:r w:rsidRPr="007928F0">
              <w:rPr>
                <w:color w:val="auto"/>
                <w:sz w:val="20"/>
                <w:szCs w:val="20"/>
              </w:rPr>
              <w:t xml:space="preserve">State of </w:t>
            </w:r>
            <w:proofErr w:type="spellStart"/>
            <w:r w:rsidRPr="007928F0">
              <w:rPr>
                <w:color w:val="auto"/>
                <w:sz w:val="20"/>
                <w:szCs w:val="20"/>
              </w:rPr>
              <w:t>BangsaMoro</w:t>
            </w:r>
            <w:proofErr w:type="spellEnd"/>
            <w:r w:rsidRPr="007928F0">
              <w:rPr>
                <w:color w:val="auto"/>
                <w:sz w:val="20"/>
                <w:szCs w:val="20"/>
              </w:rPr>
              <w:tab/>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szCs w:val="20"/>
              </w:rPr>
            </w:pPr>
            <w:r w:rsidRPr="007928F0">
              <w:rPr>
                <w:color w:val="auto"/>
                <w:sz w:val="20"/>
                <w:szCs w:val="20"/>
              </w:rPr>
              <w:t xml:space="preserve">     33 State Legislators</w:t>
            </w:r>
          </w:p>
        </w:tc>
      </w:tr>
      <w:tr w:rsidR="00352B79" w:rsidRPr="00B37D44">
        <w:trPr>
          <w:trHeight w:val="230"/>
        </w:trPr>
        <w:tc>
          <w:tcPr>
            <w:tcW w:w="2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szCs w:val="20"/>
              </w:rPr>
            </w:pPr>
            <w:r w:rsidRPr="007928F0">
              <w:rPr>
                <w:color w:val="auto"/>
                <w:sz w:val="20"/>
                <w:szCs w:val="20"/>
              </w:rPr>
              <w:t xml:space="preserve">State of </w:t>
            </w:r>
            <w:proofErr w:type="spellStart"/>
            <w:r w:rsidRPr="007928F0">
              <w:rPr>
                <w:color w:val="auto"/>
                <w:sz w:val="20"/>
                <w:szCs w:val="20"/>
              </w:rPr>
              <w:t>Minparom</w:t>
            </w:r>
            <w:proofErr w:type="spellEnd"/>
            <w:r w:rsidRPr="007928F0">
              <w:rPr>
                <w:color w:val="auto"/>
                <w:sz w:val="20"/>
                <w:szCs w:val="20"/>
              </w:rPr>
              <w:tab/>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szCs w:val="20"/>
              </w:rPr>
            </w:pPr>
            <w:r w:rsidRPr="007928F0">
              <w:rPr>
                <w:color w:val="auto"/>
                <w:sz w:val="20"/>
                <w:szCs w:val="20"/>
              </w:rPr>
              <w:t xml:space="preserve">     24 State Legislators</w:t>
            </w:r>
          </w:p>
        </w:tc>
      </w:tr>
    </w:tbl>
    <w:p w:rsidR="00352B79" w:rsidRPr="00B37D44" w:rsidRDefault="00352B79">
      <w:pPr>
        <w:pStyle w:val="Body"/>
        <w:widowControl w:val="0"/>
        <w:spacing w:after="0" w:line="240" w:lineRule="auto"/>
        <w:rPr>
          <w:color w:val="auto"/>
          <w:sz w:val="20"/>
          <w:szCs w:val="20"/>
        </w:rPr>
      </w:pPr>
    </w:p>
    <w:p w:rsidR="00352B79" w:rsidRPr="007928F0" w:rsidRDefault="00710C16">
      <w:pPr>
        <w:pStyle w:val="Body"/>
        <w:spacing w:after="0" w:line="240" w:lineRule="auto"/>
        <w:jc w:val="both"/>
        <w:rPr>
          <w:b/>
          <w:color w:val="auto"/>
          <w:sz w:val="20"/>
          <w:szCs w:val="20"/>
        </w:rPr>
      </w:pPr>
      <w:r w:rsidRPr="00B37D44">
        <w:rPr>
          <w:rFonts w:ascii="Trebuchet MS"/>
          <w:color w:val="auto"/>
          <w:sz w:val="20"/>
          <w:szCs w:val="20"/>
        </w:rPr>
        <w:t xml:space="preserve">The Federal Administrative Region of </w:t>
      </w:r>
      <w:r w:rsidRPr="007928F0">
        <w:rPr>
          <w:rFonts w:ascii="Trebuchet MS"/>
          <w:b/>
          <w:color w:val="auto"/>
          <w:sz w:val="20"/>
          <w:szCs w:val="20"/>
        </w:rPr>
        <w:t>Metro-Manila will have 51 State Legislators.</w:t>
      </w:r>
    </w:p>
    <w:p w:rsidR="00352B79" w:rsidRPr="00B37D44" w:rsidRDefault="00352B79">
      <w:pPr>
        <w:pStyle w:val="Body"/>
        <w:spacing w:after="0" w:line="240" w:lineRule="auto"/>
        <w:jc w:val="both"/>
        <w:rPr>
          <w:color w:val="auto"/>
          <w:sz w:val="20"/>
          <w:szCs w:val="20"/>
        </w:rPr>
      </w:pPr>
    </w:p>
    <w:p w:rsidR="00352B79" w:rsidRPr="00B37D44" w:rsidRDefault="00710C16">
      <w:pPr>
        <w:pStyle w:val="Body"/>
        <w:spacing w:after="0" w:line="240" w:lineRule="auto"/>
        <w:jc w:val="both"/>
        <w:rPr>
          <w:b/>
          <w:bCs/>
          <w:color w:val="auto"/>
          <w:sz w:val="20"/>
          <w:szCs w:val="20"/>
        </w:rPr>
      </w:pPr>
      <w:r w:rsidRPr="00B37D44">
        <w:rPr>
          <w:b/>
          <w:bCs/>
          <w:color w:val="auto"/>
          <w:sz w:val="20"/>
          <w:szCs w:val="20"/>
          <w:lang w:val="pt-PT"/>
        </w:rPr>
        <w:t>CONSTITUTIONAL COURT CREATED TO RULE ON CONSTITUTIONAL ISSUES:</w:t>
      </w:r>
    </w:p>
    <w:p w:rsidR="00352B79" w:rsidRPr="00B37D44" w:rsidRDefault="00710C16" w:rsidP="00D2720D">
      <w:pPr>
        <w:pStyle w:val="ListParagraph"/>
        <w:numPr>
          <w:ilvl w:val="0"/>
          <w:numId w:val="101"/>
        </w:numPr>
        <w:tabs>
          <w:tab w:val="clear" w:pos="720"/>
          <w:tab w:val="num" w:pos="756"/>
        </w:tabs>
        <w:spacing w:after="120" w:line="240" w:lineRule="auto"/>
        <w:ind w:left="756" w:hanging="396"/>
        <w:jc w:val="both"/>
        <w:rPr>
          <w:color w:val="auto"/>
        </w:rPr>
      </w:pPr>
      <w:r w:rsidRPr="00B37D44">
        <w:rPr>
          <w:rFonts w:ascii="Trebuchet MS"/>
          <w:color w:val="auto"/>
          <w:sz w:val="20"/>
          <w:szCs w:val="20"/>
        </w:rPr>
        <w:t>Same qualifications as Supreme Court justices.</w:t>
      </w:r>
    </w:p>
    <w:p w:rsidR="00352B79" w:rsidRPr="00B37D44" w:rsidRDefault="00710C16" w:rsidP="00D2720D">
      <w:pPr>
        <w:pStyle w:val="ListParagraph"/>
        <w:numPr>
          <w:ilvl w:val="0"/>
          <w:numId w:val="102"/>
        </w:numPr>
        <w:tabs>
          <w:tab w:val="clear" w:pos="720"/>
          <w:tab w:val="num" w:pos="756"/>
        </w:tabs>
        <w:spacing w:after="120" w:line="240" w:lineRule="auto"/>
        <w:ind w:left="756" w:hanging="396"/>
        <w:jc w:val="both"/>
        <w:rPr>
          <w:color w:val="auto"/>
        </w:rPr>
      </w:pPr>
      <w:r w:rsidRPr="00B37D44">
        <w:rPr>
          <w:rFonts w:ascii="Trebuchet MS"/>
          <w:color w:val="auto"/>
          <w:sz w:val="20"/>
          <w:szCs w:val="20"/>
        </w:rPr>
        <w:t xml:space="preserve">Branches located on site: ONE EACH in Luzon, </w:t>
      </w:r>
      <w:proofErr w:type="spellStart"/>
      <w:r w:rsidRPr="00B37D44">
        <w:rPr>
          <w:rFonts w:ascii="Trebuchet MS"/>
          <w:color w:val="auto"/>
          <w:sz w:val="20"/>
          <w:szCs w:val="20"/>
        </w:rPr>
        <w:t>Visayas</w:t>
      </w:r>
      <w:proofErr w:type="spellEnd"/>
      <w:r w:rsidRPr="00B37D44">
        <w:rPr>
          <w:rFonts w:ascii="Trebuchet MS"/>
          <w:color w:val="auto"/>
          <w:sz w:val="20"/>
          <w:szCs w:val="20"/>
        </w:rPr>
        <w:t xml:space="preserve"> and Mindanao.</w:t>
      </w:r>
    </w:p>
    <w:p w:rsidR="00352B79" w:rsidRPr="00B37D44" w:rsidRDefault="00710C16">
      <w:pPr>
        <w:pStyle w:val="Body"/>
        <w:spacing w:after="0" w:line="240" w:lineRule="auto"/>
        <w:jc w:val="both"/>
        <w:rPr>
          <w:color w:val="auto"/>
          <w:sz w:val="20"/>
          <w:szCs w:val="20"/>
        </w:rPr>
      </w:pPr>
      <w:r w:rsidRPr="00B37D44">
        <w:rPr>
          <w:rFonts w:ascii="Trebuchet MS"/>
          <w:color w:val="auto"/>
          <w:sz w:val="20"/>
          <w:szCs w:val="20"/>
        </w:rPr>
        <w:t>NUMBER OF JUSTICES PER BRANCH OF CONSTITUTIONAL COURT:</w:t>
      </w:r>
    </w:p>
    <w:p w:rsidR="00352B79" w:rsidRPr="00B37D44" w:rsidRDefault="00710C16" w:rsidP="00C20C51">
      <w:pPr>
        <w:pStyle w:val="ListParagraph"/>
        <w:numPr>
          <w:ilvl w:val="0"/>
          <w:numId w:val="103"/>
        </w:numPr>
        <w:tabs>
          <w:tab w:val="clear" w:pos="720"/>
          <w:tab w:val="num" w:pos="756"/>
        </w:tabs>
        <w:spacing w:after="0" w:line="240" w:lineRule="auto"/>
        <w:ind w:left="756" w:hanging="396"/>
        <w:jc w:val="both"/>
        <w:rPr>
          <w:rFonts w:ascii="Trebuchet MS" w:eastAsia="Trebuchet MS" w:hAnsi="Trebuchet MS" w:cs="Trebuchet MS"/>
          <w:b/>
          <w:bCs/>
          <w:color w:val="auto"/>
        </w:rPr>
      </w:pPr>
      <w:r w:rsidRPr="00B37D44">
        <w:rPr>
          <w:b/>
          <w:bCs/>
          <w:color w:val="auto"/>
          <w:sz w:val="20"/>
          <w:szCs w:val="20"/>
        </w:rPr>
        <w:t>FIVE (5) FOR EACH BRANCH.</w:t>
      </w:r>
    </w:p>
    <w:p w:rsidR="00762B0B" w:rsidRDefault="00762B0B">
      <w:pPr>
        <w:pStyle w:val="Body"/>
        <w:spacing w:after="0" w:line="240" w:lineRule="auto"/>
        <w:jc w:val="both"/>
        <w:rPr>
          <w:b/>
          <w:bCs/>
          <w:color w:val="auto"/>
          <w:sz w:val="20"/>
          <w:szCs w:val="20"/>
        </w:rPr>
      </w:pPr>
    </w:p>
    <w:p w:rsidR="002F2700" w:rsidRDefault="002F2700">
      <w:pPr>
        <w:pStyle w:val="Body"/>
        <w:spacing w:after="0" w:line="240" w:lineRule="auto"/>
        <w:jc w:val="both"/>
        <w:rPr>
          <w:b/>
          <w:bCs/>
          <w:color w:val="auto"/>
          <w:sz w:val="20"/>
          <w:szCs w:val="20"/>
        </w:rPr>
      </w:pPr>
    </w:p>
    <w:p w:rsidR="00352B79" w:rsidRPr="00B37D44" w:rsidRDefault="00710C16">
      <w:pPr>
        <w:pStyle w:val="Body"/>
        <w:spacing w:after="0" w:line="240" w:lineRule="auto"/>
        <w:jc w:val="both"/>
        <w:rPr>
          <w:b/>
          <w:bCs/>
          <w:color w:val="auto"/>
          <w:sz w:val="20"/>
          <w:szCs w:val="20"/>
        </w:rPr>
      </w:pPr>
      <w:r w:rsidRPr="00B37D44">
        <w:rPr>
          <w:b/>
          <w:bCs/>
          <w:color w:val="auto"/>
          <w:sz w:val="20"/>
          <w:szCs w:val="20"/>
        </w:rPr>
        <w:t>SUPREME COURT</w:t>
      </w:r>
    </w:p>
    <w:p w:rsidR="00352B79" w:rsidRPr="00B37D44" w:rsidRDefault="00710C16">
      <w:pPr>
        <w:pStyle w:val="Body"/>
        <w:spacing w:after="0" w:line="240" w:lineRule="auto"/>
        <w:jc w:val="both"/>
        <w:rPr>
          <w:color w:val="auto"/>
          <w:sz w:val="20"/>
          <w:szCs w:val="20"/>
        </w:rPr>
      </w:pPr>
      <w:r w:rsidRPr="00B37D44">
        <w:rPr>
          <w:rFonts w:ascii="Trebuchet MS"/>
          <w:color w:val="auto"/>
          <w:sz w:val="20"/>
          <w:szCs w:val="20"/>
        </w:rPr>
        <w:t>STRUCTURE, RETAINED</w:t>
      </w:r>
    </w:p>
    <w:p w:rsidR="00352B79" w:rsidRPr="00B37D44" w:rsidRDefault="00710C16" w:rsidP="00D2720D">
      <w:pPr>
        <w:pStyle w:val="ListParagraph"/>
        <w:numPr>
          <w:ilvl w:val="0"/>
          <w:numId w:val="104"/>
        </w:numPr>
        <w:tabs>
          <w:tab w:val="clear" w:pos="720"/>
          <w:tab w:val="num" w:pos="756"/>
        </w:tabs>
        <w:spacing w:after="120" w:line="240" w:lineRule="auto"/>
        <w:ind w:left="756" w:hanging="396"/>
        <w:jc w:val="both"/>
        <w:rPr>
          <w:color w:val="auto"/>
        </w:rPr>
      </w:pPr>
      <w:r w:rsidRPr="00B37D44">
        <w:rPr>
          <w:rFonts w:ascii="Trebuchet MS"/>
          <w:color w:val="auto"/>
          <w:sz w:val="20"/>
          <w:szCs w:val="20"/>
        </w:rPr>
        <w:t>The Supreme Court is retained including its powers, other than over constitutional issues.</w:t>
      </w:r>
    </w:p>
    <w:p w:rsidR="00352B79" w:rsidRPr="00B37D44" w:rsidRDefault="00710C16" w:rsidP="00D2720D">
      <w:pPr>
        <w:pStyle w:val="ListParagraph"/>
        <w:numPr>
          <w:ilvl w:val="0"/>
          <w:numId w:val="105"/>
        </w:numPr>
        <w:tabs>
          <w:tab w:val="clear" w:pos="720"/>
          <w:tab w:val="num" w:pos="756"/>
        </w:tabs>
        <w:spacing w:after="120" w:line="240" w:lineRule="auto"/>
        <w:ind w:left="756" w:hanging="396"/>
        <w:jc w:val="both"/>
        <w:rPr>
          <w:color w:val="auto"/>
        </w:rPr>
      </w:pPr>
      <w:r w:rsidRPr="00B37D44">
        <w:rPr>
          <w:rFonts w:ascii="Trebuchet MS"/>
          <w:color w:val="auto"/>
          <w:sz w:val="20"/>
          <w:szCs w:val="20"/>
        </w:rPr>
        <w:t xml:space="preserve">The Supreme Court supervises all lower courts: Intermediate Appellate Court, </w:t>
      </w:r>
      <w:proofErr w:type="spellStart"/>
      <w:r w:rsidRPr="00B37D44">
        <w:rPr>
          <w:rFonts w:ascii="Trebuchet MS"/>
          <w:color w:val="auto"/>
          <w:sz w:val="20"/>
          <w:szCs w:val="20"/>
        </w:rPr>
        <w:t>Sandiganbayan</w:t>
      </w:r>
      <w:proofErr w:type="spellEnd"/>
      <w:r w:rsidRPr="00B37D44">
        <w:rPr>
          <w:rFonts w:ascii="Trebuchet MS"/>
          <w:color w:val="auto"/>
          <w:sz w:val="20"/>
          <w:szCs w:val="20"/>
        </w:rPr>
        <w:t xml:space="preserve">, Regional Trial Courts, the </w:t>
      </w:r>
      <w:proofErr w:type="spellStart"/>
      <w:r w:rsidRPr="00B37D44">
        <w:rPr>
          <w:rFonts w:ascii="Trebuchet MS"/>
          <w:color w:val="auto"/>
          <w:sz w:val="20"/>
          <w:szCs w:val="20"/>
        </w:rPr>
        <w:t>Shariah</w:t>
      </w:r>
      <w:proofErr w:type="spellEnd"/>
      <w:r w:rsidRPr="00B37D44">
        <w:rPr>
          <w:rFonts w:ascii="Trebuchet MS"/>
          <w:color w:val="auto"/>
          <w:sz w:val="20"/>
          <w:szCs w:val="20"/>
        </w:rPr>
        <w:t xml:space="preserve"> Courts, City &amp; Municipal Court.</w:t>
      </w:r>
    </w:p>
    <w:p w:rsidR="00352B79" w:rsidRPr="00B37D44" w:rsidRDefault="00710C16" w:rsidP="00C20C51">
      <w:pPr>
        <w:pStyle w:val="ListParagraph"/>
        <w:numPr>
          <w:ilvl w:val="0"/>
          <w:numId w:val="106"/>
        </w:numPr>
        <w:tabs>
          <w:tab w:val="clear" w:pos="720"/>
          <w:tab w:val="num" w:pos="756"/>
        </w:tabs>
        <w:spacing w:after="0" w:line="240" w:lineRule="auto"/>
        <w:ind w:left="756" w:hanging="396"/>
        <w:jc w:val="both"/>
        <w:rPr>
          <w:color w:val="auto"/>
        </w:rPr>
      </w:pPr>
      <w:r w:rsidRPr="00B37D44">
        <w:rPr>
          <w:rFonts w:ascii="Trebuchet MS"/>
          <w:color w:val="auto"/>
          <w:sz w:val="20"/>
          <w:szCs w:val="20"/>
        </w:rPr>
        <w:t>All the courts shall have constitutional deadlines to meet in rendering their decisions</w:t>
      </w:r>
    </w:p>
    <w:p w:rsidR="00352B79" w:rsidRPr="00B37D44" w:rsidRDefault="00352B79">
      <w:pPr>
        <w:pStyle w:val="Body"/>
        <w:spacing w:after="0" w:line="240" w:lineRule="auto"/>
        <w:jc w:val="both"/>
        <w:rPr>
          <w:b/>
          <w:bCs/>
          <w:color w:val="auto"/>
          <w:sz w:val="20"/>
          <w:szCs w:val="20"/>
        </w:rPr>
      </w:pPr>
    </w:p>
    <w:p w:rsidR="007928F0" w:rsidRDefault="007928F0">
      <w:pPr>
        <w:pStyle w:val="Body"/>
        <w:spacing w:after="0" w:line="240" w:lineRule="auto"/>
        <w:jc w:val="both"/>
        <w:rPr>
          <w:b/>
          <w:bCs/>
          <w:color w:val="auto"/>
          <w:sz w:val="20"/>
          <w:szCs w:val="20"/>
        </w:rPr>
      </w:pPr>
    </w:p>
    <w:p w:rsidR="00352B79" w:rsidRPr="00B37D44" w:rsidRDefault="00710C16">
      <w:pPr>
        <w:pStyle w:val="Body"/>
        <w:spacing w:after="0" w:line="240" w:lineRule="auto"/>
        <w:jc w:val="both"/>
        <w:rPr>
          <w:b/>
          <w:bCs/>
          <w:color w:val="auto"/>
          <w:sz w:val="20"/>
          <w:szCs w:val="20"/>
        </w:rPr>
      </w:pPr>
      <w:r w:rsidRPr="00B37D44">
        <w:rPr>
          <w:b/>
          <w:bCs/>
          <w:color w:val="auto"/>
          <w:sz w:val="20"/>
          <w:szCs w:val="20"/>
        </w:rPr>
        <w:t>SHARIAH COURTS</w:t>
      </w:r>
    </w:p>
    <w:p w:rsidR="00352B79" w:rsidRPr="00B37D44" w:rsidRDefault="00710C16" w:rsidP="00C20C51">
      <w:pPr>
        <w:pStyle w:val="ListParagraph"/>
        <w:numPr>
          <w:ilvl w:val="0"/>
          <w:numId w:val="107"/>
        </w:numPr>
        <w:tabs>
          <w:tab w:val="clear" w:pos="720"/>
          <w:tab w:val="num" w:pos="756"/>
        </w:tabs>
        <w:spacing w:after="0" w:line="240" w:lineRule="auto"/>
        <w:ind w:left="756" w:hanging="396"/>
        <w:jc w:val="both"/>
        <w:rPr>
          <w:color w:val="auto"/>
        </w:rPr>
      </w:pPr>
      <w:r w:rsidRPr="00B37D44">
        <w:rPr>
          <w:rFonts w:ascii="Trebuchet MS"/>
          <w:color w:val="auto"/>
          <w:sz w:val="20"/>
          <w:szCs w:val="20"/>
        </w:rPr>
        <w:t>SHALL BE RETAINED.</w:t>
      </w:r>
    </w:p>
    <w:p w:rsidR="00352B79" w:rsidRPr="00B37D44" w:rsidRDefault="00710C16" w:rsidP="00C20C51">
      <w:pPr>
        <w:pStyle w:val="ListParagraph"/>
        <w:numPr>
          <w:ilvl w:val="0"/>
          <w:numId w:val="108"/>
        </w:numPr>
        <w:tabs>
          <w:tab w:val="clear" w:pos="720"/>
          <w:tab w:val="num" w:pos="756"/>
        </w:tabs>
        <w:spacing w:after="120" w:line="240" w:lineRule="auto"/>
        <w:ind w:left="756" w:hanging="396"/>
        <w:jc w:val="both"/>
        <w:rPr>
          <w:color w:val="auto"/>
        </w:rPr>
      </w:pPr>
      <w:r w:rsidRPr="00B37D44">
        <w:rPr>
          <w:rFonts w:ascii="Trebuchet MS"/>
          <w:color w:val="auto"/>
          <w:sz w:val="20"/>
          <w:szCs w:val="20"/>
        </w:rPr>
        <w:t xml:space="preserve">OTHER MEANS OF SETTLING DISPUTES IN ACCORD WITH THE CULTURE AND TRADITION OF TRIBAL MINORITIES SHOULD BE RECOGNIZED </w:t>
      </w:r>
    </w:p>
    <w:p w:rsidR="00352B79" w:rsidRPr="00B37D44" w:rsidRDefault="00710C16">
      <w:pPr>
        <w:pStyle w:val="Body"/>
        <w:widowControl w:val="0"/>
        <w:spacing w:after="0" w:line="240" w:lineRule="auto"/>
        <w:rPr>
          <w:b/>
          <w:bCs/>
          <w:color w:val="auto"/>
          <w:sz w:val="20"/>
          <w:szCs w:val="20"/>
        </w:rPr>
      </w:pPr>
      <w:r w:rsidRPr="00B37D44">
        <w:rPr>
          <w:b/>
          <w:bCs/>
          <w:color w:val="auto"/>
          <w:sz w:val="20"/>
          <w:szCs w:val="20"/>
        </w:rPr>
        <w:t>DEADLINES FOR DECISIONS</w:t>
      </w:r>
    </w:p>
    <w:tbl>
      <w:tblPr>
        <w:tblW w:w="586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98"/>
        <w:gridCol w:w="2970"/>
      </w:tblGrid>
      <w:tr w:rsidR="00B37D44" w:rsidRPr="00B37D44" w:rsidTr="0047201C">
        <w:trPr>
          <w:trHeight w:val="20"/>
        </w:trPr>
        <w:tc>
          <w:tcPr>
            <w:tcW w:w="2898" w:type="dxa"/>
            <w:tcBorders>
              <w:top w:val="single" w:sz="4"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rPr>
            </w:pPr>
            <w:r w:rsidRPr="007928F0">
              <w:rPr>
                <w:color w:val="auto"/>
                <w:sz w:val="20"/>
                <w:szCs w:val="20"/>
              </w:rPr>
              <w:t>Supreme Court</w:t>
            </w:r>
          </w:p>
        </w:tc>
        <w:tc>
          <w:tcPr>
            <w:tcW w:w="2970"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rPr>
            </w:pPr>
            <w:r w:rsidRPr="007928F0">
              <w:rPr>
                <w:color w:val="auto"/>
                <w:sz w:val="20"/>
                <w:szCs w:val="20"/>
              </w:rPr>
              <w:t>2 years from filing</w:t>
            </w:r>
          </w:p>
        </w:tc>
      </w:tr>
      <w:tr w:rsidR="00B37D44" w:rsidRPr="00B37D44" w:rsidTr="0047201C">
        <w:trPr>
          <w:trHeight w:val="229"/>
        </w:trPr>
        <w:tc>
          <w:tcPr>
            <w:tcW w:w="289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rPr>
            </w:pPr>
            <w:r w:rsidRPr="007928F0">
              <w:rPr>
                <w:color w:val="auto"/>
                <w:sz w:val="20"/>
                <w:szCs w:val="20"/>
              </w:rPr>
              <w:t>Court of Appeals</w:t>
            </w:r>
          </w:p>
        </w:tc>
        <w:tc>
          <w:tcPr>
            <w:tcW w:w="297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rPr>
            </w:pPr>
            <w:r w:rsidRPr="007928F0">
              <w:rPr>
                <w:color w:val="auto"/>
                <w:sz w:val="20"/>
                <w:szCs w:val="20"/>
              </w:rPr>
              <w:t>1 year and 8 months from filing</w:t>
            </w:r>
          </w:p>
        </w:tc>
      </w:tr>
      <w:tr w:rsidR="00B37D44" w:rsidRPr="00B37D44" w:rsidTr="0047201C">
        <w:trPr>
          <w:trHeight w:val="274"/>
        </w:trPr>
        <w:tc>
          <w:tcPr>
            <w:tcW w:w="289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rPr>
            </w:pPr>
            <w:proofErr w:type="spellStart"/>
            <w:r w:rsidRPr="007928F0">
              <w:rPr>
                <w:color w:val="auto"/>
                <w:sz w:val="20"/>
                <w:szCs w:val="20"/>
              </w:rPr>
              <w:t>Sandiganbayan</w:t>
            </w:r>
            <w:proofErr w:type="spellEnd"/>
            <w:r w:rsidRPr="007928F0">
              <w:rPr>
                <w:color w:val="auto"/>
                <w:sz w:val="20"/>
                <w:szCs w:val="20"/>
              </w:rPr>
              <w:t xml:space="preserve"> and other appellate courts</w:t>
            </w:r>
          </w:p>
        </w:tc>
        <w:tc>
          <w:tcPr>
            <w:tcW w:w="297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rPr>
            </w:pPr>
            <w:r w:rsidRPr="007928F0">
              <w:rPr>
                <w:color w:val="auto"/>
                <w:sz w:val="20"/>
                <w:szCs w:val="20"/>
              </w:rPr>
              <w:t>1 year and 8 months from filing</w:t>
            </w:r>
          </w:p>
        </w:tc>
      </w:tr>
      <w:tr w:rsidR="00B37D44" w:rsidRPr="00B37D44" w:rsidTr="0047201C">
        <w:trPr>
          <w:trHeight w:val="184"/>
        </w:trPr>
        <w:tc>
          <w:tcPr>
            <w:tcW w:w="289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rPr>
            </w:pPr>
            <w:r w:rsidRPr="007928F0">
              <w:rPr>
                <w:color w:val="auto"/>
                <w:sz w:val="20"/>
                <w:szCs w:val="20"/>
              </w:rPr>
              <w:t>RTC</w:t>
            </w:r>
          </w:p>
        </w:tc>
        <w:tc>
          <w:tcPr>
            <w:tcW w:w="297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rPr>
            </w:pPr>
            <w:r w:rsidRPr="007928F0">
              <w:rPr>
                <w:color w:val="auto"/>
                <w:sz w:val="20"/>
                <w:szCs w:val="20"/>
              </w:rPr>
              <w:t>1 year and 6 months from filing</w:t>
            </w:r>
          </w:p>
        </w:tc>
      </w:tr>
      <w:tr w:rsidR="00B37D44" w:rsidRPr="00B37D44" w:rsidTr="0047201C">
        <w:trPr>
          <w:trHeight w:val="15"/>
        </w:trPr>
        <w:tc>
          <w:tcPr>
            <w:tcW w:w="2898"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rPr>
            </w:pPr>
            <w:r w:rsidRPr="007928F0">
              <w:rPr>
                <w:color w:val="auto"/>
                <w:sz w:val="20"/>
                <w:szCs w:val="20"/>
              </w:rPr>
              <w:t>City and Municipal Courts</w:t>
            </w:r>
          </w:p>
        </w:tc>
        <w:tc>
          <w:tcPr>
            <w:tcW w:w="2970"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352B79" w:rsidRPr="007928F0" w:rsidRDefault="00710C16">
            <w:pPr>
              <w:pStyle w:val="Body"/>
              <w:spacing w:after="0" w:line="240" w:lineRule="auto"/>
              <w:rPr>
                <w:color w:val="auto"/>
                <w:sz w:val="20"/>
              </w:rPr>
            </w:pPr>
            <w:r w:rsidRPr="007928F0">
              <w:rPr>
                <w:color w:val="auto"/>
                <w:sz w:val="20"/>
                <w:szCs w:val="20"/>
              </w:rPr>
              <w:t>1 year from filing</w:t>
            </w:r>
          </w:p>
        </w:tc>
      </w:tr>
    </w:tbl>
    <w:p w:rsidR="00352B79" w:rsidRPr="00B37D44" w:rsidRDefault="00710C16">
      <w:pPr>
        <w:pStyle w:val="Body"/>
        <w:spacing w:after="0" w:line="240" w:lineRule="auto"/>
        <w:jc w:val="both"/>
        <w:rPr>
          <w:b/>
          <w:bCs/>
          <w:color w:val="auto"/>
          <w:sz w:val="20"/>
          <w:szCs w:val="20"/>
        </w:rPr>
      </w:pPr>
      <w:proofErr w:type="gramStart"/>
      <w:r w:rsidRPr="00B37D44">
        <w:rPr>
          <w:b/>
          <w:bCs/>
          <w:color w:val="auto"/>
          <w:sz w:val="20"/>
          <w:szCs w:val="20"/>
        </w:rPr>
        <w:t>Should be strictly enforced to ensure delivery of speedy justice.</w:t>
      </w:r>
      <w:proofErr w:type="gramEnd"/>
    </w:p>
    <w:p w:rsidR="00352B79" w:rsidRPr="00B37D44" w:rsidRDefault="00352B79">
      <w:pPr>
        <w:pStyle w:val="Body"/>
        <w:spacing w:after="0" w:line="240" w:lineRule="auto"/>
        <w:jc w:val="both"/>
        <w:rPr>
          <w:b/>
          <w:bCs/>
          <w:color w:val="auto"/>
          <w:sz w:val="20"/>
          <w:szCs w:val="20"/>
        </w:rPr>
      </w:pPr>
    </w:p>
    <w:p w:rsidR="00352B79" w:rsidRPr="00B37D44" w:rsidRDefault="00710C16">
      <w:pPr>
        <w:pStyle w:val="Body"/>
        <w:spacing w:after="0" w:line="240" w:lineRule="auto"/>
        <w:jc w:val="both"/>
        <w:rPr>
          <w:b/>
          <w:bCs/>
          <w:color w:val="auto"/>
          <w:sz w:val="20"/>
          <w:szCs w:val="20"/>
        </w:rPr>
      </w:pPr>
      <w:r w:rsidRPr="00B37D44">
        <w:rPr>
          <w:b/>
          <w:bCs/>
          <w:color w:val="auto"/>
          <w:sz w:val="20"/>
          <w:szCs w:val="20"/>
        </w:rPr>
        <w:lastRenderedPageBreak/>
        <w:t>DEADLINES FOR SHARIAH AND OTHER TRIBAL COURTS</w:t>
      </w:r>
    </w:p>
    <w:p w:rsidR="00352B79" w:rsidRPr="00B37D44" w:rsidRDefault="00710C16" w:rsidP="00D2720D">
      <w:pPr>
        <w:pStyle w:val="ListParagraph"/>
        <w:numPr>
          <w:ilvl w:val="0"/>
          <w:numId w:val="109"/>
        </w:numPr>
        <w:tabs>
          <w:tab w:val="clear" w:pos="720"/>
          <w:tab w:val="num" w:pos="756"/>
        </w:tabs>
        <w:spacing w:after="120" w:line="240" w:lineRule="auto"/>
        <w:ind w:left="756" w:hanging="396"/>
        <w:jc w:val="both"/>
        <w:rPr>
          <w:color w:val="auto"/>
        </w:rPr>
      </w:pPr>
      <w:r w:rsidRPr="00B37D44">
        <w:rPr>
          <w:rFonts w:ascii="Trebuchet MS"/>
          <w:color w:val="auto"/>
          <w:sz w:val="20"/>
          <w:szCs w:val="20"/>
        </w:rPr>
        <w:t>SHOULD ALSO BE FIXED TAKING INTO ACCOUNT TRIBAL CUSTOMS AND TRADITIONS AND THE NEED FOR JUST AND SPEEDY JUSTICE</w:t>
      </w:r>
    </w:p>
    <w:p w:rsidR="00352B79" w:rsidRPr="00B37D44" w:rsidRDefault="00710C16" w:rsidP="00C20C51">
      <w:pPr>
        <w:pStyle w:val="ListParagraph"/>
        <w:numPr>
          <w:ilvl w:val="0"/>
          <w:numId w:val="110"/>
        </w:numPr>
        <w:tabs>
          <w:tab w:val="clear" w:pos="720"/>
          <w:tab w:val="num" w:pos="756"/>
        </w:tabs>
        <w:spacing w:after="0" w:line="240" w:lineRule="auto"/>
        <w:ind w:left="756" w:hanging="396"/>
        <w:jc w:val="both"/>
        <w:rPr>
          <w:rFonts w:ascii="Trebuchet MS" w:eastAsia="Trebuchet MS" w:hAnsi="Trebuchet MS" w:cs="Trebuchet MS"/>
          <w:b/>
          <w:bCs/>
          <w:color w:val="auto"/>
        </w:rPr>
      </w:pPr>
      <w:r w:rsidRPr="00B37D44">
        <w:rPr>
          <w:b/>
          <w:bCs/>
          <w:color w:val="auto"/>
          <w:sz w:val="20"/>
          <w:szCs w:val="20"/>
        </w:rPr>
        <w:t>DELAY IN DELIVERY OF JUSTICE TO LITIGANTS IS ONE OF THE MAJOR ILLS OF OUR JUSTICE SYSTEM</w:t>
      </w:r>
    </w:p>
    <w:p w:rsidR="00352B79" w:rsidRPr="00B37D44" w:rsidRDefault="00352B79">
      <w:pPr>
        <w:pStyle w:val="Body"/>
        <w:spacing w:after="0" w:line="240" w:lineRule="auto"/>
        <w:jc w:val="both"/>
        <w:rPr>
          <w:b/>
          <w:bCs/>
          <w:color w:val="auto"/>
          <w:sz w:val="20"/>
          <w:szCs w:val="20"/>
        </w:rPr>
      </w:pPr>
    </w:p>
    <w:p w:rsidR="00354C53" w:rsidRDefault="00354C53">
      <w:pPr>
        <w:pStyle w:val="Body"/>
        <w:spacing w:after="0" w:line="240" w:lineRule="auto"/>
        <w:jc w:val="both"/>
        <w:rPr>
          <w:b/>
          <w:bCs/>
          <w:color w:val="auto"/>
          <w:sz w:val="20"/>
          <w:szCs w:val="20"/>
        </w:rPr>
      </w:pPr>
    </w:p>
    <w:p w:rsidR="00352B79" w:rsidRPr="00B37D44" w:rsidRDefault="00710C16">
      <w:pPr>
        <w:pStyle w:val="Body"/>
        <w:spacing w:after="0" w:line="240" w:lineRule="auto"/>
        <w:jc w:val="both"/>
        <w:rPr>
          <w:b/>
          <w:bCs/>
          <w:color w:val="auto"/>
          <w:sz w:val="20"/>
          <w:szCs w:val="20"/>
        </w:rPr>
      </w:pPr>
      <w:r w:rsidRPr="00B37D44">
        <w:rPr>
          <w:b/>
          <w:bCs/>
          <w:color w:val="auto"/>
          <w:sz w:val="20"/>
          <w:szCs w:val="20"/>
        </w:rPr>
        <w:t>PROPOSED LOCATIONS OF THE COURTS:</w:t>
      </w:r>
    </w:p>
    <w:p w:rsidR="00352B79" w:rsidRPr="00B37D44" w:rsidRDefault="00710C16" w:rsidP="00D2720D">
      <w:pPr>
        <w:pStyle w:val="ListParagraph"/>
        <w:numPr>
          <w:ilvl w:val="0"/>
          <w:numId w:val="111"/>
        </w:numPr>
        <w:tabs>
          <w:tab w:val="clear" w:pos="720"/>
          <w:tab w:val="num" w:pos="756"/>
        </w:tabs>
        <w:spacing w:after="120" w:line="240" w:lineRule="auto"/>
        <w:ind w:left="756" w:hanging="396"/>
        <w:jc w:val="both"/>
        <w:rPr>
          <w:rFonts w:ascii="Trebuchet MS" w:eastAsia="Trebuchet MS" w:hAnsi="Trebuchet MS" w:cs="Trebuchet MS"/>
          <w:b/>
          <w:bCs/>
          <w:color w:val="auto"/>
        </w:rPr>
      </w:pPr>
      <w:r w:rsidRPr="00B37D44">
        <w:rPr>
          <w:b/>
          <w:bCs/>
          <w:color w:val="auto"/>
          <w:sz w:val="20"/>
          <w:szCs w:val="20"/>
        </w:rPr>
        <w:t xml:space="preserve">Supreme Court and Constitutional Court divisions should be located aside from Metro‐Manila also in suitable places in Luzon, </w:t>
      </w:r>
      <w:proofErr w:type="spellStart"/>
      <w:r w:rsidRPr="00B37D44">
        <w:rPr>
          <w:b/>
          <w:bCs/>
          <w:color w:val="auto"/>
          <w:sz w:val="20"/>
          <w:szCs w:val="20"/>
        </w:rPr>
        <w:t>Visayas</w:t>
      </w:r>
      <w:proofErr w:type="spellEnd"/>
      <w:r w:rsidRPr="00B37D44">
        <w:rPr>
          <w:b/>
          <w:bCs/>
          <w:color w:val="auto"/>
          <w:sz w:val="20"/>
          <w:szCs w:val="20"/>
        </w:rPr>
        <w:t xml:space="preserve"> and Mindanao.</w:t>
      </w:r>
    </w:p>
    <w:p w:rsidR="00352B79" w:rsidRPr="00B37D44" w:rsidRDefault="00710C16" w:rsidP="00D2720D">
      <w:pPr>
        <w:pStyle w:val="ListParagraph"/>
        <w:numPr>
          <w:ilvl w:val="0"/>
          <w:numId w:val="112"/>
        </w:numPr>
        <w:tabs>
          <w:tab w:val="clear" w:pos="720"/>
          <w:tab w:val="num" w:pos="756"/>
        </w:tabs>
        <w:spacing w:after="120" w:line="240" w:lineRule="auto"/>
        <w:ind w:left="756" w:hanging="396"/>
        <w:jc w:val="both"/>
        <w:rPr>
          <w:rFonts w:ascii="Trebuchet MS" w:eastAsia="Trebuchet MS" w:hAnsi="Trebuchet MS" w:cs="Trebuchet MS"/>
          <w:b/>
          <w:bCs/>
          <w:color w:val="auto"/>
        </w:rPr>
      </w:pPr>
      <w:r w:rsidRPr="00B37D44">
        <w:rPr>
          <w:b/>
          <w:bCs/>
          <w:color w:val="auto"/>
          <w:sz w:val="20"/>
          <w:szCs w:val="20"/>
        </w:rPr>
        <w:t>Intermediate Court of Appeals divisions should be permanently assigned to every State;</w:t>
      </w:r>
    </w:p>
    <w:p w:rsidR="00352B79" w:rsidRPr="00B37D44" w:rsidRDefault="00710C16" w:rsidP="00D2720D">
      <w:pPr>
        <w:pStyle w:val="ListParagraph"/>
        <w:numPr>
          <w:ilvl w:val="0"/>
          <w:numId w:val="113"/>
        </w:numPr>
        <w:tabs>
          <w:tab w:val="clear" w:pos="720"/>
          <w:tab w:val="num" w:pos="756"/>
        </w:tabs>
        <w:spacing w:after="120" w:line="240" w:lineRule="auto"/>
        <w:ind w:left="756" w:hanging="396"/>
        <w:jc w:val="both"/>
        <w:rPr>
          <w:rFonts w:ascii="Trebuchet MS" w:eastAsia="Trebuchet MS" w:hAnsi="Trebuchet MS" w:cs="Trebuchet MS"/>
          <w:b/>
          <w:bCs/>
          <w:color w:val="auto"/>
        </w:rPr>
      </w:pPr>
      <w:proofErr w:type="spellStart"/>
      <w:r w:rsidRPr="00B37D44">
        <w:rPr>
          <w:b/>
          <w:bCs/>
          <w:color w:val="auto"/>
          <w:sz w:val="20"/>
          <w:szCs w:val="20"/>
        </w:rPr>
        <w:t>Sandiganbayan</w:t>
      </w:r>
      <w:proofErr w:type="spellEnd"/>
      <w:r w:rsidRPr="00B37D44">
        <w:rPr>
          <w:b/>
          <w:bCs/>
          <w:color w:val="auto"/>
          <w:sz w:val="20"/>
          <w:szCs w:val="20"/>
        </w:rPr>
        <w:t xml:space="preserve"> divisions should hold offices in specific areas in Luzon, </w:t>
      </w:r>
      <w:proofErr w:type="spellStart"/>
      <w:r w:rsidRPr="00B37D44">
        <w:rPr>
          <w:b/>
          <w:bCs/>
          <w:color w:val="auto"/>
          <w:sz w:val="20"/>
          <w:szCs w:val="20"/>
        </w:rPr>
        <w:t>Visayas</w:t>
      </w:r>
      <w:proofErr w:type="spellEnd"/>
      <w:r w:rsidRPr="00B37D44">
        <w:rPr>
          <w:b/>
          <w:bCs/>
          <w:color w:val="auto"/>
          <w:sz w:val="20"/>
          <w:szCs w:val="20"/>
        </w:rPr>
        <w:t xml:space="preserve"> and Mindanao aside from its office in Metro‐Manila;</w:t>
      </w:r>
    </w:p>
    <w:p w:rsidR="00352B79" w:rsidRPr="00B37D44" w:rsidRDefault="00352B79">
      <w:pPr>
        <w:pStyle w:val="Body"/>
        <w:spacing w:after="0" w:line="240" w:lineRule="auto"/>
        <w:jc w:val="both"/>
        <w:rPr>
          <w:b/>
          <w:bCs/>
          <w:color w:val="auto"/>
          <w:sz w:val="20"/>
          <w:szCs w:val="20"/>
        </w:rPr>
      </w:pPr>
    </w:p>
    <w:p w:rsidR="00352B79" w:rsidRPr="00B37D44" w:rsidRDefault="00710C16">
      <w:pPr>
        <w:pStyle w:val="Body"/>
        <w:spacing w:after="0" w:line="240" w:lineRule="auto"/>
        <w:jc w:val="both"/>
        <w:rPr>
          <w:b/>
          <w:bCs/>
          <w:color w:val="auto"/>
          <w:sz w:val="20"/>
          <w:szCs w:val="20"/>
        </w:rPr>
      </w:pPr>
      <w:r w:rsidRPr="00B37D44">
        <w:rPr>
          <w:b/>
          <w:bCs/>
          <w:i/>
          <w:iCs/>
          <w:color w:val="auto"/>
          <w:sz w:val="20"/>
          <w:szCs w:val="20"/>
        </w:rPr>
        <w:t>SEATS OF POWER, DISPERSED</w:t>
      </w:r>
    </w:p>
    <w:p w:rsidR="00352B79" w:rsidRPr="00B37D44" w:rsidRDefault="00710C16">
      <w:pPr>
        <w:pStyle w:val="Body"/>
        <w:spacing w:after="0" w:line="240" w:lineRule="auto"/>
        <w:ind w:firstLine="720"/>
        <w:jc w:val="both"/>
        <w:rPr>
          <w:color w:val="auto"/>
          <w:sz w:val="20"/>
          <w:szCs w:val="20"/>
        </w:rPr>
      </w:pPr>
      <w:r w:rsidRPr="00B37D44">
        <w:rPr>
          <w:rFonts w:ascii="Trebuchet MS"/>
          <w:color w:val="auto"/>
          <w:sz w:val="20"/>
          <w:szCs w:val="20"/>
        </w:rPr>
        <w:t>The seats of power of the major branches of government will be dispersed.</w:t>
      </w:r>
    </w:p>
    <w:p w:rsidR="00352B79" w:rsidRPr="00B37D44" w:rsidRDefault="00710C16">
      <w:pPr>
        <w:pStyle w:val="Body"/>
        <w:spacing w:after="0" w:line="240" w:lineRule="auto"/>
        <w:ind w:firstLine="720"/>
        <w:jc w:val="both"/>
        <w:rPr>
          <w:b/>
          <w:bCs/>
          <w:color w:val="auto"/>
          <w:sz w:val="20"/>
          <w:szCs w:val="20"/>
        </w:rPr>
      </w:pPr>
      <w:r w:rsidRPr="00B37D44">
        <w:rPr>
          <w:rFonts w:ascii="Trebuchet MS"/>
          <w:color w:val="auto"/>
          <w:sz w:val="20"/>
          <w:szCs w:val="20"/>
        </w:rPr>
        <w:t xml:space="preserve">The </w:t>
      </w:r>
      <w:r w:rsidRPr="00B37D44">
        <w:rPr>
          <w:b/>
          <w:bCs/>
          <w:color w:val="auto"/>
          <w:sz w:val="20"/>
          <w:szCs w:val="20"/>
        </w:rPr>
        <w:t>Federal Executive Department</w:t>
      </w:r>
      <w:r w:rsidRPr="00B37D44">
        <w:rPr>
          <w:rFonts w:ascii="Trebuchet MS"/>
          <w:color w:val="auto"/>
          <w:sz w:val="20"/>
          <w:szCs w:val="20"/>
        </w:rPr>
        <w:t xml:space="preserve"> will hold offices in the Federal Administrative Region of </w:t>
      </w:r>
      <w:r w:rsidRPr="00B37D44">
        <w:rPr>
          <w:b/>
          <w:bCs/>
          <w:color w:val="auto"/>
          <w:sz w:val="20"/>
          <w:szCs w:val="20"/>
        </w:rPr>
        <w:t>Metro-Manila.</w:t>
      </w:r>
    </w:p>
    <w:p w:rsidR="00352B79" w:rsidRPr="00B37D44" w:rsidRDefault="00710C16">
      <w:pPr>
        <w:pStyle w:val="Body"/>
        <w:spacing w:after="0" w:line="240" w:lineRule="auto"/>
        <w:ind w:firstLine="720"/>
        <w:jc w:val="both"/>
        <w:rPr>
          <w:color w:val="auto"/>
          <w:sz w:val="20"/>
          <w:szCs w:val="20"/>
        </w:rPr>
      </w:pPr>
      <w:r w:rsidRPr="00B37D44">
        <w:rPr>
          <w:rFonts w:ascii="Trebuchet MS"/>
          <w:color w:val="auto"/>
          <w:sz w:val="20"/>
          <w:szCs w:val="20"/>
        </w:rPr>
        <w:t xml:space="preserve">The </w:t>
      </w:r>
      <w:r w:rsidRPr="00B37D44">
        <w:rPr>
          <w:b/>
          <w:bCs/>
          <w:color w:val="auto"/>
          <w:sz w:val="20"/>
          <w:szCs w:val="20"/>
        </w:rPr>
        <w:t>Federal Legislature</w:t>
      </w:r>
      <w:r w:rsidRPr="00B37D44">
        <w:rPr>
          <w:rFonts w:ascii="Trebuchet MS"/>
          <w:color w:val="auto"/>
          <w:sz w:val="20"/>
          <w:szCs w:val="20"/>
        </w:rPr>
        <w:t xml:space="preserve"> will hold office in the Federal State of </w:t>
      </w:r>
      <w:r w:rsidRPr="00B37D44">
        <w:rPr>
          <w:b/>
          <w:bCs/>
          <w:color w:val="auto"/>
          <w:sz w:val="20"/>
          <w:szCs w:val="20"/>
        </w:rPr>
        <w:t xml:space="preserve">Central </w:t>
      </w:r>
      <w:proofErr w:type="spellStart"/>
      <w:r w:rsidRPr="00B37D44">
        <w:rPr>
          <w:b/>
          <w:bCs/>
          <w:color w:val="auto"/>
          <w:sz w:val="20"/>
          <w:szCs w:val="20"/>
        </w:rPr>
        <w:t>Visayas</w:t>
      </w:r>
      <w:proofErr w:type="spellEnd"/>
      <w:r w:rsidRPr="00B37D44">
        <w:rPr>
          <w:b/>
          <w:bCs/>
          <w:color w:val="auto"/>
          <w:sz w:val="20"/>
          <w:szCs w:val="20"/>
        </w:rPr>
        <w:t>.</w:t>
      </w:r>
    </w:p>
    <w:p w:rsidR="00352B79" w:rsidRPr="00B37D44" w:rsidRDefault="00710C16">
      <w:pPr>
        <w:pStyle w:val="Body"/>
        <w:spacing w:after="0" w:line="240" w:lineRule="auto"/>
        <w:ind w:firstLine="720"/>
        <w:jc w:val="both"/>
        <w:rPr>
          <w:color w:val="auto"/>
          <w:sz w:val="20"/>
          <w:szCs w:val="20"/>
        </w:rPr>
      </w:pPr>
      <w:r w:rsidRPr="00B37D44">
        <w:rPr>
          <w:rFonts w:ascii="Trebuchet MS"/>
          <w:color w:val="auto"/>
          <w:sz w:val="20"/>
          <w:szCs w:val="20"/>
        </w:rPr>
        <w:t xml:space="preserve">The </w:t>
      </w:r>
      <w:proofErr w:type="spellStart"/>
      <w:r w:rsidRPr="00B37D44">
        <w:rPr>
          <w:b/>
          <w:bCs/>
          <w:color w:val="auto"/>
          <w:sz w:val="20"/>
          <w:szCs w:val="20"/>
          <w:lang w:val="fr-FR"/>
        </w:rPr>
        <w:t>Federal</w:t>
      </w:r>
      <w:proofErr w:type="spellEnd"/>
      <w:r w:rsidRPr="00B37D44">
        <w:rPr>
          <w:b/>
          <w:bCs/>
          <w:color w:val="auto"/>
          <w:sz w:val="20"/>
          <w:szCs w:val="20"/>
          <w:lang w:val="fr-FR"/>
        </w:rPr>
        <w:t xml:space="preserve"> </w:t>
      </w:r>
      <w:proofErr w:type="spellStart"/>
      <w:r w:rsidRPr="00B37D44">
        <w:rPr>
          <w:b/>
          <w:bCs/>
          <w:color w:val="auto"/>
          <w:sz w:val="20"/>
          <w:szCs w:val="20"/>
          <w:lang w:val="fr-FR"/>
        </w:rPr>
        <w:t>Supreme</w:t>
      </w:r>
      <w:proofErr w:type="spellEnd"/>
      <w:r w:rsidRPr="00B37D44">
        <w:rPr>
          <w:b/>
          <w:bCs/>
          <w:color w:val="auto"/>
          <w:sz w:val="20"/>
          <w:szCs w:val="20"/>
          <w:lang w:val="fr-FR"/>
        </w:rPr>
        <w:t xml:space="preserve"> </w:t>
      </w:r>
      <w:proofErr w:type="gramStart"/>
      <w:r w:rsidRPr="00B37D44">
        <w:rPr>
          <w:b/>
          <w:bCs/>
          <w:color w:val="auto"/>
          <w:sz w:val="20"/>
          <w:szCs w:val="20"/>
          <w:lang w:val="fr-FR"/>
        </w:rPr>
        <w:t>Court</w:t>
      </w:r>
      <w:r w:rsidRPr="00B37D44">
        <w:rPr>
          <w:rFonts w:ascii="Trebuchet MS"/>
          <w:color w:val="auto"/>
          <w:sz w:val="20"/>
          <w:szCs w:val="20"/>
        </w:rPr>
        <w:t>,</w:t>
      </w:r>
      <w:proofErr w:type="gramEnd"/>
      <w:r w:rsidRPr="00B37D44">
        <w:rPr>
          <w:rFonts w:ascii="Trebuchet MS"/>
          <w:color w:val="auto"/>
          <w:sz w:val="20"/>
          <w:szCs w:val="20"/>
        </w:rPr>
        <w:t xml:space="preserve"> and the Constitutional Court will hold their main offices in the Federal State of </w:t>
      </w:r>
      <w:r w:rsidRPr="00B37D44">
        <w:rPr>
          <w:b/>
          <w:bCs/>
          <w:color w:val="auto"/>
          <w:sz w:val="20"/>
          <w:szCs w:val="20"/>
        </w:rPr>
        <w:t>Northern Mindanao</w:t>
      </w:r>
      <w:r w:rsidRPr="00B37D44">
        <w:rPr>
          <w:rFonts w:ascii="Trebuchet MS"/>
          <w:color w:val="auto"/>
          <w:sz w:val="20"/>
          <w:szCs w:val="20"/>
        </w:rPr>
        <w:t>.</w:t>
      </w:r>
    </w:p>
    <w:p w:rsidR="00352B79" w:rsidRDefault="00352B79">
      <w:pPr>
        <w:pStyle w:val="Body"/>
        <w:spacing w:after="0" w:line="240" w:lineRule="auto"/>
        <w:jc w:val="both"/>
        <w:rPr>
          <w:color w:val="auto"/>
          <w:sz w:val="20"/>
          <w:szCs w:val="20"/>
        </w:rPr>
      </w:pPr>
    </w:p>
    <w:p w:rsidR="003A4340" w:rsidRPr="00B37D44" w:rsidRDefault="003A4340" w:rsidP="003A4340">
      <w:pPr>
        <w:pStyle w:val="Body"/>
        <w:spacing w:after="120" w:line="240" w:lineRule="auto"/>
        <w:jc w:val="both"/>
        <w:rPr>
          <w:b/>
          <w:bCs/>
          <w:color w:val="auto"/>
          <w:sz w:val="20"/>
          <w:szCs w:val="20"/>
        </w:rPr>
      </w:pPr>
      <w:r w:rsidRPr="00B37D44">
        <w:rPr>
          <w:b/>
          <w:bCs/>
          <w:color w:val="auto"/>
          <w:sz w:val="20"/>
          <w:szCs w:val="20"/>
        </w:rPr>
        <w:t>LOCATION OF THE MAJOR GOVERNMENT OFFICES SHOULD ALSO BE DISPERSED, not concentrated in Metro‐Manila</w:t>
      </w:r>
    </w:p>
    <w:p w:rsidR="003A4340" w:rsidRPr="00B37D44" w:rsidRDefault="003A4340" w:rsidP="003A4340">
      <w:pPr>
        <w:pStyle w:val="Body"/>
        <w:tabs>
          <w:tab w:val="left" w:pos="1185"/>
        </w:tabs>
        <w:spacing w:after="120" w:line="240" w:lineRule="auto"/>
        <w:jc w:val="both"/>
        <w:rPr>
          <w:b/>
          <w:bCs/>
          <w:color w:val="auto"/>
          <w:sz w:val="20"/>
          <w:szCs w:val="20"/>
        </w:rPr>
      </w:pPr>
      <w:r w:rsidRPr="00B37D44">
        <w:rPr>
          <w:b/>
          <w:bCs/>
          <w:color w:val="auto"/>
          <w:sz w:val="20"/>
          <w:szCs w:val="20"/>
        </w:rPr>
        <w:t>Example:</w:t>
      </w:r>
      <w:r w:rsidRPr="00B37D44">
        <w:rPr>
          <w:b/>
          <w:bCs/>
          <w:color w:val="auto"/>
          <w:sz w:val="20"/>
          <w:szCs w:val="20"/>
        </w:rPr>
        <w:tab/>
      </w:r>
    </w:p>
    <w:p w:rsidR="003A4340" w:rsidRPr="00B37D44" w:rsidRDefault="003A4340" w:rsidP="003A4340">
      <w:pPr>
        <w:pStyle w:val="Body"/>
        <w:spacing w:after="120" w:line="240" w:lineRule="auto"/>
        <w:jc w:val="both"/>
        <w:rPr>
          <w:b/>
          <w:bCs/>
          <w:color w:val="auto"/>
          <w:sz w:val="20"/>
          <w:szCs w:val="20"/>
        </w:rPr>
      </w:pPr>
      <w:r w:rsidRPr="00B37D44">
        <w:rPr>
          <w:b/>
          <w:bCs/>
          <w:color w:val="auto"/>
          <w:sz w:val="20"/>
          <w:szCs w:val="20"/>
        </w:rPr>
        <w:t xml:space="preserve">In South Africa, the Legislative Department is located in </w:t>
      </w:r>
      <w:r w:rsidRPr="00D2720D">
        <w:rPr>
          <w:b/>
          <w:bCs/>
          <w:color w:val="auto"/>
          <w:szCs w:val="20"/>
        </w:rPr>
        <w:t>Cape Town</w:t>
      </w:r>
      <w:r w:rsidRPr="00B37D44">
        <w:rPr>
          <w:b/>
          <w:bCs/>
          <w:color w:val="auto"/>
          <w:sz w:val="20"/>
          <w:szCs w:val="20"/>
        </w:rPr>
        <w:t xml:space="preserve">; the Executive Department is in </w:t>
      </w:r>
      <w:r w:rsidRPr="00D2720D">
        <w:rPr>
          <w:b/>
          <w:bCs/>
          <w:color w:val="auto"/>
          <w:szCs w:val="20"/>
        </w:rPr>
        <w:t>Pretoria</w:t>
      </w:r>
      <w:r w:rsidRPr="00B37D44">
        <w:rPr>
          <w:b/>
          <w:bCs/>
          <w:color w:val="auto"/>
          <w:sz w:val="20"/>
          <w:szCs w:val="20"/>
        </w:rPr>
        <w:t xml:space="preserve">, and the Supreme Court is in </w:t>
      </w:r>
      <w:r w:rsidRPr="00D2720D">
        <w:rPr>
          <w:b/>
          <w:bCs/>
          <w:color w:val="auto"/>
          <w:szCs w:val="20"/>
        </w:rPr>
        <w:t>Bloemfontein</w:t>
      </w:r>
      <w:r w:rsidRPr="00B37D44">
        <w:rPr>
          <w:b/>
          <w:bCs/>
          <w:color w:val="auto"/>
          <w:sz w:val="20"/>
          <w:szCs w:val="20"/>
        </w:rPr>
        <w:t>.</w:t>
      </w:r>
    </w:p>
    <w:p w:rsidR="003A4340" w:rsidRPr="00B37D44" w:rsidRDefault="003A4340">
      <w:pPr>
        <w:pStyle w:val="Body"/>
        <w:spacing w:after="0" w:line="240" w:lineRule="auto"/>
        <w:jc w:val="both"/>
        <w:rPr>
          <w:color w:val="auto"/>
          <w:sz w:val="20"/>
          <w:szCs w:val="20"/>
        </w:rPr>
      </w:pPr>
    </w:p>
    <w:p w:rsidR="00352B79" w:rsidRPr="00B37D44" w:rsidRDefault="00710C16">
      <w:pPr>
        <w:pStyle w:val="Body"/>
        <w:spacing w:after="0" w:line="240" w:lineRule="auto"/>
        <w:jc w:val="both"/>
        <w:rPr>
          <w:b/>
          <w:bCs/>
          <w:color w:val="auto"/>
          <w:sz w:val="20"/>
          <w:szCs w:val="20"/>
        </w:rPr>
      </w:pPr>
      <w:r w:rsidRPr="00B37D44">
        <w:rPr>
          <w:b/>
          <w:bCs/>
          <w:color w:val="auto"/>
          <w:sz w:val="20"/>
          <w:szCs w:val="20"/>
        </w:rPr>
        <w:t>ASSIGNING SPECIFIC AGENCIES OR DIVISIONS OR OFFICIALS CONCERNED</w:t>
      </w:r>
    </w:p>
    <w:p w:rsidR="00352B79" w:rsidRPr="00B37D44" w:rsidRDefault="00710C16" w:rsidP="00C20C51">
      <w:pPr>
        <w:pStyle w:val="ListParagraph"/>
        <w:numPr>
          <w:ilvl w:val="0"/>
          <w:numId w:val="114"/>
        </w:numPr>
        <w:tabs>
          <w:tab w:val="clear" w:pos="720"/>
          <w:tab w:val="num" w:pos="756"/>
        </w:tabs>
        <w:spacing w:after="0" w:line="240" w:lineRule="auto"/>
        <w:ind w:left="756" w:hanging="396"/>
        <w:jc w:val="both"/>
        <w:rPr>
          <w:color w:val="auto"/>
        </w:rPr>
      </w:pPr>
      <w:r w:rsidRPr="00B37D44">
        <w:rPr>
          <w:rFonts w:ascii="Trebuchet MS"/>
          <w:color w:val="auto"/>
          <w:sz w:val="20"/>
          <w:szCs w:val="20"/>
        </w:rPr>
        <w:t xml:space="preserve">TO THE FEDERAL STATES SHOULD ALSO BE APPLIED TO ALL COMMISSIONS OF THE GOVERNMENT, THE OMBUDSMAN OR </w:t>
      </w:r>
      <w:r w:rsidRPr="00B37D44">
        <w:rPr>
          <w:rFonts w:ascii="Trebuchet MS"/>
          <w:color w:val="auto"/>
          <w:sz w:val="20"/>
          <w:szCs w:val="20"/>
        </w:rPr>
        <w:lastRenderedPageBreak/>
        <w:t>ANY OTHER NATIONAL GOVERNMENT AGENCY, where the dispersal is not yet done.</w:t>
      </w:r>
    </w:p>
    <w:p w:rsidR="00D1523E" w:rsidRPr="00B37D44" w:rsidRDefault="00D1523E">
      <w:pPr>
        <w:pStyle w:val="Body"/>
        <w:spacing w:after="0" w:line="240" w:lineRule="auto"/>
        <w:ind w:left="720"/>
        <w:jc w:val="both"/>
        <w:rPr>
          <w:color w:val="auto"/>
          <w:sz w:val="20"/>
          <w:szCs w:val="20"/>
        </w:rPr>
      </w:pPr>
    </w:p>
    <w:p w:rsidR="00352B79" w:rsidRPr="00B37D44" w:rsidRDefault="00710C16">
      <w:pPr>
        <w:pStyle w:val="Body"/>
        <w:spacing w:after="0" w:line="240" w:lineRule="auto"/>
        <w:jc w:val="both"/>
        <w:rPr>
          <w:b/>
          <w:bCs/>
          <w:i/>
          <w:iCs/>
          <w:color w:val="auto"/>
          <w:sz w:val="20"/>
          <w:szCs w:val="20"/>
        </w:rPr>
      </w:pPr>
      <w:r w:rsidRPr="00B37D44">
        <w:rPr>
          <w:b/>
          <w:bCs/>
          <w:i/>
          <w:iCs/>
          <w:color w:val="auto"/>
          <w:sz w:val="20"/>
          <w:szCs w:val="20"/>
        </w:rPr>
        <w:t>LGU</w:t>
      </w:r>
      <w:r w:rsidRPr="00B37D44">
        <w:rPr>
          <w:b/>
          <w:bCs/>
          <w:i/>
          <w:iCs/>
          <w:color w:val="auto"/>
          <w:sz w:val="20"/>
          <w:szCs w:val="20"/>
          <w:lang w:val="fr-FR"/>
        </w:rPr>
        <w:t>’</w:t>
      </w:r>
      <w:r w:rsidRPr="00B37D44">
        <w:rPr>
          <w:b/>
          <w:bCs/>
          <w:i/>
          <w:iCs/>
          <w:color w:val="auto"/>
          <w:sz w:val="20"/>
          <w:szCs w:val="20"/>
        </w:rPr>
        <w:t>s, Intact</w:t>
      </w:r>
    </w:p>
    <w:p w:rsidR="00352B79" w:rsidRPr="00B37D44" w:rsidRDefault="00710C16" w:rsidP="00D2720D">
      <w:pPr>
        <w:pStyle w:val="ListParagraph"/>
        <w:numPr>
          <w:ilvl w:val="0"/>
          <w:numId w:val="115"/>
        </w:numPr>
        <w:tabs>
          <w:tab w:val="clear" w:pos="720"/>
          <w:tab w:val="num" w:pos="756"/>
        </w:tabs>
        <w:spacing w:after="120" w:line="240" w:lineRule="auto"/>
        <w:ind w:left="756" w:hanging="396"/>
        <w:jc w:val="both"/>
        <w:rPr>
          <w:color w:val="auto"/>
        </w:rPr>
      </w:pPr>
      <w:r w:rsidRPr="00B37D44">
        <w:rPr>
          <w:rFonts w:ascii="Trebuchet MS"/>
          <w:color w:val="auto"/>
          <w:sz w:val="20"/>
          <w:szCs w:val="20"/>
        </w:rPr>
        <w:t>The powers and structures of provinces, cities, municipalities, and barangays are untouched.</w:t>
      </w:r>
    </w:p>
    <w:p w:rsidR="00352B79" w:rsidRPr="00B37D44" w:rsidRDefault="00710C16" w:rsidP="00D2720D">
      <w:pPr>
        <w:pStyle w:val="ListParagraph"/>
        <w:numPr>
          <w:ilvl w:val="0"/>
          <w:numId w:val="116"/>
        </w:numPr>
        <w:tabs>
          <w:tab w:val="clear" w:pos="720"/>
          <w:tab w:val="num" w:pos="756"/>
        </w:tabs>
        <w:spacing w:after="120" w:line="240" w:lineRule="auto"/>
        <w:ind w:left="756" w:hanging="396"/>
        <w:jc w:val="both"/>
        <w:rPr>
          <w:color w:val="auto"/>
        </w:rPr>
      </w:pPr>
      <w:r w:rsidRPr="00B37D44">
        <w:rPr>
          <w:rFonts w:ascii="Trebuchet MS"/>
          <w:color w:val="auto"/>
          <w:sz w:val="20"/>
          <w:szCs w:val="20"/>
        </w:rPr>
        <w:t>It is up to the Federal States to change LGU structures and powers subject to the approval of the voters in the areas affected in plebiscites called for the purpose.</w:t>
      </w:r>
    </w:p>
    <w:p w:rsidR="00352B79" w:rsidRPr="00B37D44" w:rsidRDefault="00710C16" w:rsidP="00D2720D">
      <w:pPr>
        <w:pStyle w:val="ListParagraph"/>
        <w:numPr>
          <w:ilvl w:val="0"/>
          <w:numId w:val="117"/>
        </w:numPr>
        <w:tabs>
          <w:tab w:val="clear" w:pos="720"/>
          <w:tab w:val="num" w:pos="756"/>
        </w:tabs>
        <w:spacing w:after="120" w:line="240" w:lineRule="auto"/>
        <w:ind w:left="756" w:hanging="396"/>
        <w:jc w:val="both"/>
        <w:rPr>
          <w:color w:val="auto"/>
        </w:rPr>
      </w:pPr>
      <w:r w:rsidRPr="00B37D44">
        <w:rPr>
          <w:rFonts w:ascii="Trebuchet MS"/>
          <w:color w:val="auto"/>
          <w:sz w:val="20"/>
          <w:szCs w:val="20"/>
        </w:rPr>
        <w:t>SAME QUALIFICATIONS for regional and local officials except for educational requirements.</w:t>
      </w:r>
    </w:p>
    <w:p w:rsidR="00352B79" w:rsidRPr="00B37D44" w:rsidRDefault="00710C16" w:rsidP="00C20C51">
      <w:pPr>
        <w:pStyle w:val="ListParagraph"/>
        <w:numPr>
          <w:ilvl w:val="0"/>
          <w:numId w:val="118"/>
        </w:numPr>
        <w:tabs>
          <w:tab w:val="clear" w:pos="720"/>
          <w:tab w:val="num" w:pos="756"/>
        </w:tabs>
        <w:spacing w:after="0" w:line="240" w:lineRule="auto"/>
        <w:ind w:left="756" w:hanging="396"/>
        <w:jc w:val="both"/>
        <w:rPr>
          <w:color w:val="auto"/>
        </w:rPr>
      </w:pPr>
      <w:r w:rsidRPr="00B37D44">
        <w:rPr>
          <w:rFonts w:ascii="Trebuchet MS"/>
          <w:color w:val="auto"/>
          <w:sz w:val="20"/>
          <w:szCs w:val="20"/>
        </w:rPr>
        <w:t>It may be time to require more educational qualifications of our public officials than just the ability to read and write.</w:t>
      </w:r>
    </w:p>
    <w:p w:rsidR="00352B79" w:rsidRPr="00B37D44" w:rsidRDefault="00352B79">
      <w:pPr>
        <w:pStyle w:val="Body"/>
        <w:spacing w:after="0" w:line="240" w:lineRule="auto"/>
        <w:ind w:left="360"/>
        <w:jc w:val="both"/>
        <w:rPr>
          <w:b/>
          <w:bCs/>
          <w:color w:val="auto"/>
          <w:sz w:val="20"/>
          <w:szCs w:val="20"/>
        </w:rPr>
      </w:pPr>
    </w:p>
    <w:p w:rsidR="00352B79" w:rsidRPr="00B37D44" w:rsidRDefault="00710C16">
      <w:pPr>
        <w:pStyle w:val="Body"/>
        <w:spacing w:after="0" w:line="240" w:lineRule="auto"/>
        <w:jc w:val="both"/>
        <w:rPr>
          <w:b/>
          <w:bCs/>
          <w:i/>
          <w:iCs/>
          <w:color w:val="auto"/>
          <w:sz w:val="20"/>
          <w:szCs w:val="20"/>
        </w:rPr>
      </w:pPr>
      <w:r w:rsidRPr="00B37D44">
        <w:rPr>
          <w:b/>
          <w:bCs/>
          <w:i/>
          <w:iCs/>
          <w:color w:val="auto"/>
          <w:sz w:val="20"/>
          <w:szCs w:val="20"/>
        </w:rPr>
        <w:t>LGU SHARES, INCREASED</w:t>
      </w:r>
    </w:p>
    <w:p w:rsidR="00352B79" w:rsidRPr="00B37D44" w:rsidRDefault="00710C16">
      <w:pPr>
        <w:pStyle w:val="Body"/>
        <w:spacing w:after="0" w:line="240" w:lineRule="auto"/>
        <w:ind w:firstLine="720"/>
        <w:jc w:val="both"/>
        <w:rPr>
          <w:b/>
          <w:bCs/>
          <w:color w:val="auto"/>
          <w:sz w:val="20"/>
          <w:szCs w:val="20"/>
        </w:rPr>
      </w:pPr>
      <w:r w:rsidRPr="00B37D44">
        <w:rPr>
          <w:b/>
          <w:bCs/>
          <w:color w:val="auto"/>
          <w:sz w:val="20"/>
          <w:szCs w:val="20"/>
        </w:rPr>
        <w:t>Despite the increase of senators (and members of the House), the revenue shares of the Federal States and the LGUs will increase.</w:t>
      </w:r>
    </w:p>
    <w:p w:rsidR="00352B79" w:rsidRPr="003A4340" w:rsidRDefault="00710C16">
      <w:pPr>
        <w:pStyle w:val="Body"/>
        <w:spacing w:after="0" w:line="240" w:lineRule="auto"/>
        <w:ind w:firstLine="720"/>
        <w:jc w:val="both"/>
        <w:rPr>
          <w:bCs/>
          <w:color w:val="auto"/>
          <w:sz w:val="20"/>
          <w:szCs w:val="20"/>
        </w:rPr>
      </w:pPr>
      <w:r w:rsidRPr="003A4340">
        <w:rPr>
          <w:bCs/>
          <w:color w:val="auto"/>
          <w:sz w:val="20"/>
          <w:szCs w:val="20"/>
        </w:rPr>
        <w:t xml:space="preserve">In allocating the resources of the Republic, all revenues shall be the basis, </w:t>
      </w:r>
      <w:r w:rsidRPr="003A4340">
        <w:rPr>
          <w:rFonts w:ascii="Trebuchet MS"/>
          <w:b/>
          <w:color w:val="auto"/>
          <w:sz w:val="20"/>
          <w:szCs w:val="20"/>
        </w:rPr>
        <w:t>not only taxes collected by the Bureau of Internal Revenue</w:t>
      </w:r>
      <w:r w:rsidRPr="003A4340">
        <w:rPr>
          <w:b/>
          <w:bCs/>
          <w:color w:val="auto"/>
          <w:sz w:val="20"/>
          <w:szCs w:val="20"/>
        </w:rPr>
        <w:t xml:space="preserve">. </w:t>
      </w:r>
      <w:r w:rsidRPr="003A4340">
        <w:rPr>
          <w:bCs/>
          <w:color w:val="auto"/>
          <w:sz w:val="20"/>
          <w:szCs w:val="20"/>
        </w:rPr>
        <w:t>The sharing percentages shall be as follows:</w:t>
      </w:r>
    </w:p>
    <w:p w:rsidR="00352B79" w:rsidRPr="00B37D44" w:rsidRDefault="00352B79">
      <w:pPr>
        <w:pStyle w:val="Body"/>
        <w:widowControl w:val="0"/>
        <w:spacing w:after="0" w:line="240" w:lineRule="auto"/>
        <w:jc w:val="both"/>
        <w:rPr>
          <w:b/>
          <w:bCs/>
          <w:color w:val="auto"/>
          <w:sz w:val="20"/>
          <w:szCs w:val="20"/>
        </w:rPr>
      </w:pPr>
    </w:p>
    <w:tbl>
      <w:tblPr>
        <w:tblW w:w="590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4"/>
        <w:gridCol w:w="3330"/>
      </w:tblGrid>
      <w:tr w:rsidR="00352B79" w:rsidRPr="00B37D44" w:rsidTr="0047201C">
        <w:trPr>
          <w:trHeight w:val="216"/>
        </w:trPr>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2B79" w:rsidRPr="00B37D44" w:rsidRDefault="00710C16">
            <w:pPr>
              <w:pStyle w:val="Body"/>
              <w:spacing w:after="0" w:line="240" w:lineRule="auto"/>
              <w:rPr>
                <w:color w:val="auto"/>
              </w:rPr>
            </w:pPr>
            <w:r w:rsidRPr="00B37D44">
              <w:rPr>
                <w:b/>
                <w:bCs/>
                <w:color w:val="auto"/>
                <w:sz w:val="20"/>
                <w:szCs w:val="20"/>
              </w:rPr>
              <w:t>Percentage</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2B79" w:rsidRPr="00B37D44" w:rsidRDefault="00710C16">
            <w:pPr>
              <w:pStyle w:val="Body"/>
              <w:spacing w:after="0" w:line="240" w:lineRule="auto"/>
              <w:rPr>
                <w:color w:val="auto"/>
              </w:rPr>
            </w:pPr>
            <w:r w:rsidRPr="00B37D44">
              <w:rPr>
                <w:b/>
                <w:bCs/>
                <w:color w:val="auto"/>
                <w:sz w:val="20"/>
                <w:szCs w:val="20"/>
              </w:rPr>
              <w:t xml:space="preserve">Share of </w:t>
            </w:r>
          </w:p>
        </w:tc>
      </w:tr>
      <w:tr w:rsidR="00352B79" w:rsidRPr="00B37D44" w:rsidTr="0047201C">
        <w:trPr>
          <w:trHeight w:val="81"/>
        </w:trPr>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2B79" w:rsidRPr="00B37D44" w:rsidRDefault="00710C16">
            <w:pPr>
              <w:pStyle w:val="Body"/>
              <w:spacing w:after="0" w:line="240" w:lineRule="auto"/>
              <w:rPr>
                <w:color w:val="auto"/>
              </w:rPr>
            </w:pPr>
            <w:r w:rsidRPr="00B37D44">
              <w:rPr>
                <w:b/>
                <w:bCs/>
                <w:color w:val="auto"/>
                <w:sz w:val="20"/>
                <w:szCs w:val="20"/>
              </w:rPr>
              <w:t>20 %</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2B79" w:rsidRPr="00B37D44" w:rsidRDefault="00710C16">
            <w:pPr>
              <w:pStyle w:val="Body"/>
              <w:spacing w:after="0" w:line="240" w:lineRule="auto"/>
              <w:rPr>
                <w:color w:val="auto"/>
              </w:rPr>
            </w:pPr>
            <w:r w:rsidRPr="00B37D44">
              <w:rPr>
                <w:b/>
                <w:bCs/>
                <w:color w:val="auto"/>
                <w:sz w:val="20"/>
                <w:szCs w:val="20"/>
              </w:rPr>
              <w:t xml:space="preserve">Federal Government </w:t>
            </w:r>
          </w:p>
        </w:tc>
      </w:tr>
      <w:tr w:rsidR="00352B79" w:rsidRPr="00B37D44" w:rsidTr="0047201C">
        <w:trPr>
          <w:trHeight w:val="27"/>
        </w:trPr>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2B79" w:rsidRPr="00B37D44" w:rsidRDefault="00710C16">
            <w:pPr>
              <w:pStyle w:val="Body"/>
              <w:spacing w:after="0" w:line="240" w:lineRule="auto"/>
              <w:rPr>
                <w:color w:val="auto"/>
              </w:rPr>
            </w:pPr>
            <w:r w:rsidRPr="00B37D44">
              <w:rPr>
                <w:b/>
                <w:bCs/>
                <w:color w:val="auto"/>
                <w:sz w:val="20"/>
                <w:szCs w:val="20"/>
              </w:rPr>
              <w:t>80 %</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2B79" w:rsidRPr="00B37D44" w:rsidRDefault="00710C16">
            <w:pPr>
              <w:pStyle w:val="Body"/>
              <w:spacing w:after="0" w:line="240" w:lineRule="auto"/>
              <w:rPr>
                <w:color w:val="auto"/>
              </w:rPr>
            </w:pPr>
            <w:r w:rsidRPr="00B37D44">
              <w:rPr>
                <w:b/>
                <w:bCs/>
                <w:color w:val="auto"/>
                <w:sz w:val="20"/>
                <w:szCs w:val="20"/>
              </w:rPr>
              <w:t>States</w:t>
            </w:r>
          </w:p>
        </w:tc>
      </w:tr>
    </w:tbl>
    <w:p w:rsidR="00352B79" w:rsidRPr="00B37D44" w:rsidRDefault="00352B79">
      <w:pPr>
        <w:pStyle w:val="Body"/>
        <w:widowControl w:val="0"/>
        <w:spacing w:after="0" w:line="240" w:lineRule="auto"/>
        <w:jc w:val="both"/>
        <w:rPr>
          <w:b/>
          <w:bCs/>
          <w:color w:val="auto"/>
          <w:sz w:val="20"/>
          <w:szCs w:val="20"/>
        </w:rPr>
      </w:pPr>
    </w:p>
    <w:p w:rsidR="007928F0" w:rsidRDefault="007928F0">
      <w:pPr>
        <w:pStyle w:val="Body"/>
        <w:widowControl w:val="0"/>
        <w:spacing w:after="0" w:line="240" w:lineRule="auto"/>
        <w:jc w:val="both"/>
        <w:rPr>
          <w:b/>
          <w:bCs/>
          <w:color w:val="auto"/>
          <w:sz w:val="20"/>
          <w:szCs w:val="20"/>
        </w:rPr>
      </w:pPr>
    </w:p>
    <w:p w:rsidR="00352B79" w:rsidRPr="00B37D44" w:rsidRDefault="00710C16">
      <w:pPr>
        <w:pStyle w:val="Body"/>
        <w:widowControl w:val="0"/>
        <w:spacing w:after="0" w:line="240" w:lineRule="auto"/>
        <w:jc w:val="both"/>
        <w:rPr>
          <w:b/>
          <w:bCs/>
          <w:color w:val="auto"/>
          <w:sz w:val="20"/>
          <w:szCs w:val="20"/>
        </w:rPr>
      </w:pPr>
      <w:r w:rsidRPr="00B37D44">
        <w:rPr>
          <w:b/>
          <w:bCs/>
          <w:color w:val="auto"/>
          <w:sz w:val="20"/>
          <w:szCs w:val="20"/>
        </w:rPr>
        <w:t>SHARING OF 80% BETWEEN STATES AND LGUs</w:t>
      </w:r>
    </w:p>
    <w:tbl>
      <w:tblPr>
        <w:tblW w:w="590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4"/>
        <w:gridCol w:w="3330"/>
      </w:tblGrid>
      <w:tr w:rsidR="00352B79" w:rsidRPr="00B37D44" w:rsidTr="0047201C">
        <w:trPr>
          <w:trHeight w:val="20"/>
        </w:trPr>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2B79" w:rsidRPr="00B37D44" w:rsidRDefault="00710C16">
            <w:pPr>
              <w:pStyle w:val="Body"/>
              <w:spacing w:after="0" w:line="240" w:lineRule="auto"/>
              <w:rPr>
                <w:color w:val="auto"/>
              </w:rPr>
            </w:pPr>
            <w:r w:rsidRPr="00B37D44">
              <w:rPr>
                <w:b/>
                <w:bCs/>
                <w:color w:val="auto"/>
                <w:sz w:val="20"/>
                <w:szCs w:val="20"/>
              </w:rPr>
              <w:t>Percentage</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2B79" w:rsidRPr="00B37D44" w:rsidRDefault="00710C16">
            <w:pPr>
              <w:pStyle w:val="Body"/>
              <w:spacing w:after="0" w:line="240" w:lineRule="auto"/>
              <w:rPr>
                <w:color w:val="auto"/>
              </w:rPr>
            </w:pPr>
            <w:r w:rsidRPr="00B37D44">
              <w:rPr>
                <w:b/>
                <w:bCs/>
                <w:color w:val="auto"/>
                <w:sz w:val="20"/>
                <w:szCs w:val="20"/>
              </w:rPr>
              <w:t xml:space="preserve">Share of </w:t>
            </w:r>
          </w:p>
        </w:tc>
      </w:tr>
      <w:tr w:rsidR="00352B79" w:rsidRPr="00B37D44" w:rsidTr="0047201C">
        <w:trPr>
          <w:trHeight w:val="20"/>
        </w:trPr>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2B79" w:rsidRPr="00B37D44" w:rsidRDefault="00710C16">
            <w:pPr>
              <w:pStyle w:val="Body"/>
              <w:spacing w:after="0" w:line="240" w:lineRule="auto"/>
              <w:rPr>
                <w:color w:val="auto"/>
              </w:rPr>
            </w:pPr>
            <w:r w:rsidRPr="00B37D44">
              <w:rPr>
                <w:b/>
                <w:bCs/>
                <w:color w:val="auto"/>
                <w:sz w:val="20"/>
                <w:szCs w:val="20"/>
              </w:rPr>
              <w:t>30 %</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2B79" w:rsidRPr="00B37D44" w:rsidRDefault="00710C16">
            <w:pPr>
              <w:pStyle w:val="Body"/>
              <w:spacing w:after="0" w:line="240" w:lineRule="auto"/>
              <w:rPr>
                <w:color w:val="auto"/>
              </w:rPr>
            </w:pPr>
            <w:r w:rsidRPr="00B37D44">
              <w:rPr>
                <w:b/>
                <w:bCs/>
                <w:color w:val="auto"/>
                <w:sz w:val="20"/>
                <w:szCs w:val="20"/>
              </w:rPr>
              <w:t xml:space="preserve">State Government </w:t>
            </w:r>
          </w:p>
        </w:tc>
      </w:tr>
      <w:tr w:rsidR="00352B79" w:rsidRPr="00B37D44" w:rsidTr="0047201C">
        <w:trPr>
          <w:trHeight w:val="261"/>
        </w:trPr>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2B79" w:rsidRPr="00B37D44" w:rsidRDefault="00710C16">
            <w:pPr>
              <w:pStyle w:val="Body"/>
              <w:spacing w:after="0" w:line="240" w:lineRule="auto"/>
              <w:rPr>
                <w:color w:val="auto"/>
              </w:rPr>
            </w:pPr>
            <w:r w:rsidRPr="00B37D44">
              <w:rPr>
                <w:b/>
                <w:bCs/>
                <w:color w:val="auto"/>
                <w:sz w:val="20"/>
                <w:szCs w:val="20"/>
              </w:rPr>
              <w:t>70 %</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2B79" w:rsidRPr="00B37D44" w:rsidRDefault="00710C16">
            <w:pPr>
              <w:pStyle w:val="Body"/>
              <w:spacing w:after="0" w:line="240" w:lineRule="auto"/>
              <w:rPr>
                <w:color w:val="auto"/>
              </w:rPr>
            </w:pPr>
            <w:r w:rsidRPr="00B37D44">
              <w:rPr>
                <w:b/>
                <w:bCs/>
                <w:color w:val="auto"/>
                <w:sz w:val="20"/>
                <w:szCs w:val="20"/>
              </w:rPr>
              <w:t>Provinces, Cities, Municipalities &amp; Barangays</w:t>
            </w:r>
          </w:p>
        </w:tc>
      </w:tr>
    </w:tbl>
    <w:p w:rsidR="00352B79" w:rsidRPr="00B37D44" w:rsidRDefault="00352B79">
      <w:pPr>
        <w:pStyle w:val="Body"/>
        <w:widowControl w:val="0"/>
        <w:spacing w:after="0" w:line="240" w:lineRule="auto"/>
        <w:jc w:val="both"/>
        <w:rPr>
          <w:b/>
          <w:bCs/>
          <w:color w:val="auto"/>
          <w:sz w:val="20"/>
          <w:szCs w:val="20"/>
        </w:rPr>
      </w:pPr>
    </w:p>
    <w:p w:rsidR="00352B79" w:rsidRPr="00B37D44" w:rsidRDefault="00710C16">
      <w:pPr>
        <w:pStyle w:val="Body"/>
        <w:spacing w:after="0" w:line="240" w:lineRule="auto"/>
        <w:ind w:firstLine="720"/>
        <w:jc w:val="both"/>
        <w:rPr>
          <w:b/>
          <w:bCs/>
          <w:color w:val="auto"/>
          <w:sz w:val="20"/>
          <w:szCs w:val="20"/>
        </w:rPr>
      </w:pPr>
      <w:r w:rsidRPr="00B37D44">
        <w:rPr>
          <w:b/>
          <w:bCs/>
          <w:color w:val="auto"/>
          <w:sz w:val="20"/>
          <w:szCs w:val="20"/>
        </w:rPr>
        <w:t>Under this formula, the shares of the provinces, cities, municipalities and barangays will be bigger than what is currently provided for under the local government code.</w:t>
      </w:r>
    </w:p>
    <w:p w:rsidR="00352B79" w:rsidRPr="00B37D44" w:rsidRDefault="00352B79">
      <w:pPr>
        <w:pStyle w:val="Body"/>
        <w:spacing w:after="0" w:line="240" w:lineRule="auto"/>
        <w:jc w:val="both"/>
        <w:rPr>
          <w:b/>
          <w:bCs/>
          <w:color w:val="auto"/>
          <w:sz w:val="20"/>
          <w:szCs w:val="20"/>
        </w:rPr>
      </w:pPr>
    </w:p>
    <w:p w:rsidR="00352B79" w:rsidRPr="00B37D44" w:rsidRDefault="00710C16">
      <w:pPr>
        <w:pStyle w:val="Body"/>
        <w:spacing w:after="0" w:line="240" w:lineRule="auto"/>
        <w:ind w:firstLine="720"/>
        <w:jc w:val="both"/>
        <w:rPr>
          <w:b/>
          <w:bCs/>
          <w:color w:val="auto"/>
          <w:sz w:val="20"/>
          <w:szCs w:val="20"/>
        </w:rPr>
      </w:pPr>
      <w:r w:rsidRPr="00B37D44">
        <w:rPr>
          <w:b/>
          <w:bCs/>
          <w:color w:val="auto"/>
          <w:sz w:val="20"/>
          <w:szCs w:val="20"/>
          <w:lang w:val="pt-PT"/>
        </w:rPr>
        <w:lastRenderedPageBreak/>
        <w:t>ALLOCATION OF FUNDS SHOULD ENSURE THAT VITAL NEEDS NOT ONLY OF THE MAJORITY SECTORS OF SOCIETY, BUT ALSO OF TRIBAL MINORITIES ARE PROVIDED FOR.</w:t>
      </w:r>
    </w:p>
    <w:p w:rsidR="00352B79" w:rsidRPr="00B37D44" w:rsidRDefault="00352B79">
      <w:pPr>
        <w:pStyle w:val="Body"/>
        <w:spacing w:after="0" w:line="240" w:lineRule="auto"/>
        <w:jc w:val="both"/>
        <w:rPr>
          <w:b/>
          <w:bCs/>
          <w:color w:val="auto"/>
          <w:sz w:val="20"/>
          <w:szCs w:val="20"/>
        </w:rPr>
      </w:pPr>
    </w:p>
    <w:p w:rsidR="00352B79" w:rsidRPr="00B37D44" w:rsidRDefault="00710C16">
      <w:pPr>
        <w:pStyle w:val="Body"/>
        <w:spacing w:after="0" w:line="240" w:lineRule="auto"/>
        <w:ind w:firstLine="720"/>
        <w:jc w:val="both"/>
        <w:rPr>
          <w:b/>
          <w:bCs/>
          <w:color w:val="auto"/>
          <w:sz w:val="20"/>
          <w:szCs w:val="20"/>
        </w:rPr>
      </w:pPr>
      <w:r w:rsidRPr="00B37D44">
        <w:rPr>
          <w:b/>
          <w:bCs/>
          <w:color w:val="auto"/>
          <w:sz w:val="20"/>
          <w:szCs w:val="20"/>
          <w:lang w:val="pt-PT"/>
        </w:rPr>
        <w:t>STRICT ACCOUNTING PROCEDURES SHOULD ACCOMPANY THE ALLOCATION OF MORE FUNDS TO THE LGUs.</w:t>
      </w:r>
    </w:p>
    <w:p w:rsidR="00352B79" w:rsidRPr="00B37D44" w:rsidRDefault="00352B79">
      <w:pPr>
        <w:pStyle w:val="Body"/>
        <w:spacing w:after="0" w:line="240" w:lineRule="auto"/>
        <w:jc w:val="both"/>
        <w:rPr>
          <w:color w:val="auto"/>
          <w:sz w:val="20"/>
          <w:szCs w:val="20"/>
        </w:rPr>
      </w:pPr>
    </w:p>
    <w:p w:rsidR="00352B79" w:rsidRPr="00B37D44" w:rsidRDefault="00710C16">
      <w:pPr>
        <w:pStyle w:val="Body"/>
        <w:spacing w:after="0" w:line="240" w:lineRule="auto"/>
        <w:jc w:val="both"/>
        <w:rPr>
          <w:b/>
          <w:bCs/>
          <w:color w:val="auto"/>
          <w:sz w:val="20"/>
          <w:szCs w:val="20"/>
        </w:rPr>
      </w:pPr>
      <w:r w:rsidRPr="00B37D44">
        <w:rPr>
          <w:b/>
          <w:bCs/>
          <w:color w:val="auto"/>
          <w:sz w:val="20"/>
          <w:szCs w:val="20"/>
        </w:rPr>
        <w:t>EQUALIZATION FUND</w:t>
      </w:r>
    </w:p>
    <w:p w:rsidR="00352B79" w:rsidRPr="00B37D44" w:rsidRDefault="00710C16" w:rsidP="003A4340">
      <w:pPr>
        <w:pStyle w:val="Body"/>
        <w:spacing w:after="0" w:line="240" w:lineRule="auto"/>
        <w:ind w:firstLine="720"/>
        <w:jc w:val="both"/>
        <w:rPr>
          <w:color w:val="auto"/>
          <w:sz w:val="20"/>
          <w:szCs w:val="20"/>
        </w:rPr>
      </w:pPr>
      <w:r w:rsidRPr="00B37D44">
        <w:rPr>
          <w:rFonts w:ascii="Trebuchet MS"/>
          <w:color w:val="auto"/>
          <w:sz w:val="20"/>
          <w:szCs w:val="20"/>
        </w:rPr>
        <w:t>To address the reality that not all the Federal States are born equal in terms of resources and opportunities, an equalization fund administered by the Federal Government to assist States in dire</w:t>
      </w:r>
      <w:r w:rsidR="003A4340">
        <w:rPr>
          <w:rFonts w:ascii="Trebuchet MS"/>
          <w:color w:val="auto"/>
          <w:sz w:val="20"/>
          <w:szCs w:val="20"/>
        </w:rPr>
        <w:t xml:space="preserve"> </w:t>
      </w:r>
      <w:r w:rsidRPr="00B37D44">
        <w:rPr>
          <w:rFonts w:ascii="Trebuchet MS"/>
          <w:color w:val="auto"/>
          <w:sz w:val="20"/>
          <w:szCs w:val="20"/>
        </w:rPr>
        <w:t>need of development funds should be created.</w:t>
      </w:r>
    </w:p>
    <w:p w:rsidR="00352B79" w:rsidRPr="00B37D44" w:rsidRDefault="00710C16">
      <w:pPr>
        <w:pStyle w:val="Body"/>
        <w:spacing w:after="0" w:line="240" w:lineRule="auto"/>
        <w:ind w:firstLine="720"/>
        <w:jc w:val="both"/>
        <w:rPr>
          <w:color w:val="auto"/>
          <w:sz w:val="20"/>
          <w:szCs w:val="20"/>
        </w:rPr>
      </w:pPr>
      <w:r w:rsidRPr="00B37D44">
        <w:rPr>
          <w:rFonts w:ascii="Trebuchet MS"/>
          <w:color w:val="auto"/>
          <w:sz w:val="20"/>
          <w:szCs w:val="20"/>
        </w:rPr>
        <w:t>The Federal States should be represented in the authority administering the Equalization Fund.</w:t>
      </w:r>
    </w:p>
    <w:p w:rsidR="00352B79" w:rsidRPr="00B37D44" w:rsidRDefault="00352B79">
      <w:pPr>
        <w:pStyle w:val="Body"/>
        <w:spacing w:after="0" w:line="240" w:lineRule="auto"/>
        <w:jc w:val="both"/>
        <w:rPr>
          <w:color w:val="auto"/>
          <w:sz w:val="20"/>
          <w:szCs w:val="20"/>
        </w:rPr>
      </w:pPr>
    </w:p>
    <w:p w:rsidR="00352B79" w:rsidRPr="00B37D44" w:rsidRDefault="00710C16">
      <w:pPr>
        <w:pStyle w:val="Body"/>
        <w:spacing w:after="0" w:line="240" w:lineRule="auto"/>
        <w:jc w:val="both"/>
        <w:rPr>
          <w:b/>
          <w:bCs/>
          <w:color w:val="auto"/>
          <w:sz w:val="20"/>
          <w:szCs w:val="20"/>
        </w:rPr>
      </w:pPr>
      <w:r w:rsidRPr="00B37D44">
        <w:rPr>
          <w:b/>
          <w:bCs/>
          <w:color w:val="auto"/>
          <w:sz w:val="20"/>
          <w:szCs w:val="20"/>
        </w:rPr>
        <w:t>LOAN COMMISSION</w:t>
      </w:r>
    </w:p>
    <w:p w:rsidR="003A4340" w:rsidRDefault="003A4340" w:rsidP="003A4340">
      <w:pPr>
        <w:pStyle w:val="Body"/>
        <w:ind w:firstLine="432"/>
        <w:rPr>
          <w:bCs/>
          <w:iCs/>
          <w:sz w:val="20"/>
          <w:szCs w:val="20"/>
        </w:rPr>
      </w:pPr>
      <w:r w:rsidRPr="003A4340">
        <w:rPr>
          <w:bCs/>
          <w:iCs/>
          <w:sz w:val="20"/>
          <w:szCs w:val="20"/>
        </w:rPr>
        <w:t>To ensure that foreign loans of the country are faithfully paid, a Loan Commission is created.</w:t>
      </w:r>
    </w:p>
    <w:p w:rsidR="003A4340" w:rsidRPr="003A4340" w:rsidRDefault="003A4340" w:rsidP="003A4340">
      <w:pPr>
        <w:pStyle w:val="Body"/>
        <w:ind w:firstLine="432"/>
        <w:rPr>
          <w:bCs/>
          <w:iCs/>
          <w:sz w:val="20"/>
          <w:szCs w:val="20"/>
          <w:lang w:val="en-PH"/>
        </w:rPr>
      </w:pPr>
      <w:r w:rsidRPr="003A4340">
        <w:rPr>
          <w:b/>
          <w:bCs/>
          <w:iCs/>
          <w:sz w:val="20"/>
          <w:szCs w:val="20"/>
        </w:rPr>
        <w:t xml:space="preserve">The Federal Government and every State should be represented in the Commission. </w:t>
      </w:r>
    </w:p>
    <w:p w:rsidR="003A4340" w:rsidRPr="003A4340" w:rsidRDefault="003A4340" w:rsidP="003A4340">
      <w:pPr>
        <w:pStyle w:val="Body"/>
        <w:ind w:firstLine="432"/>
        <w:rPr>
          <w:bCs/>
          <w:iCs/>
          <w:sz w:val="20"/>
          <w:szCs w:val="20"/>
          <w:lang w:val="en-PH"/>
        </w:rPr>
      </w:pPr>
      <w:r w:rsidRPr="003A4340">
        <w:rPr>
          <w:b/>
          <w:bCs/>
          <w:iCs/>
          <w:sz w:val="20"/>
          <w:szCs w:val="20"/>
        </w:rPr>
        <w:t>At least, one-fourth of the members of the Commission should come from Qualified NGOs.</w:t>
      </w:r>
    </w:p>
    <w:p w:rsidR="003A4340" w:rsidRPr="003A4340" w:rsidRDefault="003A4340" w:rsidP="003A4340">
      <w:pPr>
        <w:pStyle w:val="Body"/>
        <w:ind w:firstLine="432"/>
        <w:rPr>
          <w:bCs/>
          <w:iCs/>
          <w:sz w:val="20"/>
          <w:szCs w:val="20"/>
          <w:lang w:val="en-PH"/>
        </w:rPr>
      </w:pPr>
      <w:r w:rsidRPr="003A4340">
        <w:rPr>
          <w:b/>
          <w:bCs/>
          <w:iCs/>
          <w:sz w:val="20"/>
          <w:szCs w:val="20"/>
        </w:rPr>
        <w:t xml:space="preserve">Equitable shares of the loan repayments will be borne by the States that benefited from the loans </w:t>
      </w:r>
    </w:p>
    <w:p w:rsidR="00352B79" w:rsidRPr="003A4340" w:rsidRDefault="003A4340" w:rsidP="003A4340">
      <w:pPr>
        <w:pStyle w:val="Body"/>
        <w:rPr>
          <w:b/>
          <w:bCs/>
          <w:iCs/>
          <w:color w:val="auto"/>
          <w:sz w:val="20"/>
          <w:szCs w:val="20"/>
        </w:rPr>
      </w:pPr>
      <w:r w:rsidRPr="003A4340">
        <w:rPr>
          <w:b/>
          <w:bCs/>
          <w:iCs/>
          <w:color w:val="auto"/>
          <w:sz w:val="20"/>
          <w:szCs w:val="20"/>
        </w:rPr>
        <w:t>POLITICAL &amp; ECONOMIC OBJECTIVES</w:t>
      </w:r>
    </w:p>
    <w:p w:rsidR="00352B79" w:rsidRPr="00B37D44" w:rsidRDefault="00710C16">
      <w:pPr>
        <w:pStyle w:val="Body"/>
        <w:spacing w:after="0" w:line="240" w:lineRule="auto"/>
        <w:ind w:firstLine="720"/>
        <w:jc w:val="both"/>
        <w:rPr>
          <w:color w:val="auto"/>
          <w:sz w:val="20"/>
          <w:szCs w:val="20"/>
        </w:rPr>
      </w:pPr>
      <w:r w:rsidRPr="00B37D44">
        <w:rPr>
          <w:rFonts w:ascii="Trebuchet MS"/>
          <w:color w:val="auto"/>
          <w:sz w:val="20"/>
          <w:szCs w:val="20"/>
        </w:rPr>
        <w:t>To enable our participants to air their concerns, let me conclude this statement with this thought: the federal system is meant to accomplish, at least, two major things:</w:t>
      </w:r>
    </w:p>
    <w:p w:rsidR="00352B79" w:rsidRPr="00B37D44" w:rsidRDefault="00710C16" w:rsidP="00C20C51">
      <w:pPr>
        <w:pStyle w:val="ListParagraph"/>
        <w:numPr>
          <w:ilvl w:val="0"/>
          <w:numId w:val="120"/>
        </w:numPr>
        <w:tabs>
          <w:tab w:val="clear" w:pos="720"/>
          <w:tab w:val="num" w:pos="756"/>
        </w:tabs>
        <w:spacing w:after="0" w:line="240" w:lineRule="auto"/>
        <w:ind w:left="756" w:hanging="396"/>
        <w:jc w:val="both"/>
        <w:rPr>
          <w:color w:val="auto"/>
          <w:sz w:val="20"/>
          <w:szCs w:val="20"/>
        </w:rPr>
      </w:pPr>
      <w:r w:rsidRPr="00B37D44">
        <w:rPr>
          <w:rFonts w:ascii="Trebuchet MS"/>
          <w:color w:val="auto"/>
          <w:sz w:val="20"/>
          <w:szCs w:val="20"/>
        </w:rPr>
        <w:t xml:space="preserve">Cause the speedy development of the entire country by unleashing the forces of competitiveness among the States, and </w:t>
      </w:r>
    </w:p>
    <w:p w:rsidR="00352B79" w:rsidRPr="00B37D44" w:rsidRDefault="00710C16" w:rsidP="00C20C51">
      <w:pPr>
        <w:pStyle w:val="ListParagraph"/>
        <w:numPr>
          <w:ilvl w:val="0"/>
          <w:numId w:val="120"/>
        </w:numPr>
        <w:tabs>
          <w:tab w:val="clear" w:pos="720"/>
          <w:tab w:val="num" w:pos="756"/>
        </w:tabs>
        <w:spacing w:after="0" w:line="240" w:lineRule="auto"/>
        <w:ind w:left="756" w:hanging="396"/>
        <w:jc w:val="both"/>
        <w:rPr>
          <w:color w:val="auto"/>
          <w:sz w:val="20"/>
          <w:szCs w:val="20"/>
        </w:rPr>
      </w:pPr>
      <w:r w:rsidRPr="00B37D44">
        <w:rPr>
          <w:rFonts w:ascii="Trebuchet MS"/>
          <w:color w:val="auto"/>
          <w:sz w:val="20"/>
          <w:szCs w:val="20"/>
        </w:rPr>
        <w:t>Dissipate the causes of rebellion in the country and particularly in Mindanao.</w:t>
      </w:r>
    </w:p>
    <w:p w:rsidR="00352B79" w:rsidRPr="00B37D44" w:rsidRDefault="00352B79">
      <w:pPr>
        <w:pStyle w:val="Body"/>
        <w:spacing w:after="0" w:line="240" w:lineRule="auto"/>
        <w:jc w:val="both"/>
        <w:rPr>
          <w:b/>
          <w:bCs/>
          <w:color w:val="auto"/>
          <w:sz w:val="20"/>
          <w:szCs w:val="20"/>
        </w:rPr>
      </w:pPr>
    </w:p>
    <w:p w:rsidR="00352B79" w:rsidRPr="00B37D44" w:rsidRDefault="00710C16">
      <w:pPr>
        <w:pStyle w:val="Body"/>
        <w:spacing w:after="120" w:line="240" w:lineRule="auto"/>
        <w:ind w:firstLine="360"/>
        <w:jc w:val="both"/>
        <w:rPr>
          <w:b/>
          <w:bCs/>
          <w:color w:val="auto"/>
          <w:sz w:val="20"/>
          <w:szCs w:val="20"/>
        </w:rPr>
      </w:pPr>
      <w:r w:rsidRPr="00B37D44">
        <w:rPr>
          <w:b/>
          <w:bCs/>
          <w:color w:val="auto"/>
          <w:sz w:val="20"/>
          <w:szCs w:val="20"/>
        </w:rPr>
        <w:t xml:space="preserve">The move to federalize the country is not simply a </w:t>
      </w:r>
      <w:r w:rsidRPr="00B37D44">
        <w:rPr>
          <w:rFonts w:hAnsi="Arial Unicode MS"/>
          <w:color w:val="auto"/>
          <w:sz w:val="20"/>
          <w:szCs w:val="20"/>
        </w:rPr>
        <w:t>‘</w:t>
      </w:r>
      <w:r w:rsidRPr="00B37D44">
        <w:rPr>
          <w:rFonts w:ascii="Trebuchet MS"/>
          <w:color w:val="auto"/>
          <w:sz w:val="20"/>
          <w:szCs w:val="20"/>
        </w:rPr>
        <w:t>political</w:t>
      </w:r>
      <w:r w:rsidRPr="00B37D44">
        <w:rPr>
          <w:rFonts w:hAnsi="Arial Unicode MS"/>
          <w:color w:val="auto"/>
          <w:sz w:val="20"/>
          <w:szCs w:val="20"/>
          <w:lang w:val="fr-FR"/>
        </w:rPr>
        <w:t>’</w:t>
      </w:r>
      <w:r w:rsidRPr="00B37D44">
        <w:rPr>
          <w:rFonts w:hAnsi="Arial Unicode MS"/>
          <w:color w:val="auto"/>
          <w:sz w:val="20"/>
          <w:szCs w:val="20"/>
          <w:lang w:val="fr-FR"/>
        </w:rPr>
        <w:t xml:space="preserve"> </w:t>
      </w:r>
      <w:r w:rsidRPr="00B37D44">
        <w:rPr>
          <w:rFonts w:ascii="Trebuchet MS"/>
          <w:color w:val="auto"/>
          <w:sz w:val="20"/>
          <w:szCs w:val="20"/>
        </w:rPr>
        <w:t xml:space="preserve">undertaking it is also an economic effort. </w:t>
      </w:r>
      <w:r w:rsidRPr="00B37D44">
        <w:rPr>
          <w:b/>
          <w:bCs/>
          <w:color w:val="auto"/>
          <w:sz w:val="20"/>
          <w:szCs w:val="20"/>
        </w:rPr>
        <w:t xml:space="preserve">By creating 11 (or more) Federal States and by converting Metro-Manila as a federal administrative </w:t>
      </w:r>
      <w:r w:rsidRPr="00B37D44">
        <w:rPr>
          <w:b/>
          <w:bCs/>
          <w:color w:val="auto"/>
          <w:sz w:val="20"/>
          <w:szCs w:val="20"/>
        </w:rPr>
        <w:lastRenderedPageBreak/>
        <w:t xml:space="preserve">region, we immediately establish </w:t>
      </w:r>
      <w:r w:rsidRPr="00B37D44">
        <w:rPr>
          <w:rFonts w:ascii="Trebuchet MS"/>
          <w:color w:val="auto"/>
          <w:sz w:val="20"/>
          <w:szCs w:val="20"/>
          <w:lang w:val="de-DE"/>
        </w:rPr>
        <w:t xml:space="preserve">12 centers </w:t>
      </w:r>
      <w:r w:rsidRPr="00B37D44">
        <w:rPr>
          <w:b/>
          <w:bCs/>
          <w:color w:val="auto"/>
          <w:sz w:val="20"/>
          <w:szCs w:val="20"/>
        </w:rPr>
        <w:t>of power, finance and development throughout the country.</w:t>
      </w:r>
    </w:p>
    <w:p w:rsidR="00352B79" w:rsidRPr="00B37D44" w:rsidRDefault="00710C16">
      <w:pPr>
        <w:pStyle w:val="Body"/>
        <w:spacing w:after="120" w:line="240" w:lineRule="auto"/>
        <w:ind w:firstLine="720"/>
        <w:jc w:val="both"/>
        <w:rPr>
          <w:b/>
          <w:bCs/>
          <w:color w:val="auto"/>
          <w:sz w:val="20"/>
          <w:szCs w:val="20"/>
        </w:rPr>
      </w:pPr>
      <w:r w:rsidRPr="00B37D44">
        <w:rPr>
          <w:b/>
          <w:bCs/>
          <w:color w:val="auto"/>
          <w:sz w:val="20"/>
          <w:szCs w:val="20"/>
        </w:rPr>
        <w:t>Under the unitary system that has characterized the government for centuries we only had one center of power, finance and development: Metro-Manila.</w:t>
      </w:r>
    </w:p>
    <w:p w:rsidR="00352B79" w:rsidRPr="00B37D44" w:rsidRDefault="00710C16">
      <w:pPr>
        <w:pStyle w:val="Body"/>
        <w:spacing w:after="0" w:line="240" w:lineRule="auto"/>
        <w:jc w:val="both"/>
        <w:rPr>
          <w:b/>
          <w:bCs/>
          <w:i/>
          <w:iCs/>
          <w:color w:val="auto"/>
          <w:sz w:val="20"/>
          <w:szCs w:val="20"/>
        </w:rPr>
      </w:pPr>
      <w:r w:rsidRPr="00B37D44">
        <w:rPr>
          <w:b/>
          <w:bCs/>
          <w:i/>
          <w:iCs/>
          <w:color w:val="auto"/>
          <w:sz w:val="20"/>
          <w:szCs w:val="20"/>
        </w:rPr>
        <w:t>REDRESSING GRIEVANCES OF CENTURIES</w:t>
      </w:r>
    </w:p>
    <w:p w:rsidR="00352B79" w:rsidRPr="00B37D44" w:rsidRDefault="00710C16">
      <w:pPr>
        <w:pStyle w:val="Body"/>
        <w:spacing w:after="0" w:line="240" w:lineRule="auto"/>
        <w:ind w:firstLine="720"/>
        <w:jc w:val="both"/>
        <w:rPr>
          <w:color w:val="auto"/>
          <w:sz w:val="20"/>
          <w:szCs w:val="20"/>
        </w:rPr>
      </w:pPr>
      <w:r w:rsidRPr="00B37D44">
        <w:rPr>
          <w:rFonts w:ascii="Trebuchet MS"/>
          <w:color w:val="auto"/>
          <w:sz w:val="20"/>
          <w:szCs w:val="20"/>
        </w:rPr>
        <w:t xml:space="preserve">The federal proposal will hopefully provide a just and lasting redress for the centuries-old grievances of the powerless and the neglected sectors of society, like the Moro peoples of Mindanao and the </w:t>
      </w:r>
      <w:proofErr w:type="spellStart"/>
      <w:r w:rsidRPr="00B37D44">
        <w:rPr>
          <w:rFonts w:ascii="Trebuchet MS"/>
          <w:color w:val="auto"/>
          <w:sz w:val="20"/>
          <w:szCs w:val="20"/>
        </w:rPr>
        <w:t>Lumads</w:t>
      </w:r>
      <w:proofErr w:type="spellEnd"/>
      <w:r w:rsidRPr="00B37D44">
        <w:rPr>
          <w:rFonts w:ascii="Trebuchet MS"/>
          <w:color w:val="auto"/>
          <w:sz w:val="20"/>
          <w:szCs w:val="20"/>
        </w:rPr>
        <w:t>.</w:t>
      </w:r>
    </w:p>
    <w:p w:rsidR="00352B79" w:rsidRPr="00B37D44" w:rsidRDefault="00352B79">
      <w:pPr>
        <w:pStyle w:val="Body"/>
        <w:spacing w:after="0" w:line="240" w:lineRule="auto"/>
        <w:ind w:firstLine="720"/>
        <w:jc w:val="both"/>
        <w:rPr>
          <w:color w:val="auto"/>
          <w:sz w:val="20"/>
          <w:szCs w:val="20"/>
        </w:rPr>
      </w:pPr>
    </w:p>
    <w:p w:rsidR="00352B79" w:rsidRPr="00B37D44" w:rsidRDefault="00710C16">
      <w:pPr>
        <w:pStyle w:val="Body"/>
        <w:spacing w:after="0" w:line="240" w:lineRule="auto"/>
        <w:ind w:firstLine="720"/>
        <w:jc w:val="both"/>
        <w:rPr>
          <w:color w:val="auto"/>
          <w:sz w:val="20"/>
          <w:szCs w:val="20"/>
        </w:rPr>
      </w:pPr>
      <w:r w:rsidRPr="00B37D44">
        <w:rPr>
          <w:rFonts w:ascii="Trebuchet MS"/>
          <w:color w:val="auto"/>
          <w:sz w:val="20"/>
          <w:szCs w:val="20"/>
        </w:rPr>
        <w:t>By federalizing the Republic, the States will concretely address the needs of their component sectors more easily.</w:t>
      </w:r>
    </w:p>
    <w:p w:rsidR="00352B79" w:rsidRPr="00B37D44" w:rsidRDefault="00710C16">
      <w:pPr>
        <w:pStyle w:val="Body"/>
        <w:spacing w:after="0" w:line="240" w:lineRule="auto"/>
        <w:ind w:firstLine="720"/>
        <w:jc w:val="both"/>
        <w:rPr>
          <w:color w:val="auto"/>
          <w:sz w:val="20"/>
          <w:szCs w:val="20"/>
        </w:rPr>
      </w:pPr>
      <w:r w:rsidRPr="00B37D44">
        <w:rPr>
          <w:rFonts w:ascii="Trebuchet MS"/>
          <w:color w:val="auto"/>
          <w:sz w:val="20"/>
          <w:szCs w:val="20"/>
        </w:rPr>
        <w:t>And in the case of the Moro peoples, their own federal state would conceivably enable them to run their state government according to their customs and traditions subject, of course, to the norms of modern democratic governments.</w:t>
      </w:r>
    </w:p>
    <w:p w:rsidR="00352B79" w:rsidRPr="00B37D44" w:rsidRDefault="00352B79">
      <w:pPr>
        <w:pStyle w:val="Body"/>
        <w:spacing w:after="0" w:line="240" w:lineRule="auto"/>
        <w:jc w:val="both"/>
        <w:rPr>
          <w:color w:val="auto"/>
          <w:sz w:val="20"/>
          <w:szCs w:val="20"/>
        </w:rPr>
      </w:pPr>
    </w:p>
    <w:p w:rsidR="002F2700" w:rsidRDefault="002F2700">
      <w:pPr>
        <w:pStyle w:val="Body"/>
        <w:spacing w:after="0" w:line="240" w:lineRule="auto"/>
        <w:jc w:val="both"/>
        <w:rPr>
          <w:b/>
          <w:bCs/>
          <w:color w:val="auto"/>
          <w:sz w:val="20"/>
          <w:szCs w:val="20"/>
        </w:rPr>
      </w:pPr>
    </w:p>
    <w:p w:rsidR="00352B79" w:rsidRPr="00B37D44" w:rsidRDefault="00710C16">
      <w:pPr>
        <w:pStyle w:val="Body"/>
        <w:spacing w:after="0" w:line="240" w:lineRule="auto"/>
        <w:jc w:val="both"/>
        <w:rPr>
          <w:b/>
          <w:bCs/>
          <w:color w:val="auto"/>
          <w:sz w:val="20"/>
          <w:szCs w:val="20"/>
        </w:rPr>
      </w:pPr>
      <w:r w:rsidRPr="00B37D44">
        <w:rPr>
          <w:b/>
          <w:bCs/>
          <w:color w:val="auto"/>
          <w:sz w:val="20"/>
          <w:szCs w:val="20"/>
        </w:rPr>
        <w:t>IN CLOSING</w:t>
      </w:r>
    </w:p>
    <w:p w:rsidR="00352B79" w:rsidRPr="00B37D44" w:rsidRDefault="00710C16">
      <w:pPr>
        <w:pStyle w:val="Body"/>
        <w:spacing w:after="0" w:line="240" w:lineRule="auto"/>
        <w:jc w:val="both"/>
        <w:rPr>
          <w:color w:val="auto"/>
          <w:sz w:val="20"/>
          <w:szCs w:val="20"/>
        </w:rPr>
      </w:pPr>
      <w:r w:rsidRPr="00B37D44">
        <w:rPr>
          <w:rFonts w:ascii="Trebuchet MS"/>
          <w:color w:val="auto"/>
          <w:sz w:val="20"/>
          <w:szCs w:val="20"/>
        </w:rPr>
        <w:t xml:space="preserve">SLIDES 100 up to </w:t>
      </w:r>
      <w:r w:rsidR="00584D49">
        <w:rPr>
          <w:rFonts w:ascii="Trebuchet MS"/>
          <w:color w:val="auto"/>
          <w:sz w:val="20"/>
          <w:szCs w:val="20"/>
        </w:rPr>
        <w:t>130 will</w:t>
      </w:r>
      <w:r w:rsidRPr="00B37D44">
        <w:rPr>
          <w:rFonts w:ascii="Trebuchet MS"/>
          <w:color w:val="auto"/>
          <w:sz w:val="20"/>
          <w:szCs w:val="20"/>
        </w:rPr>
        <w:t xml:space="preserve"> only present summing up reactions on the issues tackled in the said Slides.</w:t>
      </w:r>
    </w:p>
    <w:p w:rsidR="00352B79" w:rsidRPr="00B37D44" w:rsidRDefault="00352B79">
      <w:pPr>
        <w:pStyle w:val="Body"/>
        <w:spacing w:after="0" w:line="240" w:lineRule="auto"/>
        <w:jc w:val="both"/>
        <w:rPr>
          <w:b/>
          <w:bCs/>
          <w:color w:val="auto"/>
          <w:sz w:val="20"/>
          <w:szCs w:val="20"/>
        </w:rPr>
      </w:pPr>
    </w:p>
    <w:p w:rsidR="00352B79" w:rsidRPr="0047201C" w:rsidRDefault="00710C16">
      <w:pPr>
        <w:pStyle w:val="Body"/>
        <w:spacing w:after="0" w:line="240" w:lineRule="auto"/>
        <w:jc w:val="both"/>
        <w:rPr>
          <w:b/>
          <w:bCs/>
          <w:color w:val="auto"/>
          <w:sz w:val="20"/>
          <w:szCs w:val="20"/>
        </w:rPr>
      </w:pPr>
      <w:r w:rsidRPr="0047201C">
        <w:rPr>
          <w:b/>
          <w:bCs/>
          <w:color w:val="auto"/>
          <w:sz w:val="20"/>
          <w:szCs w:val="20"/>
        </w:rPr>
        <w:t>IN PASSING:</w:t>
      </w:r>
    </w:p>
    <w:p w:rsidR="00352B79" w:rsidRPr="0047201C" w:rsidRDefault="00710C16">
      <w:pPr>
        <w:pStyle w:val="Body"/>
        <w:spacing w:after="0" w:line="240" w:lineRule="auto"/>
        <w:jc w:val="both"/>
        <w:rPr>
          <w:b/>
          <w:bCs/>
          <w:color w:val="auto"/>
          <w:sz w:val="20"/>
          <w:szCs w:val="20"/>
        </w:rPr>
      </w:pPr>
      <w:r w:rsidRPr="0047201C">
        <w:rPr>
          <w:b/>
          <w:bCs/>
          <w:color w:val="auto"/>
          <w:sz w:val="20"/>
          <w:szCs w:val="20"/>
        </w:rPr>
        <w:t>HOW POWERFUL SHOULD THE SUPREME COURT BE?</w:t>
      </w:r>
    </w:p>
    <w:p w:rsidR="00352B79" w:rsidRPr="0047201C" w:rsidRDefault="00710C16" w:rsidP="00C20C51">
      <w:pPr>
        <w:pStyle w:val="ListParagraph"/>
        <w:numPr>
          <w:ilvl w:val="0"/>
          <w:numId w:val="121"/>
        </w:numPr>
        <w:tabs>
          <w:tab w:val="clear" w:pos="720"/>
          <w:tab w:val="num" w:pos="756"/>
        </w:tabs>
        <w:spacing w:after="0" w:line="240" w:lineRule="auto"/>
        <w:ind w:left="756" w:hanging="396"/>
        <w:jc w:val="both"/>
        <w:rPr>
          <w:color w:val="auto"/>
        </w:rPr>
      </w:pPr>
      <w:r w:rsidRPr="0047201C">
        <w:rPr>
          <w:color w:val="auto"/>
          <w:sz w:val="20"/>
          <w:szCs w:val="20"/>
        </w:rPr>
        <w:t>POWERFUL ENOUGH TO PUT THE BRAKES ON EXECUTIVE OR LEGISLATIVE EXCESSES</w:t>
      </w:r>
    </w:p>
    <w:p w:rsidR="00352B79" w:rsidRPr="0047201C" w:rsidRDefault="00710C16" w:rsidP="00C20C51">
      <w:pPr>
        <w:pStyle w:val="ListParagraph"/>
        <w:numPr>
          <w:ilvl w:val="0"/>
          <w:numId w:val="122"/>
        </w:numPr>
        <w:tabs>
          <w:tab w:val="clear" w:pos="720"/>
          <w:tab w:val="num" w:pos="756"/>
        </w:tabs>
        <w:spacing w:after="120" w:line="240" w:lineRule="auto"/>
        <w:ind w:left="756" w:hanging="396"/>
        <w:jc w:val="both"/>
        <w:rPr>
          <w:color w:val="auto"/>
        </w:rPr>
      </w:pPr>
      <w:r w:rsidRPr="0047201C">
        <w:rPr>
          <w:color w:val="auto"/>
          <w:sz w:val="20"/>
          <w:szCs w:val="20"/>
        </w:rPr>
        <w:t>BUT IT SHOULD UPHOLD “THE RULE OF LAW”, NOT “THE RULE OF THE COURT.”</w:t>
      </w:r>
    </w:p>
    <w:p w:rsidR="00352B79" w:rsidRPr="00B37D44" w:rsidRDefault="00710C16">
      <w:pPr>
        <w:pStyle w:val="Body"/>
        <w:spacing w:after="0" w:line="240" w:lineRule="auto"/>
        <w:jc w:val="both"/>
        <w:rPr>
          <w:b/>
          <w:bCs/>
          <w:color w:val="auto"/>
          <w:sz w:val="20"/>
          <w:szCs w:val="20"/>
        </w:rPr>
      </w:pPr>
      <w:r w:rsidRPr="00B37D44">
        <w:rPr>
          <w:b/>
          <w:bCs/>
          <w:color w:val="auto"/>
          <w:sz w:val="20"/>
          <w:szCs w:val="20"/>
        </w:rPr>
        <w:t>GOVERNMENT AUTHORITIES/POWER</w:t>
      </w:r>
    </w:p>
    <w:p w:rsidR="00352B79" w:rsidRPr="00B37D44" w:rsidRDefault="00710C16">
      <w:pPr>
        <w:pStyle w:val="Body"/>
        <w:spacing w:after="0" w:line="240" w:lineRule="auto"/>
        <w:jc w:val="both"/>
        <w:rPr>
          <w:b/>
          <w:bCs/>
          <w:color w:val="auto"/>
          <w:sz w:val="20"/>
          <w:szCs w:val="20"/>
        </w:rPr>
      </w:pPr>
      <w:proofErr w:type="gramStart"/>
      <w:r w:rsidRPr="00B37D44">
        <w:rPr>
          <w:b/>
          <w:bCs/>
          <w:color w:val="auto"/>
          <w:sz w:val="20"/>
          <w:szCs w:val="20"/>
        </w:rPr>
        <w:t>vs</w:t>
      </w:r>
      <w:proofErr w:type="gramEnd"/>
      <w:r w:rsidRPr="00B37D44">
        <w:rPr>
          <w:b/>
          <w:bCs/>
          <w:color w:val="auto"/>
          <w:sz w:val="20"/>
          <w:szCs w:val="20"/>
        </w:rPr>
        <w:t>.</w:t>
      </w:r>
    </w:p>
    <w:p w:rsidR="00352B79" w:rsidRPr="00B37D44" w:rsidRDefault="00710C16" w:rsidP="00354C53">
      <w:pPr>
        <w:pStyle w:val="Body"/>
        <w:spacing w:after="120" w:line="240" w:lineRule="auto"/>
        <w:jc w:val="both"/>
        <w:rPr>
          <w:b/>
          <w:bCs/>
          <w:color w:val="auto"/>
          <w:sz w:val="20"/>
          <w:szCs w:val="20"/>
        </w:rPr>
      </w:pPr>
      <w:r w:rsidRPr="00B37D44">
        <w:rPr>
          <w:b/>
          <w:bCs/>
          <w:color w:val="auto"/>
          <w:sz w:val="20"/>
          <w:szCs w:val="20"/>
        </w:rPr>
        <w:t>PEOPLE</w:t>
      </w:r>
      <w:r w:rsidRPr="00B37D44">
        <w:rPr>
          <w:b/>
          <w:bCs/>
          <w:color w:val="auto"/>
          <w:sz w:val="20"/>
          <w:szCs w:val="20"/>
          <w:lang w:val="fr-FR"/>
        </w:rPr>
        <w:t>’</w:t>
      </w:r>
      <w:r w:rsidRPr="00B37D44">
        <w:rPr>
          <w:b/>
          <w:bCs/>
          <w:color w:val="auto"/>
          <w:sz w:val="20"/>
          <w:szCs w:val="20"/>
        </w:rPr>
        <w:t>S DIRECT EXERCISE OF SOVEREIGNTY</w:t>
      </w:r>
    </w:p>
    <w:p w:rsidR="00352B79" w:rsidRPr="00B37D44" w:rsidRDefault="00710C16">
      <w:pPr>
        <w:pStyle w:val="Body"/>
        <w:spacing w:after="0" w:line="240" w:lineRule="auto"/>
        <w:jc w:val="both"/>
        <w:rPr>
          <w:color w:val="auto"/>
          <w:sz w:val="20"/>
          <w:szCs w:val="20"/>
        </w:rPr>
      </w:pPr>
      <w:r w:rsidRPr="00B37D44">
        <w:rPr>
          <w:b/>
          <w:bCs/>
          <w:color w:val="auto"/>
          <w:sz w:val="20"/>
          <w:szCs w:val="20"/>
        </w:rPr>
        <w:t xml:space="preserve">Government Power whether – executive, legislative or judiciary – </w:t>
      </w:r>
      <w:r w:rsidRPr="00B37D44">
        <w:rPr>
          <w:rFonts w:ascii="Trebuchet MS"/>
          <w:color w:val="auto"/>
          <w:sz w:val="20"/>
          <w:szCs w:val="20"/>
        </w:rPr>
        <w:t>must be subject to the People</w:t>
      </w:r>
      <w:r w:rsidRPr="00B37D44">
        <w:rPr>
          <w:rFonts w:hAnsi="Arial Unicode MS"/>
          <w:color w:val="auto"/>
          <w:sz w:val="20"/>
          <w:szCs w:val="20"/>
          <w:lang w:val="fr-FR"/>
        </w:rPr>
        <w:t>’</w:t>
      </w:r>
      <w:r w:rsidRPr="00B37D44">
        <w:rPr>
          <w:rFonts w:ascii="Trebuchet MS"/>
          <w:color w:val="auto"/>
          <w:sz w:val="20"/>
          <w:szCs w:val="20"/>
        </w:rPr>
        <w:t>s Power of Review mainly through:</w:t>
      </w:r>
    </w:p>
    <w:p w:rsidR="00352B79" w:rsidRPr="00B37D44" w:rsidRDefault="00710C16" w:rsidP="00D2720D">
      <w:pPr>
        <w:pStyle w:val="Body"/>
        <w:spacing w:after="120" w:line="240" w:lineRule="auto"/>
        <w:jc w:val="both"/>
        <w:rPr>
          <w:color w:val="auto"/>
          <w:sz w:val="20"/>
          <w:szCs w:val="20"/>
        </w:rPr>
      </w:pPr>
      <w:r w:rsidRPr="00B37D44">
        <w:rPr>
          <w:rFonts w:ascii="Trebuchet MS"/>
          <w:color w:val="auto"/>
          <w:sz w:val="20"/>
          <w:szCs w:val="20"/>
        </w:rPr>
        <w:t>(a) Recall,</w:t>
      </w:r>
    </w:p>
    <w:p w:rsidR="00352B79" w:rsidRPr="00B37D44" w:rsidRDefault="00710C16" w:rsidP="00D2720D">
      <w:pPr>
        <w:pStyle w:val="Body"/>
        <w:spacing w:after="120" w:line="240" w:lineRule="auto"/>
        <w:jc w:val="both"/>
        <w:rPr>
          <w:color w:val="auto"/>
          <w:sz w:val="20"/>
          <w:szCs w:val="20"/>
        </w:rPr>
      </w:pPr>
      <w:r w:rsidRPr="00B37D44">
        <w:rPr>
          <w:rFonts w:ascii="Trebuchet MS"/>
          <w:color w:val="auto"/>
          <w:sz w:val="20"/>
          <w:szCs w:val="20"/>
          <w:lang w:val="it-IT"/>
        </w:rPr>
        <w:t>(b) Plebiscite,</w:t>
      </w:r>
    </w:p>
    <w:p w:rsidR="00352B79" w:rsidRPr="00B37D44" w:rsidRDefault="00710C16" w:rsidP="00D2720D">
      <w:pPr>
        <w:pStyle w:val="Body"/>
        <w:spacing w:after="120" w:line="240" w:lineRule="auto"/>
        <w:jc w:val="both"/>
        <w:rPr>
          <w:color w:val="auto"/>
          <w:sz w:val="20"/>
          <w:szCs w:val="20"/>
        </w:rPr>
      </w:pPr>
      <w:r w:rsidRPr="00B37D44">
        <w:rPr>
          <w:rFonts w:ascii="Trebuchet MS"/>
          <w:color w:val="auto"/>
          <w:sz w:val="20"/>
          <w:szCs w:val="20"/>
        </w:rPr>
        <w:t>(c) Referendum, or</w:t>
      </w:r>
    </w:p>
    <w:p w:rsidR="00352B79" w:rsidRPr="00B37D44" w:rsidRDefault="00710C16">
      <w:pPr>
        <w:pStyle w:val="Body"/>
        <w:spacing w:after="0" w:line="240" w:lineRule="auto"/>
        <w:jc w:val="both"/>
        <w:rPr>
          <w:color w:val="auto"/>
          <w:sz w:val="20"/>
          <w:szCs w:val="20"/>
        </w:rPr>
      </w:pPr>
      <w:r w:rsidRPr="00B37D44">
        <w:rPr>
          <w:rFonts w:ascii="Trebuchet MS"/>
          <w:color w:val="auto"/>
          <w:sz w:val="20"/>
          <w:szCs w:val="20"/>
        </w:rPr>
        <w:t>(d) Initiative</w:t>
      </w:r>
    </w:p>
    <w:p w:rsidR="00352B79" w:rsidRPr="00B37D44" w:rsidRDefault="00352B79">
      <w:pPr>
        <w:pStyle w:val="Body"/>
        <w:spacing w:after="0" w:line="240" w:lineRule="auto"/>
        <w:jc w:val="both"/>
        <w:rPr>
          <w:b/>
          <w:bCs/>
          <w:color w:val="auto"/>
          <w:sz w:val="20"/>
          <w:szCs w:val="20"/>
        </w:rPr>
      </w:pPr>
    </w:p>
    <w:p w:rsidR="00D2720D" w:rsidRDefault="00D2720D">
      <w:pPr>
        <w:pStyle w:val="Body"/>
        <w:spacing w:after="0" w:line="240" w:lineRule="auto"/>
        <w:jc w:val="both"/>
        <w:rPr>
          <w:b/>
          <w:bCs/>
          <w:color w:val="auto"/>
          <w:sz w:val="20"/>
          <w:szCs w:val="20"/>
        </w:rPr>
      </w:pPr>
    </w:p>
    <w:p w:rsidR="00352B79" w:rsidRPr="00B37D44" w:rsidRDefault="00710C16">
      <w:pPr>
        <w:pStyle w:val="Body"/>
        <w:spacing w:after="0" w:line="240" w:lineRule="auto"/>
        <w:jc w:val="both"/>
        <w:rPr>
          <w:b/>
          <w:bCs/>
          <w:color w:val="auto"/>
          <w:sz w:val="20"/>
          <w:szCs w:val="20"/>
        </w:rPr>
      </w:pPr>
      <w:r w:rsidRPr="00B37D44">
        <w:rPr>
          <w:b/>
          <w:bCs/>
          <w:color w:val="auto"/>
          <w:sz w:val="20"/>
          <w:szCs w:val="20"/>
        </w:rPr>
        <w:lastRenderedPageBreak/>
        <w:t>THE IDEAL</w:t>
      </w:r>
      <w:r w:rsidR="00584D49">
        <w:rPr>
          <w:b/>
          <w:bCs/>
          <w:color w:val="auto"/>
          <w:sz w:val="20"/>
          <w:szCs w:val="20"/>
        </w:rPr>
        <w:t xml:space="preserve"> </w:t>
      </w:r>
      <w:r w:rsidRPr="00B37D44">
        <w:rPr>
          <w:b/>
          <w:bCs/>
          <w:color w:val="auto"/>
          <w:sz w:val="20"/>
          <w:szCs w:val="20"/>
        </w:rPr>
        <w:t>CHECK &amp; BALANCE RELATIONSHIP</w:t>
      </w:r>
    </w:p>
    <w:p w:rsidR="00352B79" w:rsidRPr="00B37D44" w:rsidRDefault="00710C16">
      <w:pPr>
        <w:pStyle w:val="Body"/>
        <w:spacing w:after="0" w:line="240" w:lineRule="auto"/>
        <w:jc w:val="both"/>
        <w:rPr>
          <w:color w:val="auto"/>
          <w:sz w:val="20"/>
          <w:szCs w:val="20"/>
        </w:rPr>
      </w:pPr>
      <w:r w:rsidRPr="00B37D44">
        <w:rPr>
          <w:rFonts w:ascii="Trebuchet MS"/>
          <w:color w:val="auto"/>
          <w:sz w:val="20"/>
          <w:szCs w:val="20"/>
        </w:rPr>
        <w:t>Check &amp; Balance Rules should be:</w:t>
      </w:r>
    </w:p>
    <w:p w:rsidR="00352B79" w:rsidRPr="00B37D44" w:rsidRDefault="00710C16" w:rsidP="00C20C51">
      <w:pPr>
        <w:pStyle w:val="ListParagraph"/>
        <w:numPr>
          <w:ilvl w:val="0"/>
          <w:numId w:val="123"/>
        </w:numPr>
        <w:tabs>
          <w:tab w:val="clear" w:pos="720"/>
          <w:tab w:val="num" w:pos="756"/>
        </w:tabs>
        <w:spacing w:after="0" w:line="240" w:lineRule="auto"/>
        <w:ind w:left="756" w:hanging="396"/>
        <w:jc w:val="both"/>
        <w:rPr>
          <w:color w:val="auto"/>
        </w:rPr>
      </w:pPr>
      <w:r w:rsidRPr="00B37D44">
        <w:rPr>
          <w:rFonts w:ascii="Trebuchet MS"/>
          <w:color w:val="auto"/>
          <w:sz w:val="20"/>
          <w:szCs w:val="20"/>
        </w:rPr>
        <w:t>Clearly defined by the Constitution;</w:t>
      </w:r>
    </w:p>
    <w:p w:rsidR="00352B79" w:rsidRPr="00B37D44" w:rsidRDefault="00710C16" w:rsidP="00C20C51">
      <w:pPr>
        <w:pStyle w:val="ListParagraph"/>
        <w:numPr>
          <w:ilvl w:val="0"/>
          <w:numId w:val="124"/>
        </w:numPr>
        <w:tabs>
          <w:tab w:val="clear" w:pos="720"/>
          <w:tab w:val="num" w:pos="756"/>
        </w:tabs>
        <w:spacing w:after="0" w:line="240" w:lineRule="auto"/>
        <w:ind w:left="756" w:hanging="396"/>
        <w:jc w:val="both"/>
        <w:rPr>
          <w:color w:val="auto"/>
        </w:rPr>
      </w:pPr>
      <w:r w:rsidRPr="00B37D44">
        <w:rPr>
          <w:rFonts w:ascii="Trebuchet MS"/>
          <w:color w:val="auto"/>
          <w:sz w:val="20"/>
          <w:szCs w:val="20"/>
        </w:rPr>
        <w:t>Untarnished by partisan considerations when spelled out by law.</w:t>
      </w:r>
    </w:p>
    <w:p w:rsidR="00352B79" w:rsidRPr="00B37D44" w:rsidRDefault="00352B79">
      <w:pPr>
        <w:pStyle w:val="Body"/>
        <w:spacing w:after="0" w:line="240" w:lineRule="auto"/>
        <w:jc w:val="both"/>
        <w:rPr>
          <w:color w:val="auto"/>
          <w:sz w:val="20"/>
          <w:szCs w:val="20"/>
        </w:rPr>
      </w:pPr>
    </w:p>
    <w:p w:rsidR="00352B79" w:rsidRPr="00B37D44" w:rsidRDefault="00710C16">
      <w:pPr>
        <w:pStyle w:val="Body"/>
        <w:spacing w:after="0" w:line="240" w:lineRule="auto"/>
        <w:jc w:val="both"/>
        <w:rPr>
          <w:b/>
          <w:bCs/>
          <w:color w:val="auto"/>
          <w:sz w:val="20"/>
          <w:szCs w:val="20"/>
        </w:rPr>
      </w:pPr>
      <w:r w:rsidRPr="00B37D44">
        <w:rPr>
          <w:b/>
          <w:bCs/>
          <w:color w:val="auto"/>
          <w:sz w:val="20"/>
          <w:szCs w:val="20"/>
        </w:rPr>
        <w:t>PRESIDENTIAL</w:t>
      </w:r>
      <w:r w:rsidR="00584D49">
        <w:rPr>
          <w:b/>
          <w:bCs/>
          <w:color w:val="auto"/>
          <w:sz w:val="20"/>
          <w:szCs w:val="20"/>
        </w:rPr>
        <w:t xml:space="preserve"> </w:t>
      </w:r>
      <w:r w:rsidRPr="00B37D44">
        <w:rPr>
          <w:b/>
          <w:bCs/>
          <w:color w:val="auto"/>
          <w:sz w:val="20"/>
          <w:szCs w:val="20"/>
        </w:rPr>
        <w:t>vs.</w:t>
      </w:r>
      <w:r w:rsidR="00584D49">
        <w:rPr>
          <w:b/>
          <w:bCs/>
          <w:color w:val="auto"/>
          <w:sz w:val="20"/>
          <w:szCs w:val="20"/>
        </w:rPr>
        <w:t xml:space="preserve"> </w:t>
      </w:r>
      <w:r w:rsidRPr="00B37D44">
        <w:rPr>
          <w:b/>
          <w:bCs/>
          <w:color w:val="auto"/>
          <w:sz w:val="20"/>
          <w:szCs w:val="20"/>
        </w:rPr>
        <w:t>PARLIAMENTARY FORM</w:t>
      </w:r>
    </w:p>
    <w:p w:rsidR="00352B79" w:rsidRPr="00B37D44" w:rsidRDefault="00352B79">
      <w:pPr>
        <w:pStyle w:val="Body"/>
        <w:spacing w:after="0" w:line="240" w:lineRule="auto"/>
        <w:jc w:val="both"/>
        <w:rPr>
          <w:b/>
          <w:bCs/>
          <w:color w:val="auto"/>
          <w:sz w:val="20"/>
          <w:szCs w:val="20"/>
        </w:rPr>
      </w:pPr>
    </w:p>
    <w:p w:rsidR="00352B79" w:rsidRPr="00584D49" w:rsidRDefault="00710C16" w:rsidP="00584D49">
      <w:pPr>
        <w:pStyle w:val="Body"/>
        <w:spacing w:after="0" w:line="240" w:lineRule="auto"/>
        <w:ind w:firstLine="432"/>
        <w:jc w:val="both"/>
        <w:rPr>
          <w:bCs/>
          <w:color w:val="auto"/>
          <w:sz w:val="20"/>
          <w:szCs w:val="20"/>
        </w:rPr>
      </w:pPr>
      <w:r w:rsidRPr="00584D49">
        <w:rPr>
          <w:bCs/>
          <w:color w:val="auto"/>
          <w:sz w:val="20"/>
          <w:szCs w:val="20"/>
        </w:rPr>
        <w:t xml:space="preserve">Parliamentary form provides for a more flexible manner of checking executive abuses. For example, a vote of </w:t>
      </w:r>
      <w:r w:rsidRPr="00584D49">
        <w:rPr>
          <w:bCs/>
          <w:i/>
          <w:iCs/>
          <w:color w:val="auto"/>
          <w:sz w:val="20"/>
          <w:szCs w:val="20"/>
          <w:lang w:val="pt-PT"/>
        </w:rPr>
        <w:t xml:space="preserve">no confidence </w:t>
      </w:r>
      <w:r w:rsidRPr="00584D49">
        <w:rPr>
          <w:bCs/>
          <w:color w:val="auto"/>
          <w:sz w:val="20"/>
          <w:szCs w:val="20"/>
        </w:rPr>
        <w:t>could end the tenure of a Prime Minister (Head of Government)</w:t>
      </w:r>
    </w:p>
    <w:p w:rsidR="00352B79" w:rsidRPr="00B37D44" w:rsidRDefault="00352B79">
      <w:pPr>
        <w:pStyle w:val="Body"/>
        <w:spacing w:after="0" w:line="240" w:lineRule="auto"/>
        <w:jc w:val="both"/>
        <w:rPr>
          <w:b/>
          <w:bCs/>
          <w:color w:val="auto"/>
          <w:sz w:val="20"/>
          <w:szCs w:val="20"/>
        </w:rPr>
      </w:pPr>
    </w:p>
    <w:p w:rsidR="00352B79" w:rsidRPr="00B37D44" w:rsidRDefault="00710C16">
      <w:pPr>
        <w:pStyle w:val="Body"/>
        <w:spacing w:after="0" w:line="240" w:lineRule="auto"/>
        <w:jc w:val="both"/>
        <w:rPr>
          <w:color w:val="auto"/>
          <w:sz w:val="20"/>
          <w:szCs w:val="20"/>
        </w:rPr>
      </w:pPr>
      <w:r w:rsidRPr="00B37D44">
        <w:rPr>
          <w:b/>
          <w:bCs/>
          <w:color w:val="auto"/>
          <w:sz w:val="20"/>
          <w:szCs w:val="20"/>
        </w:rPr>
        <w:t>MOREOVER</w:t>
      </w:r>
    </w:p>
    <w:p w:rsidR="00584D49" w:rsidRPr="00584D49" w:rsidRDefault="00C20C51" w:rsidP="00C86C03">
      <w:pPr>
        <w:pStyle w:val="ListParagraph"/>
        <w:numPr>
          <w:ilvl w:val="0"/>
          <w:numId w:val="125"/>
        </w:numPr>
        <w:tabs>
          <w:tab w:val="clear" w:pos="720"/>
          <w:tab w:val="num" w:pos="756"/>
        </w:tabs>
        <w:spacing w:after="120"/>
        <w:ind w:left="756" w:hanging="396"/>
        <w:rPr>
          <w:rFonts w:ascii="Trebuchet MS"/>
          <w:sz w:val="20"/>
          <w:szCs w:val="20"/>
          <w:lang w:val="en-PH"/>
        </w:rPr>
      </w:pPr>
      <w:r w:rsidRPr="00584D49">
        <w:rPr>
          <w:rFonts w:ascii="Trebuchet MS"/>
          <w:sz w:val="20"/>
          <w:szCs w:val="20"/>
        </w:rPr>
        <w:t xml:space="preserve">IT IS EASIER TO MAKE LAWS UNDER A PARLIAMENTARY FORM OF GOVERNMENT WHERE THE HEAD OF GOVERNMENT (THE PRIME MINISTER) IS A MEMBER OF PARLIAMENT, </w:t>
      </w:r>
      <w:proofErr w:type="gramStart"/>
      <w:r w:rsidRPr="00584D49">
        <w:rPr>
          <w:rFonts w:ascii="Trebuchet MS"/>
          <w:sz w:val="20"/>
          <w:szCs w:val="20"/>
        </w:rPr>
        <w:t>THE  LAWMAKING</w:t>
      </w:r>
      <w:proofErr w:type="gramEnd"/>
      <w:r w:rsidRPr="00584D49">
        <w:rPr>
          <w:rFonts w:ascii="Trebuchet MS"/>
          <w:sz w:val="20"/>
          <w:szCs w:val="20"/>
        </w:rPr>
        <w:t xml:space="preserve"> BODY</w:t>
      </w:r>
      <w:r w:rsidR="00584D49">
        <w:rPr>
          <w:rFonts w:ascii="Trebuchet MS"/>
          <w:sz w:val="20"/>
          <w:szCs w:val="20"/>
          <w:lang w:val="en-PH"/>
        </w:rPr>
        <w:t>,</w:t>
      </w:r>
      <w:r w:rsidR="00584D49" w:rsidRPr="00584D49">
        <w:rPr>
          <w:rFonts w:ascii="Trebuchet MS"/>
          <w:sz w:val="20"/>
          <w:szCs w:val="20"/>
          <w:lang w:val="en-PH"/>
        </w:rPr>
        <w:t xml:space="preserve"> AND IS ELECTED BY HIS PEERS IN PARLIAMENT</w:t>
      </w:r>
      <w:r w:rsidR="00584D49" w:rsidRPr="00584D49">
        <w:rPr>
          <w:rFonts w:ascii="Trebuchet MS"/>
          <w:sz w:val="20"/>
          <w:szCs w:val="20"/>
        </w:rPr>
        <w:t>.</w:t>
      </w:r>
    </w:p>
    <w:p w:rsidR="00352B79" w:rsidRPr="003405BA" w:rsidRDefault="00710C16" w:rsidP="00C20C51">
      <w:pPr>
        <w:pStyle w:val="ListParagraph"/>
        <w:numPr>
          <w:ilvl w:val="0"/>
          <w:numId w:val="125"/>
        </w:numPr>
        <w:tabs>
          <w:tab w:val="clear" w:pos="720"/>
          <w:tab w:val="num" w:pos="756"/>
        </w:tabs>
        <w:spacing w:after="0" w:line="240" w:lineRule="auto"/>
        <w:ind w:left="756" w:hanging="396"/>
        <w:jc w:val="both"/>
        <w:rPr>
          <w:color w:val="auto"/>
        </w:rPr>
      </w:pPr>
      <w:r w:rsidRPr="00B37D44">
        <w:rPr>
          <w:rFonts w:ascii="Trebuchet MS"/>
          <w:color w:val="auto"/>
          <w:sz w:val="20"/>
          <w:szCs w:val="20"/>
        </w:rPr>
        <w:t xml:space="preserve">IN A </w:t>
      </w:r>
      <w:r w:rsidRPr="00B37D44">
        <w:rPr>
          <w:rFonts w:ascii="Trebuchet MS"/>
          <w:color w:val="auto"/>
          <w:sz w:val="20"/>
          <w:szCs w:val="20"/>
          <w:u w:val="single"/>
        </w:rPr>
        <w:t>PARLIAMENTARY</w:t>
      </w:r>
      <w:r w:rsidRPr="00B37D44">
        <w:rPr>
          <w:rFonts w:ascii="Trebuchet MS"/>
          <w:color w:val="auto"/>
          <w:sz w:val="20"/>
          <w:szCs w:val="20"/>
        </w:rPr>
        <w:t xml:space="preserve"> GOVERNMENT, THE HEAD OF STATE IS MAINLY CEREMONIAL.</w:t>
      </w:r>
    </w:p>
    <w:p w:rsidR="003405BA" w:rsidRDefault="003405BA" w:rsidP="003405BA">
      <w:pPr>
        <w:ind w:left="360"/>
        <w:jc w:val="both"/>
      </w:pPr>
    </w:p>
    <w:p w:rsidR="003405BA" w:rsidRPr="00E43760" w:rsidRDefault="003405BA" w:rsidP="00E43760">
      <w:pPr>
        <w:rPr>
          <w:b/>
          <w:sz w:val="20"/>
          <w:szCs w:val="20"/>
        </w:rPr>
      </w:pPr>
      <w:r w:rsidRPr="00E43760">
        <w:rPr>
          <w:b/>
          <w:sz w:val="20"/>
          <w:szCs w:val="20"/>
        </w:rPr>
        <w:t>PRESIDENTIAL FORM OF GOVERNMENT</w:t>
      </w:r>
    </w:p>
    <w:p w:rsidR="006D0B60" w:rsidRPr="00E43760" w:rsidRDefault="00C20C51" w:rsidP="00C86C03">
      <w:pPr>
        <w:pStyle w:val="ListParagraph"/>
        <w:numPr>
          <w:ilvl w:val="0"/>
          <w:numId w:val="141"/>
        </w:numPr>
        <w:spacing w:after="120"/>
        <w:rPr>
          <w:sz w:val="20"/>
          <w:szCs w:val="20"/>
          <w:lang w:val="en-PH"/>
        </w:rPr>
      </w:pPr>
      <w:r w:rsidRPr="00E43760">
        <w:rPr>
          <w:sz w:val="20"/>
          <w:szCs w:val="20"/>
          <w:lang w:val="en-PH"/>
        </w:rPr>
        <w:t>NOT NECESSARILY BAD.</w:t>
      </w:r>
    </w:p>
    <w:p w:rsidR="003405BA" w:rsidRPr="00E43760" w:rsidRDefault="00C20C51" w:rsidP="00C86C03">
      <w:pPr>
        <w:pStyle w:val="ListParagraph"/>
        <w:numPr>
          <w:ilvl w:val="0"/>
          <w:numId w:val="141"/>
        </w:numPr>
        <w:spacing w:after="120"/>
        <w:rPr>
          <w:sz w:val="20"/>
          <w:szCs w:val="20"/>
          <w:lang w:val="en-PH"/>
        </w:rPr>
      </w:pPr>
      <w:r w:rsidRPr="00E43760">
        <w:rPr>
          <w:sz w:val="20"/>
          <w:szCs w:val="20"/>
          <w:lang w:val="en-PH"/>
        </w:rPr>
        <w:t xml:space="preserve"> AT LEAST, THE PRESIDENT AND THE VICE PRESIDENT ARE ELECTED DIRECTLY BY THE </w:t>
      </w:r>
      <w:r w:rsidR="003405BA" w:rsidRPr="00E43760">
        <w:rPr>
          <w:sz w:val="20"/>
          <w:szCs w:val="20"/>
          <w:lang w:val="en-PH"/>
        </w:rPr>
        <w:t xml:space="preserve">  PEOPLE.</w:t>
      </w:r>
    </w:p>
    <w:p w:rsidR="00352B79" w:rsidRPr="00B37D44" w:rsidRDefault="00710C16">
      <w:pPr>
        <w:pStyle w:val="Body"/>
        <w:spacing w:after="0" w:line="240" w:lineRule="auto"/>
        <w:jc w:val="both"/>
        <w:rPr>
          <w:b/>
          <w:bCs/>
          <w:color w:val="auto"/>
          <w:sz w:val="20"/>
          <w:szCs w:val="20"/>
        </w:rPr>
      </w:pPr>
      <w:r w:rsidRPr="00B37D44">
        <w:rPr>
          <w:b/>
          <w:bCs/>
          <w:color w:val="auto"/>
          <w:sz w:val="20"/>
          <w:szCs w:val="20"/>
        </w:rPr>
        <w:t>ONE FEDERAL SYSTEM ADVANTAGE</w:t>
      </w:r>
    </w:p>
    <w:p w:rsidR="00352B79" w:rsidRPr="00B37D44" w:rsidRDefault="00710C16">
      <w:pPr>
        <w:pStyle w:val="Body"/>
        <w:spacing w:after="0" w:line="240" w:lineRule="auto"/>
        <w:ind w:firstLine="720"/>
        <w:jc w:val="both"/>
        <w:rPr>
          <w:color w:val="auto"/>
          <w:sz w:val="20"/>
          <w:szCs w:val="20"/>
        </w:rPr>
      </w:pPr>
      <w:r w:rsidRPr="00B37D44">
        <w:rPr>
          <w:rFonts w:ascii="Trebuchet MS"/>
          <w:color w:val="auto"/>
          <w:sz w:val="20"/>
          <w:szCs w:val="20"/>
        </w:rPr>
        <w:t>Development programs and projects in the Federal States may be implemented more speedily.</w:t>
      </w:r>
    </w:p>
    <w:p w:rsidR="00352B79" w:rsidRPr="00B37D44" w:rsidRDefault="00710C16">
      <w:pPr>
        <w:pStyle w:val="Body"/>
        <w:spacing w:after="0" w:line="240" w:lineRule="auto"/>
        <w:ind w:firstLine="720"/>
        <w:jc w:val="both"/>
        <w:rPr>
          <w:color w:val="auto"/>
          <w:sz w:val="20"/>
          <w:szCs w:val="20"/>
        </w:rPr>
      </w:pPr>
      <w:r w:rsidRPr="00B37D44">
        <w:rPr>
          <w:rFonts w:ascii="Trebuchet MS"/>
          <w:color w:val="auto"/>
          <w:sz w:val="20"/>
          <w:szCs w:val="20"/>
          <w:lang w:val="pt-PT"/>
        </w:rPr>
        <w:t>NO NEED TO AWAIT APPROVAL BY CENTRAL GOVERNMENT AUTHORITY</w:t>
      </w:r>
    </w:p>
    <w:p w:rsidR="00352B79" w:rsidRPr="00B37D44" w:rsidRDefault="00352B79">
      <w:pPr>
        <w:pStyle w:val="Body"/>
        <w:spacing w:after="0" w:line="240" w:lineRule="auto"/>
        <w:jc w:val="both"/>
        <w:rPr>
          <w:b/>
          <w:bCs/>
          <w:color w:val="auto"/>
          <w:sz w:val="20"/>
          <w:szCs w:val="20"/>
        </w:rPr>
      </w:pPr>
    </w:p>
    <w:p w:rsidR="00352B79" w:rsidRPr="00B37D44" w:rsidRDefault="00710C16">
      <w:pPr>
        <w:pStyle w:val="Body"/>
        <w:spacing w:after="0" w:line="240" w:lineRule="auto"/>
        <w:jc w:val="both"/>
        <w:rPr>
          <w:color w:val="auto"/>
          <w:sz w:val="20"/>
          <w:szCs w:val="20"/>
        </w:rPr>
      </w:pPr>
      <w:r w:rsidRPr="00B37D44">
        <w:rPr>
          <w:b/>
          <w:bCs/>
          <w:color w:val="auto"/>
          <w:sz w:val="20"/>
          <w:szCs w:val="20"/>
        </w:rPr>
        <w:t>AUTONOMOUS REGIONS</w:t>
      </w:r>
      <w:r w:rsidR="00BE3F71">
        <w:rPr>
          <w:b/>
          <w:bCs/>
          <w:color w:val="auto"/>
          <w:sz w:val="20"/>
          <w:szCs w:val="20"/>
        </w:rPr>
        <w:t xml:space="preserve"> </w:t>
      </w:r>
      <w:r w:rsidRPr="00B37D44">
        <w:rPr>
          <w:b/>
          <w:bCs/>
          <w:color w:val="auto"/>
          <w:sz w:val="20"/>
          <w:szCs w:val="20"/>
        </w:rPr>
        <w:t>POWERS AND STRUCTURES</w:t>
      </w:r>
      <w:r w:rsidR="00BE3F71">
        <w:rPr>
          <w:b/>
          <w:bCs/>
          <w:color w:val="auto"/>
          <w:sz w:val="20"/>
          <w:szCs w:val="20"/>
        </w:rPr>
        <w:t xml:space="preserve"> </w:t>
      </w:r>
      <w:r w:rsidRPr="00B37D44">
        <w:rPr>
          <w:rFonts w:ascii="Trebuchet MS"/>
          <w:color w:val="auto"/>
          <w:sz w:val="20"/>
          <w:szCs w:val="20"/>
        </w:rPr>
        <w:t>should be:</w:t>
      </w:r>
    </w:p>
    <w:p w:rsidR="00352B79" w:rsidRPr="00B37D44" w:rsidRDefault="00710C16" w:rsidP="00C20C51">
      <w:pPr>
        <w:pStyle w:val="ListParagraph"/>
        <w:numPr>
          <w:ilvl w:val="0"/>
          <w:numId w:val="126"/>
        </w:numPr>
        <w:tabs>
          <w:tab w:val="clear" w:pos="720"/>
          <w:tab w:val="num" w:pos="756"/>
        </w:tabs>
        <w:spacing w:after="0" w:line="240" w:lineRule="auto"/>
        <w:ind w:left="756" w:hanging="396"/>
        <w:jc w:val="both"/>
        <w:rPr>
          <w:color w:val="auto"/>
        </w:rPr>
      </w:pPr>
      <w:r w:rsidRPr="00B37D44">
        <w:rPr>
          <w:rFonts w:ascii="Trebuchet MS"/>
          <w:color w:val="auto"/>
          <w:sz w:val="20"/>
          <w:szCs w:val="20"/>
        </w:rPr>
        <w:t>Specifically defined in the Constitution, and</w:t>
      </w:r>
    </w:p>
    <w:p w:rsidR="00352B79" w:rsidRPr="00B37D44" w:rsidRDefault="00710C16" w:rsidP="00C20C51">
      <w:pPr>
        <w:pStyle w:val="ListParagraph"/>
        <w:numPr>
          <w:ilvl w:val="0"/>
          <w:numId w:val="127"/>
        </w:numPr>
        <w:tabs>
          <w:tab w:val="clear" w:pos="720"/>
          <w:tab w:val="num" w:pos="756"/>
        </w:tabs>
        <w:spacing w:after="0" w:line="240" w:lineRule="auto"/>
        <w:ind w:left="756" w:hanging="396"/>
        <w:jc w:val="both"/>
        <w:rPr>
          <w:color w:val="auto"/>
        </w:rPr>
      </w:pPr>
      <w:r w:rsidRPr="00B37D44">
        <w:rPr>
          <w:rFonts w:ascii="Trebuchet MS"/>
          <w:color w:val="auto"/>
          <w:sz w:val="20"/>
          <w:szCs w:val="20"/>
        </w:rPr>
        <w:t>Clearly fleshed out by law</w:t>
      </w:r>
    </w:p>
    <w:p w:rsidR="00352B79" w:rsidRPr="00B37D44" w:rsidRDefault="00352B79">
      <w:pPr>
        <w:pStyle w:val="Body"/>
        <w:spacing w:after="0" w:line="240" w:lineRule="auto"/>
        <w:jc w:val="both"/>
        <w:rPr>
          <w:b/>
          <w:bCs/>
          <w:color w:val="auto"/>
          <w:sz w:val="20"/>
          <w:szCs w:val="20"/>
        </w:rPr>
      </w:pPr>
    </w:p>
    <w:p w:rsidR="00352B79" w:rsidRPr="00B37D44" w:rsidRDefault="00710C16">
      <w:pPr>
        <w:pStyle w:val="Body"/>
        <w:spacing w:after="0" w:line="240" w:lineRule="auto"/>
        <w:jc w:val="both"/>
        <w:rPr>
          <w:b/>
          <w:bCs/>
          <w:color w:val="auto"/>
          <w:sz w:val="20"/>
          <w:szCs w:val="20"/>
        </w:rPr>
      </w:pPr>
      <w:r w:rsidRPr="00B37D44">
        <w:rPr>
          <w:b/>
          <w:bCs/>
          <w:color w:val="auto"/>
          <w:sz w:val="20"/>
          <w:szCs w:val="20"/>
          <w:lang w:val="sv-SE"/>
        </w:rPr>
        <w:t>POWER OF JUDICIAL REVIEW vs EXECUTIVE &amp; LEGISLATIVE POWERS</w:t>
      </w:r>
    </w:p>
    <w:p w:rsidR="00352B79" w:rsidRPr="00B37D44" w:rsidRDefault="00710C16">
      <w:pPr>
        <w:pStyle w:val="Body"/>
        <w:spacing w:after="0" w:line="240" w:lineRule="auto"/>
        <w:jc w:val="both"/>
        <w:rPr>
          <w:b/>
          <w:bCs/>
          <w:color w:val="auto"/>
          <w:sz w:val="20"/>
          <w:szCs w:val="20"/>
        </w:rPr>
      </w:pPr>
      <w:r w:rsidRPr="00B37D44">
        <w:rPr>
          <w:b/>
          <w:bCs/>
          <w:color w:val="auto"/>
          <w:sz w:val="20"/>
          <w:szCs w:val="20"/>
        </w:rPr>
        <w:t>(STRIKING A BALANCE)</w:t>
      </w:r>
    </w:p>
    <w:p w:rsidR="00352B79" w:rsidRPr="00B37D44" w:rsidRDefault="00710C16" w:rsidP="00D2720D">
      <w:pPr>
        <w:pStyle w:val="ListParagraph"/>
        <w:numPr>
          <w:ilvl w:val="0"/>
          <w:numId w:val="128"/>
        </w:numPr>
        <w:tabs>
          <w:tab w:val="clear" w:pos="720"/>
          <w:tab w:val="num" w:pos="756"/>
        </w:tabs>
        <w:spacing w:after="120" w:line="240" w:lineRule="auto"/>
        <w:ind w:left="756" w:hanging="396"/>
        <w:jc w:val="both"/>
        <w:rPr>
          <w:color w:val="auto"/>
        </w:rPr>
      </w:pPr>
      <w:r w:rsidRPr="00B37D44">
        <w:rPr>
          <w:rFonts w:ascii="Trebuchet MS"/>
          <w:color w:val="auto"/>
          <w:sz w:val="20"/>
          <w:szCs w:val="20"/>
        </w:rPr>
        <w:t>THE COURTS SHOULD ONLY STRIKE OUT EXECUTIVE OR LEGISLATIVE ENACTMENTS THAT ARE PLAINLY ABUSIVE OR OBVIOUSLY OUTSIDE THE JURISDICTION OR COMPETENCE OF THE OFFENDING BRANCH OF GOVERNMENT</w:t>
      </w:r>
    </w:p>
    <w:p w:rsidR="00352B79" w:rsidRPr="00B37D44" w:rsidRDefault="00710C16" w:rsidP="00C20C51">
      <w:pPr>
        <w:pStyle w:val="ListParagraph"/>
        <w:numPr>
          <w:ilvl w:val="0"/>
          <w:numId w:val="129"/>
        </w:numPr>
        <w:tabs>
          <w:tab w:val="clear" w:pos="720"/>
          <w:tab w:val="num" w:pos="756"/>
        </w:tabs>
        <w:spacing w:after="120" w:line="240" w:lineRule="auto"/>
        <w:ind w:left="756" w:hanging="396"/>
        <w:jc w:val="both"/>
        <w:rPr>
          <w:color w:val="auto"/>
        </w:rPr>
      </w:pPr>
      <w:r w:rsidRPr="00B37D44">
        <w:rPr>
          <w:rFonts w:ascii="Trebuchet MS"/>
          <w:color w:val="auto"/>
          <w:sz w:val="20"/>
          <w:szCs w:val="20"/>
        </w:rPr>
        <w:lastRenderedPageBreak/>
        <w:t>DOUBTS RESOLVED IN FAVOR OF JURISDICTION OF EXECUTIVE OR LEGISLATIVE ACTS UNDER QUESTION</w:t>
      </w:r>
    </w:p>
    <w:p w:rsidR="002F2700" w:rsidRDefault="002F2700">
      <w:pPr>
        <w:pStyle w:val="Body"/>
        <w:spacing w:after="0" w:line="240" w:lineRule="auto"/>
        <w:jc w:val="both"/>
        <w:rPr>
          <w:b/>
          <w:bCs/>
          <w:color w:val="auto"/>
          <w:sz w:val="20"/>
          <w:szCs w:val="20"/>
        </w:rPr>
      </w:pPr>
    </w:p>
    <w:p w:rsidR="00352B79" w:rsidRPr="00B37D44" w:rsidRDefault="00710C16">
      <w:pPr>
        <w:pStyle w:val="Body"/>
        <w:spacing w:after="0" w:line="240" w:lineRule="auto"/>
        <w:jc w:val="both"/>
        <w:rPr>
          <w:b/>
          <w:bCs/>
          <w:color w:val="auto"/>
          <w:sz w:val="20"/>
          <w:szCs w:val="20"/>
        </w:rPr>
      </w:pPr>
      <w:r w:rsidRPr="00B37D44">
        <w:rPr>
          <w:b/>
          <w:bCs/>
          <w:color w:val="auto"/>
          <w:sz w:val="20"/>
          <w:szCs w:val="20"/>
        </w:rPr>
        <w:t>HOW CAN EXERCISE OF SOVEREIGNTY GO BEYOND ELECTING REPRESENTATIVES ON A REGULAR BASIS</w:t>
      </w:r>
    </w:p>
    <w:p w:rsidR="00352B79" w:rsidRPr="00B37D44" w:rsidRDefault="00710C16" w:rsidP="00C20C51">
      <w:pPr>
        <w:pStyle w:val="ListParagraph"/>
        <w:numPr>
          <w:ilvl w:val="0"/>
          <w:numId w:val="130"/>
        </w:numPr>
        <w:tabs>
          <w:tab w:val="clear" w:pos="720"/>
          <w:tab w:val="num" w:pos="756"/>
        </w:tabs>
        <w:spacing w:after="0" w:line="240" w:lineRule="auto"/>
        <w:ind w:left="756" w:hanging="396"/>
        <w:jc w:val="both"/>
        <w:rPr>
          <w:color w:val="auto"/>
        </w:rPr>
      </w:pPr>
      <w:r w:rsidRPr="00B37D44">
        <w:rPr>
          <w:rFonts w:ascii="Trebuchet MS"/>
          <w:color w:val="auto"/>
          <w:sz w:val="20"/>
          <w:szCs w:val="20"/>
        </w:rPr>
        <w:t>RECALL</w:t>
      </w:r>
    </w:p>
    <w:p w:rsidR="00352B79" w:rsidRPr="00B37D44" w:rsidRDefault="00710C16" w:rsidP="00C20C51">
      <w:pPr>
        <w:pStyle w:val="ListParagraph"/>
        <w:numPr>
          <w:ilvl w:val="0"/>
          <w:numId w:val="131"/>
        </w:numPr>
        <w:tabs>
          <w:tab w:val="clear" w:pos="720"/>
          <w:tab w:val="num" w:pos="756"/>
        </w:tabs>
        <w:spacing w:after="0" w:line="240" w:lineRule="auto"/>
        <w:ind w:left="756" w:hanging="396"/>
        <w:jc w:val="both"/>
        <w:rPr>
          <w:color w:val="auto"/>
        </w:rPr>
      </w:pPr>
      <w:r w:rsidRPr="00B37D44">
        <w:rPr>
          <w:rFonts w:ascii="Trebuchet MS"/>
          <w:color w:val="auto"/>
          <w:sz w:val="20"/>
          <w:szCs w:val="20"/>
        </w:rPr>
        <w:t>REFERENDUM</w:t>
      </w:r>
    </w:p>
    <w:p w:rsidR="00352B79" w:rsidRPr="00B37D44" w:rsidRDefault="00710C16" w:rsidP="00C20C51">
      <w:pPr>
        <w:pStyle w:val="ListParagraph"/>
        <w:numPr>
          <w:ilvl w:val="0"/>
          <w:numId w:val="132"/>
        </w:numPr>
        <w:tabs>
          <w:tab w:val="clear" w:pos="720"/>
          <w:tab w:val="num" w:pos="756"/>
        </w:tabs>
        <w:spacing w:after="120" w:line="240" w:lineRule="auto"/>
        <w:ind w:left="756" w:hanging="396"/>
        <w:jc w:val="both"/>
        <w:rPr>
          <w:color w:val="auto"/>
        </w:rPr>
      </w:pPr>
      <w:r w:rsidRPr="00B37D44">
        <w:rPr>
          <w:rFonts w:ascii="Trebuchet MS"/>
          <w:color w:val="auto"/>
          <w:sz w:val="20"/>
          <w:szCs w:val="20"/>
        </w:rPr>
        <w:t>INITIATIVE</w:t>
      </w:r>
    </w:p>
    <w:p w:rsidR="002F2700" w:rsidRDefault="002F2700">
      <w:pPr>
        <w:pStyle w:val="Body"/>
        <w:spacing w:after="0" w:line="240" w:lineRule="auto"/>
        <w:jc w:val="both"/>
        <w:rPr>
          <w:b/>
          <w:bCs/>
          <w:color w:val="auto"/>
          <w:sz w:val="20"/>
          <w:szCs w:val="20"/>
        </w:rPr>
      </w:pPr>
    </w:p>
    <w:p w:rsidR="00352B79" w:rsidRPr="00B37D44" w:rsidRDefault="00710C16">
      <w:pPr>
        <w:pStyle w:val="Body"/>
        <w:spacing w:after="0" w:line="240" w:lineRule="auto"/>
        <w:jc w:val="both"/>
        <w:rPr>
          <w:b/>
          <w:bCs/>
          <w:color w:val="auto"/>
          <w:sz w:val="20"/>
          <w:szCs w:val="20"/>
        </w:rPr>
      </w:pPr>
      <w:r w:rsidRPr="00B37D44">
        <w:rPr>
          <w:b/>
          <w:bCs/>
          <w:color w:val="auto"/>
          <w:sz w:val="20"/>
          <w:szCs w:val="20"/>
        </w:rPr>
        <w:t>HOW CAN THE CONSTITUTION GIVE FLESH TO THE PHRASE: SOVEREIGNTY RESIDES IN THE PEOPLE?</w:t>
      </w:r>
    </w:p>
    <w:p w:rsidR="00352B79" w:rsidRPr="00B37D44" w:rsidRDefault="00710C16">
      <w:pPr>
        <w:pStyle w:val="Body"/>
        <w:spacing w:after="0" w:line="240" w:lineRule="auto"/>
        <w:jc w:val="both"/>
        <w:rPr>
          <w:b/>
          <w:bCs/>
          <w:color w:val="auto"/>
          <w:sz w:val="20"/>
          <w:szCs w:val="20"/>
        </w:rPr>
      </w:pPr>
      <w:proofErr w:type="gramStart"/>
      <w:r w:rsidRPr="00B37D44">
        <w:rPr>
          <w:b/>
          <w:bCs/>
          <w:color w:val="auto"/>
          <w:sz w:val="20"/>
          <w:szCs w:val="20"/>
        </w:rPr>
        <w:t>By spelling it out in some detail.</w:t>
      </w:r>
      <w:proofErr w:type="gramEnd"/>
    </w:p>
    <w:p w:rsidR="00352B79" w:rsidRPr="00B37D44" w:rsidRDefault="00710C16" w:rsidP="00C86C03">
      <w:pPr>
        <w:pStyle w:val="ListParagraph"/>
        <w:numPr>
          <w:ilvl w:val="0"/>
          <w:numId w:val="133"/>
        </w:numPr>
        <w:tabs>
          <w:tab w:val="clear" w:pos="720"/>
          <w:tab w:val="num" w:pos="756"/>
        </w:tabs>
        <w:spacing w:after="0" w:line="240" w:lineRule="auto"/>
        <w:ind w:left="756" w:hanging="396"/>
        <w:jc w:val="both"/>
        <w:rPr>
          <w:color w:val="auto"/>
        </w:rPr>
      </w:pPr>
      <w:proofErr w:type="gramStart"/>
      <w:r w:rsidRPr="00B37D44">
        <w:rPr>
          <w:rFonts w:ascii="Trebuchet MS"/>
          <w:color w:val="auto"/>
          <w:sz w:val="20"/>
          <w:szCs w:val="20"/>
        </w:rPr>
        <w:t>what</w:t>
      </w:r>
      <w:proofErr w:type="gramEnd"/>
      <w:r w:rsidRPr="00B37D44">
        <w:rPr>
          <w:rFonts w:ascii="Trebuchet MS"/>
          <w:color w:val="auto"/>
          <w:sz w:val="20"/>
          <w:szCs w:val="20"/>
        </w:rPr>
        <w:t xml:space="preserve"> does it cover?</w:t>
      </w:r>
    </w:p>
    <w:p w:rsidR="00352B79" w:rsidRPr="00B37D44" w:rsidRDefault="00710C16" w:rsidP="00C86C03">
      <w:pPr>
        <w:pStyle w:val="ListParagraph"/>
        <w:numPr>
          <w:ilvl w:val="0"/>
          <w:numId w:val="134"/>
        </w:numPr>
        <w:tabs>
          <w:tab w:val="clear" w:pos="720"/>
          <w:tab w:val="num" w:pos="756"/>
        </w:tabs>
        <w:spacing w:after="0" w:line="240" w:lineRule="auto"/>
        <w:ind w:left="756" w:hanging="396"/>
        <w:jc w:val="both"/>
        <w:rPr>
          <w:color w:val="auto"/>
        </w:rPr>
      </w:pPr>
      <w:proofErr w:type="gramStart"/>
      <w:r w:rsidRPr="00B37D44">
        <w:rPr>
          <w:rFonts w:ascii="Trebuchet MS"/>
          <w:color w:val="auto"/>
          <w:sz w:val="20"/>
          <w:szCs w:val="20"/>
        </w:rPr>
        <w:t>what</w:t>
      </w:r>
      <w:proofErr w:type="gramEnd"/>
      <w:r w:rsidRPr="00B37D44">
        <w:rPr>
          <w:rFonts w:ascii="Trebuchet MS"/>
          <w:color w:val="auto"/>
          <w:sz w:val="20"/>
          <w:szCs w:val="20"/>
        </w:rPr>
        <w:t xml:space="preserve"> rights may people exercise in the name of their sovereignty?</w:t>
      </w:r>
    </w:p>
    <w:p w:rsidR="00352B79" w:rsidRPr="00B37D44" w:rsidRDefault="00710C16" w:rsidP="00C86C03">
      <w:pPr>
        <w:pStyle w:val="ListParagraph"/>
        <w:numPr>
          <w:ilvl w:val="0"/>
          <w:numId w:val="135"/>
        </w:numPr>
        <w:tabs>
          <w:tab w:val="clear" w:pos="720"/>
          <w:tab w:val="num" w:pos="756"/>
        </w:tabs>
        <w:spacing w:after="0" w:line="240" w:lineRule="auto"/>
        <w:ind w:left="756" w:hanging="396"/>
        <w:jc w:val="both"/>
        <w:rPr>
          <w:color w:val="auto"/>
        </w:rPr>
      </w:pPr>
      <w:proofErr w:type="gramStart"/>
      <w:r w:rsidRPr="00B37D44">
        <w:rPr>
          <w:rFonts w:ascii="Trebuchet MS"/>
          <w:color w:val="auto"/>
          <w:sz w:val="20"/>
          <w:szCs w:val="20"/>
        </w:rPr>
        <w:t>when</w:t>
      </w:r>
      <w:proofErr w:type="gramEnd"/>
      <w:r w:rsidRPr="00B37D44">
        <w:rPr>
          <w:rFonts w:ascii="Trebuchet MS"/>
          <w:color w:val="auto"/>
          <w:sz w:val="20"/>
          <w:szCs w:val="20"/>
        </w:rPr>
        <w:t xml:space="preserve"> may the people exercise those rights?</w:t>
      </w:r>
    </w:p>
    <w:p w:rsidR="00352B79" w:rsidRPr="00B37D44" w:rsidRDefault="00710C16" w:rsidP="00C86C03">
      <w:pPr>
        <w:pStyle w:val="ListParagraph"/>
        <w:numPr>
          <w:ilvl w:val="0"/>
          <w:numId w:val="136"/>
        </w:numPr>
        <w:tabs>
          <w:tab w:val="clear" w:pos="720"/>
          <w:tab w:val="num" w:pos="756"/>
        </w:tabs>
        <w:spacing w:after="0" w:line="240" w:lineRule="auto"/>
        <w:ind w:left="756" w:hanging="396"/>
        <w:jc w:val="both"/>
        <w:rPr>
          <w:color w:val="auto"/>
        </w:rPr>
      </w:pPr>
      <w:proofErr w:type="gramStart"/>
      <w:r w:rsidRPr="00B37D44">
        <w:rPr>
          <w:rFonts w:ascii="Trebuchet MS"/>
          <w:color w:val="auto"/>
          <w:sz w:val="20"/>
          <w:szCs w:val="20"/>
        </w:rPr>
        <w:t>how</w:t>
      </w:r>
      <w:proofErr w:type="gramEnd"/>
      <w:r w:rsidRPr="00B37D44">
        <w:rPr>
          <w:rFonts w:ascii="Trebuchet MS"/>
          <w:color w:val="auto"/>
          <w:sz w:val="20"/>
          <w:szCs w:val="20"/>
        </w:rPr>
        <w:t>?</w:t>
      </w:r>
    </w:p>
    <w:p w:rsidR="00352B79" w:rsidRDefault="00352B79">
      <w:pPr>
        <w:pStyle w:val="Body"/>
        <w:spacing w:after="0" w:line="240" w:lineRule="auto"/>
        <w:jc w:val="both"/>
        <w:rPr>
          <w:b/>
          <w:bCs/>
          <w:color w:val="auto"/>
          <w:sz w:val="20"/>
          <w:szCs w:val="20"/>
        </w:rPr>
      </w:pPr>
    </w:p>
    <w:p w:rsidR="00BE3F71" w:rsidRDefault="00BE3F71" w:rsidP="00BE3F71">
      <w:pPr>
        <w:pStyle w:val="Body"/>
        <w:spacing w:after="0" w:line="240" w:lineRule="auto"/>
        <w:rPr>
          <w:b/>
          <w:bCs/>
          <w:color w:val="auto"/>
          <w:sz w:val="20"/>
          <w:szCs w:val="20"/>
        </w:rPr>
      </w:pPr>
      <w:r w:rsidRPr="00BE3F71">
        <w:rPr>
          <w:b/>
          <w:bCs/>
          <w:color w:val="auto"/>
          <w:sz w:val="20"/>
          <w:szCs w:val="20"/>
        </w:rPr>
        <w:t>SPECIFIC WAYS OF CHANGING</w:t>
      </w:r>
      <w:r>
        <w:rPr>
          <w:b/>
          <w:bCs/>
          <w:color w:val="auto"/>
          <w:sz w:val="20"/>
          <w:szCs w:val="20"/>
        </w:rPr>
        <w:t xml:space="preserve"> </w:t>
      </w:r>
      <w:r w:rsidRPr="00BE3F71">
        <w:rPr>
          <w:b/>
          <w:bCs/>
          <w:color w:val="auto"/>
          <w:sz w:val="20"/>
          <w:szCs w:val="20"/>
        </w:rPr>
        <w:t>THE CONSTITUTION</w:t>
      </w:r>
    </w:p>
    <w:p w:rsidR="006D0B60" w:rsidRPr="00BE3F71" w:rsidRDefault="00C20C51" w:rsidP="00C86C03">
      <w:pPr>
        <w:pStyle w:val="Body"/>
        <w:numPr>
          <w:ilvl w:val="0"/>
          <w:numId w:val="149"/>
        </w:numPr>
        <w:spacing w:after="120" w:line="240" w:lineRule="auto"/>
        <w:jc w:val="both"/>
        <w:rPr>
          <w:b/>
          <w:bCs/>
          <w:sz w:val="20"/>
          <w:szCs w:val="20"/>
          <w:lang w:val="en-PH"/>
        </w:rPr>
      </w:pPr>
      <w:r w:rsidRPr="00BE3F71">
        <w:rPr>
          <w:b/>
          <w:bCs/>
          <w:sz w:val="20"/>
          <w:szCs w:val="20"/>
          <w:lang w:val="en-PH"/>
        </w:rPr>
        <w:t>ARTICLE XVII, CONSTITUTION</w:t>
      </w:r>
    </w:p>
    <w:p w:rsidR="006D0B60" w:rsidRPr="00BE3F71" w:rsidRDefault="00C20C51" w:rsidP="00C86C03">
      <w:pPr>
        <w:pStyle w:val="Body"/>
        <w:numPr>
          <w:ilvl w:val="0"/>
          <w:numId w:val="149"/>
        </w:numPr>
        <w:spacing w:after="120" w:line="240" w:lineRule="auto"/>
        <w:jc w:val="both"/>
        <w:rPr>
          <w:b/>
          <w:bCs/>
          <w:sz w:val="20"/>
          <w:szCs w:val="20"/>
          <w:lang w:val="en-PH"/>
        </w:rPr>
      </w:pPr>
      <w:r w:rsidRPr="00BE3F71">
        <w:rPr>
          <w:b/>
          <w:bCs/>
          <w:sz w:val="20"/>
          <w:szCs w:val="20"/>
          <w:lang w:val="en-PH"/>
        </w:rPr>
        <w:t>Section 1 - Any amendment to, or revision of, this Constitution may be proposed by:</w:t>
      </w:r>
    </w:p>
    <w:p w:rsidR="006D0B60" w:rsidRPr="00BE3F71" w:rsidRDefault="00C20C51" w:rsidP="00C86C03">
      <w:pPr>
        <w:pStyle w:val="Body"/>
        <w:numPr>
          <w:ilvl w:val="0"/>
          <w:numId w:val="149"/>
        </w:numPr>
        <w:spacing w:after="120" w:line="240" w:lineRule="auto"/>
        <w:jc w:val="both"/>
        <w:rPr>
          <w:b/>
          <w:bCs/>
          <w:sz w:val="20"/>
          <w:szCs w:val="20"/>
          <w:lang w:val="en-PH"/>
        </w:rPr>
      </w:pPr>
      <w:r w:rsidRPr="00BE3F71">
        <w:rPr>
          <w:b/>
          <w:bCs/>
          <w:sz w:val="20"/>
          <w:szCs w:val="20"/>
          <w:lang w:val="en-PH"/>
        </w:rPr>
        <w:t>(1) CONGRESS, upon a vote of 3/4 of ALL its members, OR</w:t>
      </w:r>
    </w:p>
    <w:p w:rsidR="006D0B60" w:rsidRPr="00BE3F71" w:rsidRDefault="00C20C51" w:rsidP="00C86C03">
      <w:pPr>
        <w:pStyle w:val="Body"/>
        <w:numPr>
          <w:ilvl w:val="0"/>
          <w:numId w:val="149"/>
        </w:numPr>
        <w:spacing w:after="120" w:line="240" w:lineRule="auto"/>
        <w:jc w:val="both"/>
        <w:rPr>
          <w:b/>
          <w:bCs/>
          <w:sz w:val="20"/>
          <w:szCs w:val="20"/>
          <w:lang w:val="en-PH"/>
        </w:rPr>
      </w:pPr>
      <w:r w:rsidRPr="00BE3F71">
        <w:rPr>
          <w:b/>
          <w:bCs/>
          <w:sz w:val="20"/>
          <w:szCs w:val="20"/>
          <w:lang w:val="en-PH"/>
        </w:rPr>
        <w:t>(2) INITIATIVE directly proposed by the people upon a petition of at least 12 per centum of the total number of registered voters of the country, OF WHICH EVERY LEGISLATIVE DISTRICT MUST BE REPRESENTED BY AT LEAST 3 PERCENT OF THE REGISTERED VOTERS THEREIN.</w:t>
      </w:r>
    </w:p>
    <w:p w:rsidR="006D0B60" w:rsidRPr="00D2720D" w:rsidRDefault="00C20C51" w:rsidP="00C86C03">
      <w:pPr>
        <w:pStyle w:val="Body"/>
        <w:numPr>
          <w:ilvl w:val="0"/>
          <w:numId w:val="149"/>
        </w:numPr>
        <w:spacing w:after="120" w:line="240" w:lineRule="auto"/>
        <w:jc w:val="both"/>
        <w:rPr>
          <w:b/>
          <w:bCs/>
          <w:sz w:val="20"/>
          <w:szCs w:val="20"/>
          <w:lang w:val="en-PH"/>
        </w:rPr>
      </w:pPr>
      <w:r w:rsidRPr="00D2720D">
        <w:rPr>
          <w:b/>
          <w:bCs/>
          <w:sz w:val="20"/>
          <w:szCs w:val="20"/>
          <w:lang w:val="en-PH"/>
        </w:rPr>
        <w:t>(3) Via Constitutional Convention: 2/3 vote of all members of</w:t>
      </w:r>
      <w:r w:rsidR="00D2720D" w:rsidRPr="00D2720D">
        <w:rPr>
          <w:b/>
          <w:bCs/>
          <w:sz w:val="20"/>
          <w:szCs w:val="20"/>
          <w:lang w:val="en-PH"/>
        </w:rPr>
        <w:t xml:space="preserve"> </w:t>
      </w:r>
      <w:r w:rsidRPr="00D2720D">
        <w:rPr>
          <w:b/>
          <w:bCs/>
          <w:sz w:val="20"/>
          <w:szCs w:val="20"/>
          <w:lang w:val="en-PH"/>
        </w:rPr>
        <w:t>Congress, OR  submitting to the electorate the question of convening a</w:t>
      </w:r>
      <w:r w:rsidR="00D2720D" w:rsidRPr="00D2720D">
        <w:rPr>
          <w:b/>
          <w:bCs/>
          <w:sz w:val="20"/>
          <w:szCs w:val="20"/>
          <w:lang w:val="en-PH"/>
        </w:rPr>
        <w:t xml:space="preserve"> </w:t>
      </w:r>
      <w:r w:rsidRPr="00D2720D">
        <w:rPr>
          <w:b/>
          <w:bCs/>
          <w:sz w:val="20"/>
          <w:szCs w:val="20"/>
          <w:lang w:val="en-PH"/>
        </w:rPr>
        <w:t>Constitutional Convention by a Majority Vote of all its members</w:t>
      </w:r>
    </w:p>
    <w:p w:rsidR="006D0B60" w:rsidRPr="00BE3F71" w:rsidRDefault="00C20C51" w:rsidP="00C86C03">
      <w:pPr>
        <w:pStyle w:val="Body"/>
        <w:numPr>
          <w:ilvl w:val="0"/>
          <w:numId w:val="149"/>
        </w:numPr>
        <w:spacing w:after="120" w:line="240" w:lineRule="auto"/>
        <w:jc w:val="both"/>
        <w:rPr>
          <w:b/>
          <w:bCs/>
          <w:sz w:val="20"/>
          <w:szCs w:val="20"/>
          <w:lang w:val="en-PH"/>
        </w:rPr>
      </w:pPr>
      <w:r w:rsidRPr="00BE3F71">
        <w:rPr>
          <w:b/>
          <w:bCs/>
          <w:sz w:val="20"/>
          <w:szCs w:val="20"/>
          <w:lang w:val="en-PH"/>
        </w:rPr>
        <w:t>EITHER WAY IN NO. 3, THE SENATE AND THE HOUSE MAY CONVENE A JOINT ASSEMBLY, BUT WILL HAVE TO VOTE SEPARATELY.</w:t>
      </w:r>
    </w:p>
    <w:p w:rsidR="00352B79" w:rsidRPr="00B37D44" w:rsidRDefault="00710C16" w:rsidP="00354C53">
      <w:pPr>
        <w:pStyle w:val="Body"/>
        <w:spacing w:after="120" w:line="240" w:lineRule="auto"/>
        <w:ind w:firstLine="360"/>
        <w:jc w:val="both"/>
        <w:rPr>
          <w:b/>
          <w:bCs/>
          <w:color w:val="auto"/>
          <w:sz w:val="20"/>
          <w:szCs w:val="20"/>
        </w:rPr>
      </w:pPr>
      <w:r w:rsidRPr="00B37D44">
        <w:rPr>
          <w:b/>
          <w:bCs/>
          <w:color w:val="auto"/>
          <w:sz w:val="20"/>
          <w:szCs w:val="20"/>
        </w:rPr>
        <w:t>THE CONSTITUTION as a covenant among the people to achieve nationhood</w:t>
      </w:r>
    </w:p>
    <w:p w:rsidR="00352B79" w:rsidRPr="00B37D44" w:rsidRDefault="00710C16">
      <w:pPr>
        <w:pStyle w:val="Body"/>
        <w:spacing w:after="0" w:line="240" w:lineRule="auto"/>
        <w:ind w:firstLine="360"/>
        <w:jc w:val="both"/>
        <w:rPr>
          <w:b/>
          <w:bCs/>
          <w:color w:val="auto"/>
          <w:sz w:val="20"/>
          <w:szCs w:val="20"/>
        </w:rPr>
      </w:pPr>
      <w:r w:rsidRPr="00B37D44">
        <w:rPr>
          <w:b/>
          <w:bCs/>
          <w:color w:val="auto"/>
          <w:sz w:val="20"/>
          <w:szCs w:val="20"/>
        </w:rPr>
        <w:t>WHILE Subject to the will of the people should have a certain degree of stability.</w:t>
      </w:r>
    </w:p>
    <w:p w:rsidR="00352B79" w:rsidRPr="00B37D44" w:rsidRDefault="00710C16" w:rsidP="00354C53">
      <w:pPr>
        <w:pStyle w:val="Body"/>
        <w:spacing w:after="120" w:line="240" w:lineRule="auto"/>
        <w:ind w:firstLine="360"/>
        <w:jc w:val="both"/>
        <w:rPr>
          <w:b/>
          <w:bCs/>
          <w:color w:val="auto"/>
          <w:sz w:val="20"/>
          <w:szCs w:val="20"/>
        </w:rPr>
      </w:pPr>
      <w:r w:rsidRPr="00B37D44">
        <w:rPr>
          <w:b/>
          <w:bCs/>
          <w:color w:val="auto"/>
          <w:sz w:val="20"/>
          <w:szCs w:val="20"/>
        </w:rPr>
        <w:lastRenderedPageBreak/>
        <w:t>Perhaps, it should be amended or revised only through a CONSTITUTIONAL CONVENTION, or through an INITIATIVE of the people.</w:t>
      </w:r>
    </w:p>
    <w:p w:rsidR="00352B79" w:rsidRDefault="00710C16" w:rsidP="00C86C03">
      <w:pPr>
        <w:pStyle w:val="Body"/>
        <w:spacing w:after="0" w:line="240" w:lineRule="auto"/>
        <w:ind w:firstLine="360"/>
        <w:jc w:val="both"/>
        <w:rPr>
          <w:b/>
          <w:bCs/>
          <w:color w:val="auto"/>
          <w:sz w:val="20"/>
          <w:szCs w:val="20"/>
          <w:lang w:val="pt-PT"/>
        </w:rPr>
      </w:pPr>
      <w:r w:rsidRPr="00B37D44">
        <w:rPr>
          <w:b/>
          <w:bCs/>
          <w:color w:val="auto"/>
          <w:sz w:val="20"/>
          <w:szCs w:val="20"/>
          <w:lang w:val="pt-PT"/>
        </w:rPr>
        <w:t>BUT ALWAYS SUBJECT TO A PLEBISCITE.</w:t>
      </w:r>
    </w:p>
    <w:p w:rsidR="00C86C03" w:rsidRDefault="00C86C03" w:rsidP="00B94559">
      <w:pPr>
        <w:pStyle w:val="Body"/>
        <w:spacing w:after="120" w:line="240" w:lineRule="auto"/>
        <w:jc w:val="both"/>
        <w:rPr>
          <w:b/>
          <w:bCs/>
          <w:color w:val="auto"/>
          <w:sz w:val="20"/>
          <w:szCs w:val="20"/>
        </w:rPr>
      </w:pPr>
    </w:p>
    <w:p w:rsidR="00B94559" w:rsidRDefault="00B94559" w:rsidP="00B94559">
      <w:pPr>
        <w:pStyle w:val="Body"/>
        <w:spacing w:after="120" w:line="240" w:lineRule="auto"/>
        <w:jc w:val="both"/>
        <w:rPr>
          <w:b/>
          <w:bCs/>
          <w:color w:val="auto"/>
          <w:sz w:val="20"/>
          <w:szCs w:val="20"/>
        </w:rPr>
      </w:pPr>
      <w:r w:rsidRPr="00B94559">
        <w:rPr>
          <w:b/>
          <w:bCs/>
          <w:color w:val="auto"/>
          <w:sz w:val="20"/>
          <w:szCs w:val="20"/>
        </w:rPr>
        <w:t xml:space="preserve">WAYS OF </w:t>
      </w:r>
      <w:proofErr w:type="gramStart"/>
      <w:r w:rsidRPr="00B94559">
        <w:rPr>
          <w:b/>
          <w:bCs/>
          <w:color w:val="auto"/>
          <w:sz w:val="20"/>
          <w:szCs w:val="20"/>
        </w:rPr>
        <w:t>CHANGING  THE</w:t>
      </w:r>
      <w:proofErr w:type="gramEnd"/>
      <w:r w:rsidRPr="00B94559">
        <w:rPr>
          <w:b/>
          <w:bCs/>
          <w:color w:val="auto"/>
          <w:sz w:val="20"/>
          <w:szCs w:val="20"/>
        </w:rPr>
        <w:t xml:space="preserve"> CONSTITUTION</w:t>
      </w:r>
    </w:p>
    <w:p w:rsidR="006D0B60" w:rsidRPr="00B94559" w:rsidRDefault="00C20C51" w:rsidP="00C86C03">
      <w:pPr>
        <w:pStyle w:val="Body"/>
        <w:numPr>
          <w:ilvl w:val="0"/>
          <w:numId w:val="150"/>
        </w:numPr>
        <w:spacing w:after="120"/>
        <w:jc w:val="both"/>
        <w:rPr>
          <w:b/>
          <w:bCs/>
          <w:sz w:val="20"/>
          <w:szCs w:val="20"/>
          <w:lang w:val="en-PH"/>
        </w:rPr>
      </w:pPr>
      <w:r w:rsidRPr="00B94559">
        <w:rPr>
          <w:b/>
          <w:bCs/>
          <w:sz w:val="20"/>
          <w:szCs w:val="20"/>
          <w:lang w:val="en-PH"/>
        </w:rPr>
        <w:t>Amendments - only parts are changed</w:t>
      </w:r>
    </w:p>
    <w:p w:rsidR="006D0B60" w:rsidRPr="00B94559" w:rsidRDefault="00C20C51" w:rsidP="00C86C03">
      <w:pPr>
        <w:pStyle w:val="Body"/>
        <w:numPr>
          <w:ilvl w:val="0"/>
          <w:numId w:val="150"/>
        </w:numPr>
        <w:spacing w:after="120"/>
        <w:jc w:val="both"/>
        <w:rPr>
          <w:b/>
          <w:bCs/>
          <w:sz w:val="20"/>
          <w:szCs w:val="20"/>
          <w:lang w:val="en-PH"/>
        </w:rPr>
      </w:pPr>
      <w:r w:rsidRPr="00B94559">
        <w:rPr>
          <w:b/>
          <w:bCs/>
          <w:sz w:val="20"/>
          <w:szCs w:val="20"/>
          <w:lang w:val="en-PH"/>
        </w:rPr>
        <w:t>Revision - practically the entire Constitution is changed.</w:t>
      </w:r>
    </w:p>
    <w:p w:rsidR="00B94559" w:rsidRPr="00B94559" w:rsidRDefault="00C20C51" w:rsidP="00B94559">
      <w:pPr>
        <w:pStyle w:val="Body"/>
        <w:spacing w:after="120"/>
        <w:rPr>
          <w:b/>
          <w:bCs/>
          <w:sz w:val="20"/>
          <w:szCs w:val="20"/>
          <w:lang w:val="en-PH"/>
        </w:rPr>
      </w:pPr>
      <w:r w:rsidRPr="00B94559">
        <w:rPr>
          <w:bCs/>
          <w:sz w:val="20"/>
          <w:szCs w:val="20"/>
          <w:lang w:val="en-PH"/>
        </w:rPr>
        <w:t>AMENDMENTS/REVISION OF THE CONSTITUTION NEED APPROVAL BY THE PEOPLE THROUGH</w:t>
      </w:r>
      <w:r w:rsidR="00B94559" w:rsidRPr="00B94559">
        <w:rPr>
          <w:b/>
          <w:bCs/>
          <w:sz w:val="20"/>
          <w:szCs w:val="20"/>
          <w:lang w:val="en-PH"/>
        </w:rPr>
        <w:t xml:space="preserve"> A PLEBISCITE </w:t>
      </w:r>
    </w:p>
    <w:p w:rsidR="00B94559" w:rsidRDefault="00B94559" w:rsidP="00B94559">
      <w:pPr>
        <w:pStyle w:val="Body"/>
        <w:spacing w:after="120" w:line="240" w:lineRule="auto"/>
        <w:rPr>
          <w:b/>
          <w:bCs/>
          <w:color w:val="auto"/>
          <w:sz w:val="20"/>
          <w:szCs w:val="20"/>
        </w:rPr>
      </w:pPr>
      <w:r w:rsidRPr="00B94559">
        <w:rPr>
          <w:b/>
          <w:bCs/>
          <w:color w:val="auto"/>
          <w:sz w:val="20"/>
          <w:szCs w:val="20"/>
        </w:rPr>
        <w:t>WHEN PLEBISCITE IS HELD</w:t>
      </w:r>
      <w:r>
        <w:rPr>
          <w:b/>
          <w:bCs/>
          <w:color w:val="auto"/>
          <w:sz w:val="20"/>
          <w:szCs w:val="20"/>
        </w:rPr>
        <w:t xml:space="preserve"> </w:t>
      </w:r>
      <w:r w:rsidRPr="00B94559">
        <w:rPr>
          <w:b/>
          <w:bCs/>
          <w:color w:val="auto"/>
          <w:sz w:val="20"/>
          <w:szCs w:val="20"/>
        </w:rPr>
        <w:t>for amendments/revision</w:t>
      </w:r>
    </w:p>
    <w:p w:rsidR="00B94559" w:rsidRPr="00B94559" w:rsidRDefault="00B94559" w:rsidP="00B94559">
      <w:pPr>
        <w:pStyle w:val="Body"/>
        <w:spacing w:after="120" w:line="240" w:lineRule="auto"/>
        <w:rPr>
          <w:b/>
          <w:bCs/>
          <w:sz w:val="20"/>
          <w:szCs w:val="20"/>
          <w:lang w:val="en-PH"/>
        </w:rPr>
      </w:pPr>
      <w:r w:rsidRPr="00B94559">
        <w:rPr>
          <w:b/>
          <w:bCs/>
          <w:sz w:val="20"/>
          <w:szCs w:val="20"/>
          <w:lang w:val="en-PH"/>
        </w:rPr>
        <w:t xml:space="preserve">PROPOSED BY </w:t>
      </w:r>
    </w:p>
    <w:p w:rsidR="006D0B60" w:rsidRPr="00B94559" w:rsidRDefault="00C20C51" w:rsidP="00C20C51">
      <w:pPr>
        <w:pStyle w:val="Body"/>
        <w:numPr>
          <w:ilvl w:val="0"/>
          <w:numId w:val="146"/>
        </w:numPr>
        <w:spacing w:after="120" w:line="240" w:lineRule="auto"/>
        <w:rPr>
          <w:b/>
          <w:bCs/>
          <w:sz w:val="20"/>
          <w:szCs w:val="20"/>
          <w:lang w:val="en-PH"/>
        </w:rPr>
      </w:pPr>
      <w:r w:rsidRPr="00B94559">
        <w:rPr>
          <w:b/>
          <w:bCs/>
          <w:sz w:val="20"/>
          <w:szCs w:val="20"/>
          <w:lang w:val="en-PH"/>
        </w:rPr>
        <w:t xml:space="preserve">Congress, itself, or </w:t>
      </w:r>
    </w:p>
    <w:p w:rsidR="006D0B60" w:rsidRPr="00B94559" w:rsidRDefault="00C20C51" w:rsidP="00C20C51">
      <w:pPr>
        <w:pStyle w:val="Body"/>
        <w:numPr>
          <w:ilvl w:val="0"/>
          <w:numId w:val="146"/>
        </w:numPr>
        <w:spacing w:after="120" w:line="240" w:lineRule="auto"/>
        <w:rPr>
          <w:b/>
          <w:bCs/>
          <w:sz w:val="20"/>
          <w:szCs w:val="20"/>
          <w:lang w:val="en-PH"/>
        </w:rPr>
      </w:pPr>
      <w:r w:rsidRPr="00B94559">
        <w:rPr>
          <w:b/>
          <w:bCs/>
          <w:sz w:val="20"/>
          <w:szCs w:val="20"/>
          <w:lang w:val="en-PH"/>
        </w:rPr>
        <w:t>a Constitutional Convention:</w:t>
      </w:r>
    </w:p>
    <w:p w:rsidR="00B94559" w:rsidRPr="00B94559" w:rsidRDefault="00B94559" w:rsidP="00B94559">
      <w:pPr>
        <w:pStyle w:val="Body"/>
        <w:spacing w:after="120" w:line="240" w:lineRule="auto"/>
        <w:rPr>
          <w:b/>
          <w:bCs/>
          <w:sz w:val="20"/>
          <w:szCs w:val="20"/>
          <w:lang w:val="en-PH"/>
        </w:rPr>
      </w:pPr>
      <w:r w:rsidRPr="00B94559">
        <w:rPr>
          <w:b/>
          <w:bCs/>
          <w:sz w:val="20"/>
          <w:szCs w:val="20"/>
          <w:lang w:val="en-PH"/>
        </w:rPr>
        <w:t>NOT EARLIER THAN 60 DAYS OR LATER THAN 90 DAYS after the approval of the amendment or the revisions of the Constitution.</w:t>
      </w:r>
    </w:p>
    <w:p w:rsidR="00B94559" w:rsidRDefault="00B94559" w:rsidP="00B94559">
      <w:pPr>
        <w:pStyle w:val="Body"/>
        <w:spacing w:after="120" w:line="240" w:lineRule="auto"/>
        <w:rPr>
          <w:b/>
          <w:bCs/>
          <w:color w:val="auto"/>
          <w:sz w:val="20"/>
          <w:szCs w:val="20"/>
        </w:rPr>
      </w:pPr>
      <w:r w:rsidRPr="00B94559">
        <w:rPr>
          <w:b/>
          <w:bCs/>
          <w:color w:val="auto"/>
          <w:sz w:val="20"/>
          <w:szCs w:val="20"/>
        </w:rPr>
        <w:t>PLEBISCITE</w:t>
      </w:r>
    </w:p>
    <w:p w:rsidR="00B94559" w:rsidRPr="00B94559" w:rsidRDefault="00B94559" w:rsidP="00B94559">
      <w:pPr>
        <w:pStyle w:val="Body"/>
        <w:spacing w:after="120" w:line="240" w:lineRule="auto"/>
        <w:rPr>
          <w:b/>
          <w:bCs/>
          <w:sz w:val="20"/>
          <w:szCs w:val="20"/>
          <w:lang w:val="en-PH"/>
        </w:rPr>
      </w:pPr>
      <w:r w:rsidRPr="00B94559">
        <w:rPr>
          <w:b/>
          <w:bCs/>
          <w:sz w:val="20"/>
          <w:szCs w:val="20"/>
          <w:lang w:val="en-PH"/>
        </w:rPr>
        <w:t>FOR AMENDMENTS OR REVISION OF THE CONSTITUTION INITIATED BY THE PEOPLE:</w:t>
      </w:r>
    </w:p>
    <w:p w:rsidR="006D0B60" w:rsidRPr="00B94559" w:rsidRDefault="00C20C51" w:rsidP="00C20C51">
      <w:pPr>
        <w:pStyle w:val="Body"/>
        <w:numPr>
          <w:ilvl w:val="0"/>
          <w:numId w:val="147"/>
        </w:numPr>
        <w:spacing w:after="120" w:line="240" w:lineRule="auto"/>
        <w:rPr>
          <w:b/>
          <w:bCs/>
          <w:sz w:val="20"/>
          <w:szCs w:val="20"/>
          <w:lang w:val="en-PH"/>
        </w:rPr>
      </w:pPr>
      <w:r w:rsidRPr="00B94559">
        <w:rPr>
          <w:b/>
          <w:bCs/>
          <w:sz w:val="20"/>
          <w:szCs w:val="20"/>
          <w:lang w:val="en-PH"/>
        </w:rPr>
        <w:t>IS HELD NOT EARLIER THAN 60 DAYS OR LATER THAN 90 DAYS</w:t>
      </w:r>
    </w:p>
    <w:p w:rsidR="006D0B60" w:rsidRPr="00B94559" w:rsidRDefault="00C20C51" w:rsidP="00C86C03">
      <w:pPr>
        <w:pStyle w:val="Body"/>
        <w:numPr>
          <w:ilvl w:val="0"/>
          <w:numId w:val="147"/>
        </w:numPr>
        <w:spacing w:after="240" w:line="240" w:lineRule="auto"/>
        <w:rPr>
          <w:b/>
          <w:bCs/>
          <w:sz w:val="20"/>
          <w:szCs w:val="20"/>
          <w:lang w:val="en-PH"/>
        </w:rPr>
      </w:pPr>
      <w:r w:rsidRPr="00B94559">
        <w:rPr>
          <w:b/>
          <w:bCs/>
          <w:sz w:val="20"/>
          <w:szCs w:val="20"/>
          <w:lang w:val="en-PH"/>
        </w:rPr>
        <w:t>AFTER THE COMELEC CERTIFIES THAT PEOPLE'S INITIATED PETITITON TO AMEND/REVISE THE CONSTITUTION WAS DONE PROPERLY</w:t>
      </w:r>
    </w:p>
    <w:p w:rsidR="00B94559" w:rsidRPr="00B94559" w:rsidRDefault="00B94559" w:rsidP="002F2700">
      <w:pPr>
        <w:pStyle w:val="Body"/>
        <w:ind w:firstLine="360"/>
        <w:jc w:val="both"/>
        <w:rPr>
          <w:rFonts w:ascii="Trebuchet MS"/>
          <w:b/>
          <w:bCs/>
          <w:sz w:val="20"/>
          <w:szCs w:val="20"/>
          <w:lang w:val="en-PH"/>
        </w:rPr>
      </w:pPr>
      <w:r w:rsidRPr="00B94559">
        <w:rPr>
          <w:rFonts w:ascii="Trebuchet MS"/>
          <w:sz w:val="20"/>
          <w:szCs w:val="20"/>
        </w:rPr>
        <w:t xml:space="preserve">THE </w:t>
      </w:r>
      <w:r w:rsidRPr="00B94559">
        <w:rPr>
          <w:rFonts w:ascii="Trebuchet MS"/>
          <w:b/>
          <w:bCs/>
          <w:sz w:val="20"/>
          <w:szCs w:val="20"/>
        </w:rPr>
        <w:t>CONSTITUTION</w:t>
      </w:r>
      <w:r w:rsidR="00E43760">
        <w:rPr>
          <w:rFonts w:ascii="Trebuchet MS"/>
          <w:b/>
          <w:bCs/>
          <w:sz w:val="20"/>
          <w:szCs w:val="20"/>
        </w:rPr>
        <w:t xml:space="preserve"> </w:t>
      </w:r>
      <w:r w:rsidRPr="00B94559">
        <w:rPr>
          <w:rFonts w:ascii="Trebuchet MS"/>
          <w:sz w:val="20"/>
          <w:szCs w:val="20"/>
        </w:rPr>
        <w:t xml:space="preserve">IS THE SACRED </w:t>
      </w:r>
      <w:r w:rsidRPr="00B94559">
        <w:rPr>
          <w:rFonts w:ascii="Trebuchet MS"/>
          <w:b/>
          <w:bCs/>
          <w:sz w:val="20"/>
          <w:szCs w:val="20"/>
        </w:rPr>
        <w:t>REPOSITORY</w:t>
      </w:r>
      <w:r>
        <w:rPr>
          <w:rFonts w:ascii="Trebuchet MS"/>
          <w:b/>
          <w:bCs/>
          <w:sz w:val="20"/>
          <w:szCs w:val="20"/>
        </w:rPr>
        <w:t xml:space="preserve"> </w:t>
      </w:r>
      <w:r w:rsidRPr="00B94559">
        <w:rPr>
          <w:rFonts w:ascii="Trebuchet MS"/>
          <w:b/>
          <w:bCs/>
          <w:sz w:val="20"/>
          <w:szCs w:val="20"/>
          <w:lang w:val="en-PH"/>
        </w:rPr>
        <w:t>OF THE POWERS OF GOVERNMENT, AND THE RIGHTS AND DUTIES OF THE CITIZENS OF THE REPUBLIC.</w:t>
      </w:r>
    </w:p>
    <w:p w:rsidR="00B94559" w:rsidRPr="00B94559" w:rsidRDefault="00B94559" w:rsidP="002F2700">
      <w:pPr>
        <w:pStyle w:val="Body"/>
        <w:ind w:firstLine="360"/>
        <w:jc w:val="both"/>
        <w:rPr>
          <w:rFonts w:ascii="Trebuchet MS"/>
          <w:sz w:val="20"/>
          <w:szCs w:val="20"/>
          <w:lang w:val="en-PH"/>
        </w:rPr>
      </w:pPr>
      <w:r w:rsidRPr="00B94559">
        <w:rPr>
          <w:rFonts w:ascii="Trebuchet MS"/>
          <w:sz w:val="20"/>
          <w:szCs w:val="20"/>
          <w:lang w:val="en-PH"/>
        </w:rPr>
        <w:t>STILL - WHEN THE NEED ARISES TO EXPAND THE RIGHTS AND THE LIBERTIES OF THE PEOPLE AND ENABLE THEM TO DEVELOP THEIR OWN POTENTIAL MORE SPEEDILY FOR THEIR OWN GOOD AND THAT OF THE COUNTRY, IT SHOULD BE AMENDED OR REVISED ACCORDINGLY.</w:t>
      </w:r>
    </w:p>
    <w:p w:rsidR="00352B79" w:rsidRDefault="00710C16">
      <w:pPr>
        <w:pStyle w:val="Body"/>
        <w:ind w:firstLine="360"/>
        <w:jc w:val="both"/>
        <w:rPr>
          <w:b/>
          <w:bCs/>
          <w:color w:val="auto"/>
          <w:sz w:val="20"/>
          <w:szCs w:val="20"/>
        </w:rPr>
      </w:pPr>
      <w:r w:rsidRPr="00B37D44">
        <w:rPr>
          <w:b/>
          <w:bCs/>
          <w:color w:val="auto"/>
          <w:sz w:val="20"/>
          <w:szCs w:val="20"/>
        </w:rPr>
        <w:t>THANK YOU!</w:t>
      </w:r>
    </w:p>
    <w:p w:rsidR="005D0BF3" w:rsidRPr="0002307C" w:rsidRDefault="0002307C" w:rsidP="0002307C">
      <w:pPr>
        <w:pStyle w:val="Body"/>
        <w:tabs>
          <w:tab w:val="left" w:pos="-450"/>
        </w:tabs>
        <w:spacing w:after="0"/>
        <w:ind w:left="-450" w:right="-468"/>
        <w:jc w:val="center"/>
        <w:rPr>
          <w:b/>
          <w:bCs/>
          <w:color w:val="auto"/>
          <w:spacing w:val="-20"/>
          <w:sz w:val="24"/>
          <w:szCs w:val="20"/>
        </w:rPr>
      </w:pPr>
      <w:r w:rsidRPr="0002307C">
        <w:rPr>
          <w:b/>
          <w:bCs/>
          <w:color w:val="auto"/>
          <w:spacing w:val="-20"/>
          <w:sz w:val="28"/>
          <w:szCs w:val="20"/>
        </w:rPr>
        <w:lastRenderedPageBreak/>
        <w:t>PIMENTEL INSTITUTE FOR LEADERSHIP AND GOVERNANCE</w:t>
      </w:r>
    </w:p>
    <w:p w:rsidR="0002307C" w:rsidRPr="0002307C" w:rsidRDefault="0002307C" w:rsidP="0002307C">
      <w:pPr>
        <w:pStyle w:val="Body"/>
        <w:spacing w:after="0"/>
        <w:jc w:val="center"/>
        <w:rPr>
          <w:bCs/>
          <w:color w:val="auto"/>
          <w:szCs w:val="20"/>
        </w:rPr>
      </w:pPr>
      <w:r w:rsidRPr="0002307C">
        <w:rPr>
          <w:bCs/>
          <w:color w:val="auto"/>
          <w:szCs w:val="20"/>
        </w:rPr>
        <w:t xml:space="preserve">Ground Floor, AHI Building, 2650 A. </w:t>
      </w:r>
      <w:proofErr w:type="spellStart"/>
      <w:r w:rsidRPr="0002307C">
        <w:rPr>
          <w:bCs/>
          <w:color w:val="auto"/>
          <w:szCs w:val="20"/>
        </w:rPr>
        <w:t>Bonifacio</w:t>
      </w:r>
      <w:proofErr w:type="spellEnd"/>
      <w:r w:rsidRPr="0002307C">
        <w:rPr>
          <w:bCs/>
          <w:color w:val="auto"/>
          <w:szCs w:val="20"/>
        </w:rPr>
        <w:t xml:space="preserve"> Street, </w:t>
      </w:r>
    </w:p>
    <w:p w:rsidR="0002307C" w:rsidRPr="0002307C" w:rsidRDefault="0002307C" w:rsidP="0002307C">
      <w:pPr>
        <w:pStyle w:val="Body"/>
        <w:spacing w:after="0"/>
        <w:jc w:val="center"/>
        <w:rPr>
          <w:bCs/>
          <w:color w:val="auto"/>
          <w:szCs w:val="20"/>
        </w:rPr>
      </w:pPr>
      <w:r w:rsidRPr="0002307C">
        <w:rPr>
          <w:bCs/>
          <w:color w:val="auto"/>
          <w:szCs w:val="20"/>
        </w:rPr>
        <w:t xml:space="preserve">Barangay </w:t>
      </w:r>
      <w:proofErr w:type="spellStart"/>
      <w:r w:rsidRPr="0002307C">
        <w:rPr>
          <w:bCs/>
          <w:color w:val="auto"/>
          <w:szCs w:val="20"/>
        </w:rPr>
        <w:t>Bangkal</w:t>
      </w:r>
      <w:proofErr w:type="spellEnd"/>
      <w:r w:rsidRPr="0002307C">
        <w:rPr>
          <w:bCs/>
          <w:color w:val="auto"/>
          <w:szCs w:val="20"/>
        </w:rPr>
        <w:t>, Makati City 1233</w:t>
      </w:r>
    </w:p>
    <w:p w:rsidR="0002307C" w:rsidRPr="0002307C" w:rsidRDefault="0002307C" w:rsidP="0002307C">
      <w:pPr>
        <w:pStyle w:val="Body"/>
        <w:spacing w:after="0"/>
        <w:jc w:val="center"/>
        <w:rPr>
          <w:bCs/>
          <w:color w:val="auto"/>
          <w:szCs w:val="20"/>
        </w:rPr>
      </w:pPr>
      <w:r w:rsidRPr="0002307C">
        <w:rPr>
          <w:bCs/>
          <w:color w:val="auto"/>
          <w:szCs w:val="20"/>
        </w:rPr>
        <w:t>Telephone No. (02) 956 2441</w:t>
      </w:r>
    </w:p>
    <w:p w:rsidR="0002307C" w:rsidRPr="0002307C" w:rsidRDefault="0002307C" w:rsidP="0002307C">
      <w:pPr>
        <w:pStyle w:val="Body"/>
        <w:spacing w:after="0"/>
        <w:jc w:val="center"/>
        <w:rPr>
          <w:bCs/>
          <w:color w:val="auto"/>
          <w:szCs w:val="20"/>
        </w:rPr>
      </w:pPr>
      <w:r w:rsidRPr="0002307C">
        <w:rPr>
          <w:bCs/>
          <w:color w:val="auto"/>
          <w:szCs w:val="20"/>
        </w:rPr>
        <w:t xml:space="preserve">Email: </w:t>
      </w:r>
      <w:hyperlink r:id="rId9" w:history="1">
        <w:r w:rsidRPr="0002307C">
          <w:rPr>
            <w:rStyle w:val="Hyperlink"/>
            <w:bCs/>
            <w:szCs w:val="20"/>
          </w:rPr>
          <w:t>info@pimentelinstitute.org</w:t>
        </w:r>
      </w:hyperlink>
      <w:r w:rsidRPr="0002307C">
        <w:rPr>
          <w:bCs/>
          <w:color w:val="auto"/>
          <w:szCs w:val="20"/>
        </w:rPr>
        <w:t xml:space="preserve">, </w:t>
      </w:r>
      <w:hyperlink r:id="rId10" w:history="1">
        <w:r w:rsidRPr="0002307C">
          <w:rPr>
            <w:rStyle w:val="Hyperlink"/>
            <w:bCs/>
            <w:szCs w:val="20"/>
          </w:rPr>
          <w:t>rcroffice@yahoo.com.ph</w:t>
        </w:r>
      </w:hyperlink>
    </w:p>
    <w:p w:rsidR="0002307C" w:rsidRPr="0002307C" w:rsidRDefault="0002307C" w:rsidP="0002307C">
      <w:pPr>
        <w:pStyle w:val="Body"/>
        <w:spacing w:after="0"/>
        <w:jc w:val="center"/>
        <w:rPr>
          <w:bCs/>
          <w:color w:val="auto"/>
          <w:szCs w:val="20"/>
        </w:rPr>
      </w:pPr>
      <w:r w:rsidRPr="0002307C">
        <w:rPr>
          <w:bCs/>
          <w:color w:val="auto"/>
          <w:szCs w:val="20"/>
        </w:rPr>
        <w:t xml:space="preserve">Website: </w:t>
      </w:r>
      <w:hyperlink r:id="rId11" w:history="1">
        <w:r w:rsidRPr="0002307C">
          <w:rPr>
            <w:rStyle w:val="Hyperlink"/>
            <w:bCs/>
            <w:szCs w:val="20"/>
          </w:rPr>
          <w:t>www.pimentelinstitute.org</w:t>
        </w:r>
      </w:hyperlink>
    </w:p>
    <w:p w:rsidR="0002307C" w:rsidRPr="0002307C" w:rsidRDefault="0002307C" w:rsidP="0002307C">
      <w:pPr>
        <w:pStyle w:val="Body"/>
        <w:spacing w:after="0"/>
        <w:jc w:val="center"/>
        <w:rPr>
          <w:bCs/>
          <w:color w:val="auto"/>
          <w:szCs w:val="20"/>
        </w:rPr>
      </w:pPr>
      <w:r w:rsidRPr="0002307C">
        <w:rPr>
          <w:bCs/>
          <w:color w:val="auto"/>
          <w:szCs w:val="20"/>
        </w:rPr>
        <w:t>Facebook: facebook.com/</w:t>
      </w:r>
      <w:proofErr w:type="spellStart"/>
      <w:r w:rsidRPr="0002307C">
        <w:rPr>
          <w:bCs/>
          <w:color w:val="auto"/>
          <w:szCs w:val="20"/>
        </w:rPr>
        <w:t>PimentelInstitute</w:t>
      </w:r>
      <w:proofErr w:type="spellEnd"/>
    </w:p>
    <w:p w:rsidR="0002307C" w:rsidRPr="0002307C" w:rsidRDefault="0002307C" w:rsidP="0002307C">
      <w:pPr>
        <w:pStyle w:val="Body"/>
        <w:spacing w:after="0"/>
        <w:jc w:val="center"/>
        <w:rPr>
          <w:bCs/>
          <w:color w:val="auto"/>
          <w:sz w:val="24"/>
          <w:szCs w:val="20"/>
        </w:rPr>
      </w:pPr>
    </w:p>
    <w:p w:rsidR="0002307C" w:rsidRDefault="0002307C" w:rsidP="0002307C">
      <w:pPr>
        <w:pStyle w:val="Body"/>
        <w:spacing w:after="0"/>
        <w:ind w:firstLine="360"/>
        <w:jc w:val="center"/>
        <w:rPr>
          <w:b/>
          <w:bCs/>
          <w:color w:val="auto"/>
          <w:sz w:val="20"/>
          <w:szCs w:val="20"/>
        </w:rPr>
      </w:pPr>
      <w:bookmarkStart w:id="0" w:name="_GoBack"/>
      <w:bookmarkEnd w:id="0"/>
    </w:p>
    <w:p w:rsidR="005D0BF3" w:rsidRDefault="005D0BF3" w:rsidP="0002307C">
      <w:pPr>
        <w:pStyle w:val="Body"/>
        <w:spacing w:after="0"/>
        <w:ind w:firstLine="360"/>
        <w:jc w:val="center"/>
        <w:rPr>
          <w:b/>
          <w:bCs/>
          <w:color w:val="auto"/>
          <w:sz w:val="20"/>
          <w:szCs w:val="20"/>
        </w:rPr>
      </w:pPr>
    </w:p>
    <w:p w:rsidR="005D0BF3" w:rsidRDefault="005D0BF3">
      <w:pPr>
        <w:pStyle w:val="Body"/>
        <w:ind w:firstLine="360"/>
        <w:jc w:val="both"/>
        <w:rPr>
          <w:b/>
          <w:bCs/>
          <w:color w:val="auto"/>
          <w:sz w:val="20"/>
          <w:szCs w:val="20"/>
        </w:rPr>
      </w:pPr>
    </w:p>
    <w:p w:rsidR="005D0BF3" w:rsidRDefault="005D0BF3">
      <w:pPr>
        <w:pStyle w:val="Body"/>
        <w:ind w:firstLine="360"/>
        <w:jc w:val="both"/>
        <w:rPr>
          <w:b/>
          <w:bCs/>
          <w:color w:val="auto"/>
          <w:sz w:val="20"/>
          <w:szCs w:val="20"/>
        </w:rPr>
      </w:pPr>
    </w:p>
    <w:p w:rsidR="005D0BF3" w:rsidRDefault="005D0BF3">
      <w:pPr>
        <w:pStyle w:val="Body"/>
        <w:ind w:firstLine="360"/>
        <w:jc w:val="both"/>
        <w:rPr>
          <w:b/>
          <w:bCs/>
          <w:color w:val="auto"/>
          <w:sz w:val="20"/>
          <w:szCs w:val="20"/>
        </w:rPr>
      </w:pPr>
    </w:p>
    <w:p w:rsidR="005D0BF3" w:rsidRDefault="005D0BF3">
      <w:pPr>
        <w:pStyle w:val="Body"/>
        <w:ind w:firstLine="360"/>
        <w:jc w:val="both"/>
        <w:rPr>
          <w:b/>
          <w:bCs/>
          <w:color w:val="auto"/>
          <w:sz w:val="20"/>
          <w:szCs w:val="20"/>
        </w:rPr>
      </w:pPr>
    </w:p>
    <w:p w:rsidR="005D0BF3" w:rsidRPr="00B37D44" w:rsidRDefault="005D0BF3">
      <w:pPr>
        <w:pStyle w:val="Body"/>
        <w:ind w:firstLine="360"/>
        <w:jc w:val="both"/>
        <w:rPr>
          <w:color w:val="auto"/>
        </w:rPr>
      </w:pPr>
    </w:p>
    <w:sectPr w:rsidR="005D0BF3" w:rsidRPr="00B37D44" w:rsidSect="005D0BF3">
      <w:footerReference w:type="default" r:id="rId12"/>
      <w:pgSz w:w="7920" w:h="12240" w:code="6"/>
      <w:pgMar w:top="864" w:right="864" w:bottom="720" w:left="864" w:header="720"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7F4" w:rsidRDefault="004247F4">
      <w:r>
        <w:separator/>
      </w:r>
    </w:p>
  </w:endnote>
  <w:endnote w:type="continuationSeparator" w:id="0">
    <w:p w:rsidR="004247F4" w:rsidRDefault="00424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7F4" w:rsidRDefault="004247F4">
    <w:pPr>
      <w:pStyle w:val="Footer"/>
      <w:tabs>
        <w:tab w:val="clear" w:pos="9360"/>
        <w:tab w:val="right" w:pos="5740"/>
      </w:tabs>
      <w:jc w:val="center"/>
    </w:pPr>
    <w:r>
      <w:rPr>
        <w:sz w:val="16"/>
        <w:szCs w:val="16"/>
      </w:rPr>
      <w:fldChar w:fldCharType="begin"/>
    </w:r>
    <w:r>
      <w:rPr>
        <w:sz w:val="16"/>
        <w:szCs w:val="16"/>
      </w:rPr>
      <w:instrText xml:space="preserve"> PAGE </w:instrText>
    </w:r>
    <w:r>
      <w:rPr>
        <w:sz w:val="16"/>
        <w:szCs w:val="16"/>
      </w:rPr>
      <w:fldChar w:fldCharType="separate"/>
    </w:r>
    <w:r w:rsidR="0002307C">
      <w:rPr>
        <w:noProof/>
        <w:sz w:val="16"/>
        <w:szCs w:val="16"/>
      </w:rPr>
      <w:t>28</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7F4" w:rsidRDefault="004247F4">
      <w:r>
        <w:separator/>
      </w:r>
    </w:p>
  </w:footnote>
  <w:footnote w:type="continuationSeparator" w:id="0">
    <w:p w:rsidR="004247F4" w:rsidRDefault="004247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3271"/>
    <w:multiLevelType w:val="hybridMultilevel"/>
    <w:tmpl w:val="B34E43A8"/>
    <w:lvl w:ilvl="0" w:tplc="3409000D">
      <w:start w:val="1"/>
      <w:numFmt w:val="bullet"/>
      <w:lvlText w:val=""/>
      <w:lvlJc w:val="left"/>
      <w:pPr>
        <w:tabs>
          <w:tab w:val="num" w:pos="720"/>
        </w:tabs>
        <w:ind w:left="720" w:hanging="360"/>
      </w:pPr>
      <w:rPr>
        <w:rFonts w:ascii="Wingdings" w:hAnsi="Wingdings" w:hint="default"/>
      </w:rPr>
    </w:lvl>
    <w:lvl w:ilvl="1" w:tplc="18C23D76" w:tentative="1">
      <w:start w:val="1"/>
      <w:numFmt w:val="bullet"/>
      <w:lvlText w:val="•"/>
      <w:lvlJc w:val="left"/>
      <w:pPr>
        <w:tabs>
          <w:tab w:val="num" w:pos="1440"/>
        </w:tabs>
        <w:ind w:left="1440" w:hanging="360"/>
      </w:pPr>
      <w:rPr>
        <w:rFonts w:ascii="Arial" w:hAnsi="Arial" w:hint="default"/>
      </w:rPr>
    </w:lvl>
    <w:lvl w:ilvl="2" w:tplc="47E8F58E" w:tentative="1">
      <w:start w:val="1"/>
      <w:numFmt w:val="bullet"/>
      <w:lvlText w:val="•"/>
      <w:lvlJc w:val="left"/>
      <w:pPr>
        <w:tabs>
          <w:tab w:val="num" w:pos="2160"/>
        </w:tabs>
        <w:ind w:left="2160" w:hanging="360"/>
      </w:pPr>
      <w:rPr>
        <w:rFonts w:ascii="Arial" w:hAnsi="Arial" w:hint="default"/>
      </w:rPr>
    </w:lvl>
    <w:lvl w:ilvl="3" w:tplc="D8AA6930" w:tentative="1">
      <w:start w:val="1"/>
      <w:numFmt w:val="bullet"/>
      <w:lvlText w:val="•"/>
      <w:lvlJc w:val="left"/>
      <w:pPr>
        <w:tabs>
          <w:tab w:val="num" w:pos="2880"/>
        </w:tabs>
        <w:ind w:left="2880" w:hanging="360"/>
      </w:pPr>
      <w:rPr>
        <w:rFonts w:ascii="Arial" w:hAnsi="Arial" w:hint="default"/>
      </w:rPr>
    </w:lvl>
    <w:lvl w:ilvl="4" w:tplc="EAE859C6" w:tentative="1">
      <w:start w:val="1"/>
      <w:numFmt w:val="bullet"/>
      <w:lvlText w:val="•"/>
      <w:lvlJc w:val="left"/>
      <w:pPr>
        <w:tabs>
          <w:tab w:val="num" w:pos="3600"/>
        </w:tabs>
        <w:ind w:left="3600" w:hanging="360"/>
      </w:pPr>
      <w:rPr>
        <w:rFonts w:ascii="Arial" w:hAnsi="Arial" w:hint="default"/>
      </w:rPr>
    </w:lvl>
    <w:lvl w:ilvl="5" w:tplc="9434F28C" w:tentative="1">
      <w:start w:val="1"/>
      <w:numFmt w:val="bullet"/>
      <w:lvlText w:val="•"/>
      <w:lvlJc w:val="left"/>
      <w:pPr>
        <w:tabs>
          <w:tab w:val="num" w:pos="4320"/>
        </w:tabs>
        <w:ind w:left="4320" w:hanging="360"/>
      </w:pPr>
      <w:rPr>
        <w:rFonts w:ascii="Arial" w:hAnsi="Arial" w:hint="default"/>
      </w:rPr>
    </w:lvl>
    <w:lvl w:ilvl="6" w:tplc="70B8B4C6" w:tentative="1">
      <w:start w:val="1"/>
      <w:numFmt w:val="bullet"/>
      <w:lvlText w:val="•"/>
      <w:lvlJc w:val="left"/>
      <w:pPr>
        <w:tabs>
          <w:tab w:val="num" w:pos="5040"/>
        </w:tabs>
        <w:ind w:left="5040" w:hanging="360"/>
      </w:pPr>
      <w:rPr>
        <w:rFonts w:ascii="Arial" w:hAnsi="Arial" w:hint="default"/>
      </w:rPr>
    </w:lvl>
    <w:lvl w:ilvl="7" w:tplc="BA609080" w:tentative="1">
      <w:start w:val="1"/>
      <w:numFmt w:val="bullet"/>
      <w:lvlText w:val="•"/>
      <w:lvlJc w:val="left"/>
      <w:pPr>
        <w:tabs>
          <w:tab w:val="num" w:pos="5760"/>
        </w:tabs>
        <w:ind w:left="5760" w:hanging="360"/>
      </w:pPr>
      <w:rPr>
        <w:rFonts w:ascii="Arial" w:hAnsi="Arial" w:hint="default"/>
      </w:rPr>
    </w:lvl>
    <w:lvl w:ilvl="8" w:tplc="22708580" w:tentative="1">
      <w:start w:val="1"/>
      <w:numFmt w:val="bullet"/>
      <w:lvlText w:val="•"/>
      <w:lvlJc w:val="left"/>
      <w:pPr>
        <w:tabs>
          <w:tab w:val="num" w:pos="6480"/>
        </w:tabs>
        <w:ind w:left="6480" w:hanging="360"/>
      </w:pPr>
      <w:rPr>
        <w:rFonts w:ascii="Arial" w:hAnsi="Arial" w:hint="default"/>
      </w:rPr>
    </w:lvl>
  </w:abstractNum>
  <w:abstractNum w:abstractNumId="1">
    <w:nsid w:val="001E39AD"/>
    <w:multiLevelType w:val="multilevel"/>
    <w:tmpl w:val="DEB8F9AE"/>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2">
    <w:nsid w:val="01E27140"/>
    <w:multiLevelType w:val="hybridMultilevel"/>
    <w:tmpl w:val="C344A480"/>
    <w:lvl w:ilvl="0" w:tplc="037AE25A">
      <w:start w:val="1"/>
      <w:numFmt w:val="bullet"/>
      <w:lvlText w:val="•"/>
      <w:lvlJc w:val="left"/>
      <w:pPr>
        <w:ind w:left="1476" w:hanging="360"/>
      </w:pPr>
      <w:rPr>
        <w:rFonts w:ascii="Arial" w:hAnsi="Arial" w:hint="default"/>
      </w:rPr>
    </w:lvl>
    <w:lvl w:ilvl="1" w:tplc="34090003" w:tentative="1">
      <w:start w:val="1"/>
      <w:numFmt w:val="bullet"/>
      <w:lvlText w:val="o"/>
      <w:lvlJc w:val="left"/>
      <w:pPr>
        <w:ind w:left="2196" w:hanging="360"/>
      </w:pPr>
      <w:rPr>
        <w:rFonts w:ascii="Courier New" w:hAnsi="Courier New" w:cs="Courier New" w:hint="default"/>
      </w:rPr>
    </w:lvl>
    <w:lvl w:ilvl="2" w:tplc="34090005" w:tentative="1">
      <w:start w:val="1"/>
      <w:numFmt w:val="bullet"/>
      <w:lvlText w:val=""/>
      <w:lvlJc w:val="left"/>
      <w:pPr>
        <w:ind w:left="2916" w:hanging="360"/>
      </w:pPr>
      <w:rPr>
        <w:rFonts w:ascii="Wingdings" w:hAnsi="Wingdings" w:hint="default"/>
      </w:rPr>
    </w:lvl>
    <w:lvl w:ilvl="3" w:tplc="34090001" w:tentative="1">
      <w:start w:val="1"/>
      <w:numFmt w:val="bullet"/>
      <w:lvlText w:val=""/>
      <w:lvlJc w:val="left"/>
      <w:pPr>
        <w:ind w:left="3636" w:hanging="360"/>
      </w:pPr>
      <w:rPr>
        <w:rFonts w:ascii="Symbol" w:hAnsi="Symbol" w:hint="default"/>
      </w:rPr>
    </w:lvl>
    <w:lvl w:ilvl="4" w:tplc="34090003" w:tentative="1">
      <w:start w:val="1"/>
      <w:numFmt w:val="bullet"/>
      <w:lvlText w:val="o"/>
      <w:lvlJc w:val="left"/>
      <w:pPr>
        <w:ind w:left="4356" w:hanging="360"/>
      </w:pPr>
      <w:rPr>
        <w:rFonts w:ascii="Courier New" w:hAnsi="Courier New" w:cs="Courier New" w:hint="default"/>
      </w:rPr>
    </w:lvl>
    <w:lvl w:ilvl="5" w:tplc="34090005" w:tentative="1">
      <w:start w:val="1"/>
      <w:numFmt w:val="bullet"/>
      <w:lvlText w:val=""/>
      <w:lvlJc w:val="left"/>
      <w:pPr>
        <w:ind w:left="5076" w:hanging="360"/>
      </w:pPr>
      <w:rPr>
        <w:rFonts w:ascii="Wingdings" w:hAnsi="Wingdings" w:hint="default"/>
      </w:rPr>
    </w:lvl>
    <w:lvl w:ilvl="6" w:tplc="34090001" w:tentative="1">
      <w:start w:val="1"/>
      <w:numFmt w:val="bullet"/>
      <w:lvlText w:val=""/>
      <w:lvlJc w:val="left"/>
      <w:pPr>
        <w:ind w:left="5796" w:hanging="360"/>
      </w:pPr>
      <w:rPr>
        <w:rFonts w:ascii="Symbol" w:hAnsi="Symbol" w:hint="default"/>
      </w:rPr>
    </w:lvl>
    <w:lvl w:ilvl="7" w:tplc="34090003" w:tentative="1">
      <w:start w:val="1"/>
      <w:numFmt w:val="bullet"/>
      <w:lvlText w:val="o"/>
      <w:lvlJc w:val="left"/>
      <w:pPr>
        <w:ind w:left="6516" w:hanging="360"/>
      </w:pPr>
      <w:rPr>
        <w:rFonts w:ascii="Courier New" w:hAnsi="Courier New" w:cs="Courier New" w:hint="default"/>
      </w:rPr>
    </w:lvl>
    <w:lvl w:ilvl="8" w:tplc="34090005" w:tentative="1">
      <w:start w:val="1"/>
      <w:numFmt w:val="bullet"/>
      <w:lvlText w:val=""/>
      <w:lvlJc w:val="left"/>
      <w:pPr>
        <w:ind w:left="7236" w:hanging="360"/>
      </w:pPr>
      <w:rPr>
        <w:rFonts w:ascii="Wingdings" w:hAnsi="Wingdings" w:hint="default"/>
      </w:rPr>
    </w:lvl>
  </w:abstractNum>
  <w:abstractNum w:abstractNumId="3">
    <w:nsid w:val="02413505"/>
    <w:multiLevelType w:val="multilevel"/>
    <w:tmpl w:val="7722F75E"/>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4">
    <w:nsid w:val="02CB4AF5"/>
    <w:multiLevelType w:val="multilevel"/>
    <w:tmpl w:val="B69C33FA"/>
    <w:styleLink w:val="List39"/>
    <w:lvl w:ilvl="0">
      <w:numFmt w:val="bullet"/>
      <w:lvlText w:val="✓"/>
      <w:lvlJc w:val="left"/>
      <w:pPr>
        <w:tabs>
          <w:tab w:val="num" w:pos="720"/>
        </w:tabs>
        <w:ind w:left="720" w:hanging="360"/>
      </w:pPr>
      <w:rPr>
        <w:rFonts w:ascii="Trebuchet MS" w:eastAsia="Trebuchet MS" w:hAnsi="Trebuchet MS" w:cs="Trebuchet MS"/>
        <w:position w:val="0"/>
        <w:sz w:val="22"/>
        <w:szCs w:val="22"/>
      </w:rPr>
    </w:lvl>
    <w:lvl w:ilvl="1">
      <w:start w:val="1"/>
      <w:numFmt w:val="bullet"/>
      <w:lvlText w:val="o"/>
      <w:lvlJc w:val="left"/>
      <w:pPr>
        <w:tabs>
          <w:tab w:val="num" w:pos="1380"/>
        </w:tabs>
        <w:ind w:left="1380" w:hanging="300"/>
      </w:pPr>
      <w:rPr>
        <w:rFonts w:ascii="Calibri" w:eastAsia="Calibri" w:hAnsi="Calibri" w:cs="Calibri"/>
        <w:position w:val="0"/>
        <w:sz w:val="20"/>
        <w:szCs w:val="20"/>
      </w:rPr>
    </w:lvl>
    <w:lvl w:ilvl="2">
      <w:start w:val="1"/>
      <w:numFmt w:val="bullet"/>
      <w:lvlText w:val="▪"/>
      <w:lvlJc w:val="left"/>
      <w:pPr>
        <w:tabs>
          <w:tab w:val="num" w:pos="2100"/>
        </w:tabs>
        <w:ind w:left="2100" w:hanging="300"/>
      </w:pPr>
      <w:rPr>
        <w:rFonts w:ascii="Calibri" w:eastAsia="Calibri" w:hAnsi="Calibri" w:cs="Calibri"/>
        <w:position w:val="0"/>
        <w:sz w:val="20"/>
        <w:szCs w:val="20"/>
      </w:rPr>
    </w:lvl>
    <w:lvl w:ilvl="3">
      <w:start w:val="1"/>
      <w:numFmt w:val="bullet"/>
      <w:lvlText w:val="•"/>
      <w:lvlJc w:val="left"/>
      <w:pPr>
        <w:tabs>
          <w:tab w:val="num" w:pos="2820"/>
        </w:tabs>
        <w:ind w:left="2820" w:hanging="300"/>
      </w:pPr>
      <w:rPr>
        <w:rFonts w:ascii="Calibri" w:eastAsia="Calibri" w:hAnsi="Calibri" w:cs="Calibri"/>
        <w:position w:val="0"/>
        <w:sz w:val="20"/>
        <w:szCs w:val="20"/>
      </w:rPr>
    </w:lvl>
    <w:lvl w:ilvl="4">
      <w:start w:val="1"/>
      <w:numFmt w:val="bullet"/>
      <w:lvlText w:val="o"/>
      <w:lvlJc w:val="left"/>
      <w:pPr>
        <w:tabs>
          <w:tab w:val="num" w:pos="3540"/>
        </w:tabs>
        <w:ind w:left="3540" w:hanging="300"/>
      </w:pPr>
      <w:rPr>
        <w:rFonts w:ascii="Calibri" w:eastAsia="Calibri" w:hAnsi="Calibri" w:cs="Calibri"/>
        <w:position w:val="0"/>
        <w:sz w:val="20"/>
        <w:szCs w:val="20"/>
      </w:rPr>
    </w:lvl>
    <w:lvl w:ilvl="5">
      <w:start w:val="1"/>
      <w:numFmt w:val="bullet"/>
      <w:lvlText w:val="▪"/>
      <w:lvlJc w:val="left"/>
      <w:pPr>
        <w:tabs>
          <w:tab w:val="num" w:pos="4260"/>
        </w:tabs>
        <w:ind w:left="4260" w:hanging="300"/>
      </w:pPr>
      <w:rPr>
        <w:rFonts w:ascii="Calibri" w:eastAsia="Calibri" w:hAnsi="Calibri" w:cs="Calibri"/>
        <w:position w:val="0"/>
        <w:sz w:val="20"/>
        <w:szCs w:val="20"/>
      </w:rPr>
    </w:lvl>
    <w:lvl w:ilvl="6">
      <w:start w:val="1"/>
      <w:numFmt w:val="bullet"/>
      <w:lvlText w:val="•"/>
      <w:lvlJc w:val="left"/>
      <w:pPr>
        <w:tabs>
          <w:tab w:val="num" w:pos="4980"/>
        </w:tabs>
        <w:ind w:left="4980" w:hanging="300"/>
      </w:pPr>
      <w:rPr>
        <w:rFonts w:ascii="Calibri" w:eastAsia="Calibri" w:hAnsi="Calibri" w:cs="Calibri"/>
        <w:position w:val="0"/>
        <w:sz w:val="20"/>
        <w:szCs w:val="20"/>
      </w:rPr>
    </w:lvl>
    <w:lvl w:ilvl="7">
      <w:start w:val="1"/>
      <w:numFmt w:val="bullet"/>
      <w:lvlText w:val="o"/>
      <w:lvlJc w:val="left"/>
      <w:pPr>
        <w:tabs>
          <w:tab w:val="num" w:pos="5700"/>
        </w:tabs>
        <w:ind w:left="5700" w:hanging="300"/>
      </w:pPr>
      <w:rPr>
        <w:rFonts w:ascii="Calibri" w:eastAsia="Calibri" w:hAnsi="Calibri" w:cs="Calibri"/>
        <w:position w:val="0"/>
        <w:sz w:val="20"/>
        <w:szCs w:val="20"/>
      </w:rPr>
    </w:lvl>
    <w:lvl w:ilvl="8">
      <w:start w:val="1"/>
      <w:numFmt w:val="bullet"/>
      <w:lvlText w:val="▪"/>
      <w:lvlJc w:val="left"/>
      <w:pPr>
        <w:tabs>
          <w:tab w:val="num" w:pos="6420"/>
        </w:tabs>
        <w:ind w:left="6420" w:hanging="300"/>
      </w:pPr>
      <w:rPr>
        <w:rFonts w:ascii="Calibri" w:eastAsia="Calibri" w:hAnsi="Calibri" w:cs="Calibri"/>
        <w:position w:val="0"/>
        <w:sz w:val="20"/>
        <w:szCs w:val="20"/>
      </w:rPr>
    </w:lvl>
  </w:abstractNum>
  <w:abstractNum w:abstractNumId="5">
    <w:nsid w:val="032A048C"/>
    <w:multiLevelType w:val="multilevel"/>
    <w:tmpl w:val="2ABA8406"/>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6">
    <w:nsid w:val="04347764"/>
    <w:multiLevelType w:val="multilevel"/>
    <w:tmpl w:val="F2C6585A"/>
    <w:styleLink w:val="List29"/>
    <w:lvl w:ilvl="0">
      <w:numFmt w:val="bullet"/>
      <w:lvlText w:val="✓"/>
      <w:lvlJc w:val="left"/>
      <w:pPr>
        <w:tabs>
          <w:tab w:val="num" w:pos="360"/>
        </w:tabs>
        <w:ind w:left="36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
      <w:lvlJc w:val="left"/>
      <w:pPr>
        <w:tabs>
          <w:tab w:val="num" w:pos="1020"/>
        </w:tabs>
        <w:ind w:left="1020" w:hanging="300"/>
      </w:pPr>
      <w:rPr>
        <w:rFonts w:ascii="Calibri" w:eastAsia="Calibri" w:hAnsi="Calibri" w:cs="Calibri"/>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740"/>
        </w:tabs>
        <w:ind w:left="1740" w:hanging="300"/>
      </w:pPr>
      <w:rPr>
        <w:rFonts w:ascii="Calibri" w:eastAsia="Calibri" w:hAnsi="Calibri" w:cs="Calibri"/>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460"/>
        </w:tabs>
        <w:ind w:left="2460" w:hanging="300"/>
      </w:pPr>
      <w:rPr>
        <w:rFonts w:ascii="Calibri" w:eastAsia="Calibri" w:hAnsi="Calibri" w:cs="Calibri"/>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
      <w:lvlJc w:val="left"/>
      <w:pPr>
        <w:tabs>
          <w:tab w:val="num" w:pos="3180"/>
        </w:tabs>
        <w:ind w:left="3180" w:hanging="300"/>
      </w:pPr>
      <w:rPr>
        <w:rFonts w:ascii="Calibri" w:eastAsia="Calibri" w:hAnsi="Calibri" w:cs="Calibri"/>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900"/>
        </w:tabs>
        <w:ind w:left="3900" w:hanging="300"/>
      </w:pPr>
      <w:rPr>
        <w:rFonts w:ascii="Calibri" w:eastAsia="Calibri" w:hAnsi="Calibri" w:cs="Calibri"/>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620"/>
        </w:tabs>
        <w:ind w:left="4620" w:hanging="300"/>
      </w:pPr>
      <w:rPr>
        <w:rFonts w:ascii="Calibri" w:eastAsia="Calibri" w:hAnsi="Calibri" w:cs="Calibri"/>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
      <w:lvlJc w:val="left"/>
      <w:pPr>
        <w:tabs>
          <w:tab w:val="num" w:pos="5340"/>
        </w:tabs>
        <w:ind w:left="5340" w:hanging="300"/>
      </w:pPr>
      <w:rPr>
        <w:rFonts w:ascii="Calibri" w:eastAsia="Calibri" w:hAnsi="Calibri" w:cs="Calibri"/>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060"/>
        </w:tabs>
        <w:ind w:left="6060" w:hanging="300"/>
      </w:pPr>
      <w:rPr>
        <w:rFonts w:ascii="Calibri" w:eastAsia="Calibri" w:hAnsi="Calibri" w:cs="Calibri"/>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7">
    <w:nsid w:val="0581656F"/>
    <w:multiLevelType w:val="multilevel"/>
    <w:tmpl w:val="63DEB458"/>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8">
    <w:nsid w:val="05FD6186"/>
    <w:multiLevelType w:val="multilevel"/>
    <w:tmpl w:val="4C167B28"/>
    <w:styleLink w:val="List11"/>
    <w:lvl w:ilvl="0">
      <w:numFmt w:val="bullet"/>
      <w:lvlText w:val="✓"/>
      <w:lvlJc w:val="left"/>
      <w:pPr>
        <w:tabs>
          <w:tab w:val="num" w:pos="360"/>
        </w:tabs>
        <w:ind w:left="360" w:hanging="360"/>
      </w:pPr>
      <w:rPr>
        <w:position w:val="0"/>
        <w:sz w:val="22"/>
        <w:szCs w:val="22"/>
        <w:rtl w:val="0"/>
      </w:rPr>
    </w:lvl>
    <w:lvl w:ilvl="1">
      <w:start w:val="1"/>
      <w:numFmt w:val="bullet"/>
      <w:lvlText w:val="o"/>
      <w:lvlJc w:val="left"/>
      <w:pPr>
        <w:tabs>
          <w:tab w:val="num" w:pos="1020"/>
        </w:tabs>
        <w:ind w:left="1020" w:hanging="300"/>
      </w:pPr>
      <w:rPr>
        <w:position w:val="0"/>
        <w:sz w:val="20"/>
        <w:szCs w:val="20"/>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9">
    <w:nsid w:val="06FE6272"/>
    <w:multiLevelType w:val="multilevel"/>
    <w:tmpl w:val="E264C30A"/>
    <w:lvl w:ilvl="0">
      <w:numFmt w:val="bullet"/>
      <w:lvlText w:val="✓"/>
      <w:lvlJc w:val="left"/>
      <w:pPr>
        <w:tabs>
          <w:tab w:val="num" w:pos="450"/>
        </w:tabs>
        <w:ind w:left="450" w:hanging="360"/>
      </w:pPr>
      <w:rPr>
        <w:position w:val="0"/>
        <w:sz w:val="22"/>
        <w:szCs w:val="22"/>
        <w:rtl w:val="0"/>
      </w:rPr>
    </w:lvl>
    <w:lvl w:ilvl="1">
      <w:start w:val="1"/>
      <w:numFmt w:val="bullet"/>
      <w:lvlText w:val="•"/>
      <w:lvlJc w:val="left"/>
      <w:pPr>
        <w:tabs>
          <w:tab w:val="num" w:pos="93"/>
        </w:tabs>
      </w:pPr>
      <w:rPr>
        <w:position w:val="0"/>
        <w:sz w:val="20"/>
        <w:szCs w:val="20"/>
        <w:rtl w:val="0"/>
      </w:rPr>
    </w:lvl>
    <w:lvl w:ilvl="2">
      <w:start w:val="1"/>
      <w:numFmt w:val="bullet"/>
      <w:lvlText w:val="•"/>
      <w:lvlJc w:val="left"/>
      <w:pPr>
        <w:tabs>
          <w:tab w:val="num" w:pos="93"/>
        </w:tabs>
      </w:pPr>
      <w:rPr>
        <w:position w:val="0"/>
        <w:sz w:val="20"/>
        <w:szCs w:val="20"/>
        <w:rtl w:val="0"/>
      </w:rPr>
    </w:lvl>
    <w:lvl w:ilvl="3">
      <w:start w:val="1"/>
      <w:numFmt w:val="bullet"/>
      <w:lvlText w:val="•"/>
      <w:lvlJc w:val="left"/>
      <w:pPr>
        <w:tabs>
          <w:tab w:val="num" w:pos="93"/>
        </w:tabs>
      </w:pPr>
      <w:rPr>
        <w:position w:val="0"/>
        <w:sz w:val="20"/>
        <w:szCs w:val="20"/>
        <w:rtl w:val="0"/>
      </w:rPr>
    </w:lvl>
    <w:lvl w:ilvl="4">
      <w:start w:val="1"/>
      <w:numFmt w:val="bullet"/>
      <w:lvlText w:val="•"/>
      <w:lvlJc w:val="left"/>
      <w:pPr>
        <w:tabs>
          <w:tab w:val="num" w:pos="93"/>
        </w:tabs>
      </w:pPr>
      <w:rPr>
        <w:position w:val="0"/>
        <w:sz w:val="20"/>
        <w:szCs w:val="20"/>
        <w:rtl w:val="0"/>
      </w:rPr>
    </w:lvl>
    <w:lvl w:ilvl="5">
      <w:start w:val="1"/>
      <w:numFmt w:val="bullet"/>
      <w:lvlText w:val="•"/>
      <w:lvlJc w:val="left"/>
      <w:pPr>
        <w:tabs>
          <w:tab w:val="num" w:pos="93"/>
        </w:tabs>
      </w:pPr>
      <w:rPr>
        <w:position w:val="0"/>
        <w:sz w:val="20"/>
        <w:szCs w:val="20"/>
        <w:rtl w:val="0"/>
      </w:rPr>
    </w:lvl>
    <w:lvl w:ilvl="6">
      <w:start w:val="1"/>
      <w:numFmt w:val="bullet"/>
      <w:lvlText w:val="•"/>
      <w:lvlJc w:val="left"/>
      <w:pPr>
        <w:tabs>
          <w:tab w:val="num" w:pos="660"/>
        </w:tabs>
        <w:ind w:left="660" w:hanging="300"/>
      </w:pPr>
      <w:rPr>
        <w:position w:val="0"/>
        <w:sz w:val="20"/>
        <w:szCs w:val="20"/>
        <w:rtl w:val="0"/>
      </w:rPr>
    </w:lvl>
    <w:lvl w:ilvl="7">
      <w:start w:val="1"/>
      <w:numFmt w:val="bullet"/>
      <w:lvlText w:val="•"/>
      <w:lvlJc w:val="left"/>
      <w:pPr>
        <w:tabs>
          <w:tab w:val="num" w:pos="1380"/>
        </w:tabs>
        <w:ind w:left="1380" w:hanging="300"/>
      </w:pPr>
      <w:rPr>
        <w:position w:val="0"/>
        <w:sz w:val="20"/>
        <w:szCs w:val="20"/>
        <w:rtl w:val="0"/>
      </w:rPr>
    </w:lvl>
    <w:lvl w:ilvl="8">
      <w:start w:val="1"/>
      <w:numFmt w:val="bullet"/>
      <w:lvlText w:val="•"/>
      <w:lvlJc w:val="left"/>
      <w:pPr>
        <w:tabs>
          <w:tab w:val="num" w:pos="2100"/>
        </w:tabs>
        <w:ind w:left="2100" w:hanging="300"/>
      </w:pPr>
      <w:rPr>
        <w:position w:val="0"/>
        <w:sz w:val="20"/>
        <w:szCs w:val="20"/>
        <w:rtl w:val="0"/>
      </w:rPr>
    </w:lvl>
  </w:abstractNum>
  <w:abstractNum w:abstractNumId="10">
    <w:nsid w:val="0732447C"/>
    <w:multiLevelType w:val="multilevel"/>
    <w:tmpl w:val="18863176"/>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1">
    <w:nsid w:val="081A032D"/>
    <w:multiLevelType w:val="multilevel"/>
    <w:tmpl w:val="159EB490"/>
    <w:lvl w:ilvl="0">
      <w:numFmt w:val="bullet"/>
      <w:lvlText w:val="✓"/>
      <w:lvlJc w:val="left"/>
      <w:pPr>
        <w:tabs>
          <w:tab w:val="num" w:pos="720"/>
        </w:tabs>
        <w:ind w:left="720" w:hanging="360"/>
      </w:pPr>
      <w:rPr>
        <w:rFonts w:ascii="Trebuchet MS" w:eastAsia="Trebuchet MS" w:hAnsi="Trebuchet MS" w:cs="Trebuchet MS"/>
        <w:position w:val="0"/>
        <w:sz w:val="22"/>
        <w:szCs w:val="22"/>
      </w:rPr>
    </w:lvl>
    <w:lvl w:ilvl="1">
      <w:start w:val="1"/>
      <w:numFmt w:val="bullet"/>
      <w:lvlText w:val="o"/>
      <w:lvlJc w:val="left"/>
      <w:pPr>
        <w:tabs>
          <w:tab w:val="num" w:pos="1380"/>
        </w:tabs>
        <w:ind w:left="1380" w:hanging="300"/>
      </w:pPr>
      <w:rPr>
        <w:rFonts w:ascii="Calibri" w:eastAsia="Calibri" w:hAnsi="Calibri" w:cs="Calibri"/>
        <w:position w:val="0"/>
        <w:sz w:val="20"/>
        <w:szCs w:val="20"/>
      </w:rPr>
    </w:lvl>
    <w:lvl w:ilvl="2">
      <w:start w:val="1"/>
      <w:numFmt w:val="bullet"/>
      <w:lvlText w:val="▪"/>
      <w:lvlJc w:val="left"/>
      <w:pPr>
        <w:tabs>
          <w:tab w:val="num" w:pos="2100"/>
        </w:tabs>
        <w:ind w:left="2100" w:hanging="300"/>
      </w:pPr>
      <w:rPr>
        <w:rFonts w:ascii="Calibri" w:eastAsia="Calibri" w:hAnsi="Calibri" w:cs="Calibri"/>
        <w:position w:val="0"/>
        <w:sz w:val="20"/>
        <w:szCs w:val="20"/>
      </w:rPr>
    </w:lvl>
    <w:lvl w:ilvl="3">
      <w:start w:val="1"/>
      <w:numFmt w:val="bullet"/>
      <w:lvlText w:val="•"/>
      <w:lvlJc w:val="left"/>
      <w:pPr>
        <w:tabs>
          <w:tab w:val="num" w:pos="2820"/>
        </w:tabs>
        <w:ind w:left="2820" w:hanging="300"/>
      </w:pPr>
      <w:rPr>
        <w:rFonts w:ascii="Calibri" w:eastAsia="Calibri" w:hAnsi="Calibri" w:cs="Calibri"/>
        <w:position w:val="0"/>
        <w:sz w:val="20"/>
        <w:szCs w:val="20"/>
      </w:rPr>
    </w:lvl>
    <w:lvl w:ilvl="4">
      <w:start w:val="1"/>
      <w:numFmt w:val="bullet"/>
      <w:lvlText w:val="o"/>
      <w:lvlJc w:val="left"/>
      <w:pPr>
        <w:tabs>
          <w:tab w:val="num" w:pos="3540"/>
        </w:tabs>
        <w:ind w:left="3540" w:hanging="300"/>
      </w:pPr>
      <w:rPr>
        <w:rFonts w:ascii="Calibri" w:eastAsia="Calibri" w:hAnsi="Calibri" w:cs="Calibri"/>
        <w:position w:val="0"/>
        <w:sz w:val="20"/>
        <w:szCs w:val="20"/>
      </w:rPr>
    </w:lvl>
    <w:lvl w:ilvl="5">
      <w:start w:val="1"/>
      <w:numFmt w:val="bullet"/>
      <w:lvlText w:val="▪"/>
      <w:lvlJc w:val="left"/>
      <w:pPr>
        <w:tabs>
          <w:tab w:val="num" w:pos="4260"/>
        </w:tabs>
        <w:ind w:left="4260" w:hanging="300"/>
      </w:pPr>
      <w:rPr>
        <w:rFonts w:ascii="Calibri" w:eastAsia="Calibri" w:hAnsi="Calibri" w:cs="Calibri"/>
        <w:position w:val="0"/>
        <w:sz w:val="20"/>
        <w:szCs w:val="20"/>
      </w:rPr>
    </w:lvl>
    <w:lvl w:ilvl="6">
      <w:start w:val="1"/>
      <w:numFmt w:val="bullet"/>
      <w:lvlText w:val="•"/>
      <w:lvlJc w:val="left"/>
      <w:pPr>
        <w:tabs>
          <w:tab w:val="num" w:pos="4980"/>
        </w:tabs>
        <w:ind w:left="4980" w:hanging="300"/>
      </w:pPr>
      <w:rPr>
        <w:rFonts w:ascii="Calibri" w:eastAsia="Calibri" w:hAnsi="Calibri" w:cs="Calibri"/>
        <w:position w:val="0"/>
        <w:sz w:val="20"/>
        <w:szCs w:val="20"/>
      </w:rPr>
    </w:lvl>
    <w:lvl w:ilvl="7">
      <w:start w:val="1"/>
      <w:numFmt w:val="bullet"/>
      <w:lvlText w:val="o"/>
      <w:lvlJc w:val="left"/>
      <w:pPr>
        <w:tabs>
          <w:tab w:val="num" w:pos="5700"/>
        </w:tabs>
        <w:ind w:left="5700" w:hanging="300"/>
      </w:pPr>
      <w:rPr>
        <w:rFonts w:ascii="Calibri" w:eastAsia="Calibri" w:hAnsi="Calibri" w:cs="Calibri"/>
        <w:position w:val="0"/>
        <w:sz w:val="20"/>
        <w:szCs w:val="20"/>
      </w:rPr>
    </w:lvl>
    <w:lvl w:ilvl="8">
      <w:start w:val="1"/>
      <w:numFmt w:val="bullet"/>
      <w:lvlText w:val="▪"/>
      <w:lvlJc w:val="left"/>
      <w:pPr>
        <w:tabs>
          <w:tab w:val="num" w:pos="6420"/>
        </w:tabs>
        <w:ind w:left="6420" w:hanging="300"/>
      </w:pPr>
      <w:rPr>
        <w:rFonts w:ascii="Calibri" w:eastAsia="Calibri" w:hAnsi="Calibri" w:cs="Calibri"/>
        <w:position w:val="0"/>
        <w:sz w:val="20"/>
        <w:szCs w:val="20"/>
      </w:rPr>
    </w:lvl>
  </w:abstractNum>
  <w:abstractNum w:abstractNumId="12">
    <w:nsid w:val="096D3B64"/>
    <w:multiLevelType w:val="multilevel"/>
    <w:tmpl w:val="62BE8998"/>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3">
    <w:nsid w:val="0A494B38"/>
    <w:multiLevelType w:val="multilevel"/>
    <w:tmpl w:val="BADACC74"/>
    <w:styleLink w:val="List51"/>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4">
    <w:nsid w:val="0B8E6F59"/>
    <w:multiLevelType w:val="multilevel"/>
    <w:tmpl w:val="16900622"/>
    <w:lvl w:ilvl="0">
      <w:numFmt w:val="bullet"/>
      <w:lvlText w:val="✓"/>
      <w:lvlJc w:val="left"/>
      <w:pPr>
        <w:tabs>
          <w:tab w:val="num" w:pos="1080"/>
        </w:tabs>
        <w:ind w:left="1080" w:hanging="360"/>
      </w:pPr>
      <w:rPr>
        <w:position w:val="0"/>
        <w:sz w:val="22"/>
        <w:szCs w:val="22"/>
        <w:rtl w:val="0"/>
      </w:rPr>
    </w:lvl>
    <w:lvl w:ilvl="1">
      <w:start w:val="1"/>
      <w:numFmt w:val="bullet"/>
      <w:lvlText w:val="o"/>
      <w:lvlJc w:val="left"/>
      <w:pPr>
        <w:tabs>
          <w:tab w:val="num" w:pos="1740"/>
        </w:tabs>
        <w:ind w:left="1740" w:hanging="300"/>
      </w:pPr>
      <w:rPr>
        <w:position w:val="0"/>
        <w:sz w:val="20"/>
        <w:szCs w:val="20"/>
        <w:rtl w:val="0"/>
      </w:rPr>
    </w:lvl>
    <w:lvl w:ilvl="2">
      <w:start w:val="1"/>
      <w:numFmt w:val="bullet"/>
      <w:lvlText w:val="▪"/>
      <w:lvlJc w:val="left"/>
      <w:pPr>
        <w:tabs>
          <w:tab w:val="num" w:pos="2460"/>
        </w:tabs>
        <w:ind w:left="2460" w:hanging="300"/>
      </w:pPr>
      <w:rPr>
        <w:position w:val="0"/>
        <w:sz w:val="20"/>
        <w:szCs w:val="20"/>
        <w:rtl w:val="0"/>
      </w:rPr>
    </w:lvl>
    <w:lvl w:ilvl="3">
      <w:start w:val="1"/>
      <w:numFmt w:val="bullet"/>
      <w:lvlText w:val="•"/>
      <w:lvlJc w:val="left"/>
      <w:pPr>
        <w:tabs>
          <w:tab w:val="num" w:pos="3180"/>
        </w:tabs>
        <w:ind w:left="3180" w:hanging="300"/>
      </w:pPr>
      <w:rPr>
        <w:position w:val="0"/>
        <w:sz w:val="20"/>
        <w:szCs w:val="20"/>
        <w:rtl w:val="0"/>
      </w:rPr>
    </w:lvl>
    <w:lvl w:ilvl="4">
      <w:start w:val="1"/>
      <w:numFmt w:val="bullet"/>
      <w:lvlText w:val="o"/>
      <w:lvlJc w:val="left"/>
      <w:pPr>
        <w:tabs>
          <w:tab w:val="num" w:pos="3900"/>
        </w:tabs>
        <w:ind w:left="3900" w:hanging="300"/>
      </w:pPr>
      <w:rPr>
        <w:position w:val="0"/>
        <w:sz w:val="20"/>
        <w:szCs w:val="20"/>
        <w:rtl w:val="0"/>
      </w:rPr>
    </w:lvl>
    <w:lvl w:ilvl="5">
      <w:start w:val="1"/>
      <w:numFmt w:val="bullet"/>
      <w:lvlText w:val="▪"/>
      <w:lvlJc w:val="left"/>
      <w:pPr>
        <w:tabs>
          <w:tab w:val="num" w:pos="4620"/>
        </w:tabs>
        <w:ind w:left="4620" w:hanging="300"/>
      </w:pPr>
      <w:rPr>
        <w:position w:val="0"/>
        <w:sz w:val="20"/>
        <w:szCs w:val="20"/>
        <w:rtl w:val="0"/>
      </w:rPr>
    </w:lvl>
    <w:lvl w:ilvl="6">
      <w:start w:val="1"/>
      <w:numFmt w:val="bullet"/>
      <w:lvlText w:val="•"/>
      <w:lvlJc w:val="left"/>
      <w:pPr>
        <w:tabs>
          <w:tab w:val="num" w:pos="5340"/>
        </w:tabs>
        <w:ind w:left="5340" w:hanging="300"/>
      </w:pPr>
      <w:rPr>
        <w:position w:val="0"/>
        <w:sz w:val="20"/>
        <w:szCs w:val="20"/>
        <w:rtl w:val="0"/>
      </w:rPr>
    </w:lvl>
    <w:lvl w:ilvl="7">
      <w:start w:val="1"/>
      <w:numFmt w:val="bullet"/>
      <w:lvlText w:val="o"/>
      <w:lvlJc w:val="left"/>
      <w:pPr>
        <w:tabs>
          <w:tab w:val="num" w:pos="6060"/>
        </w:tabs>
        <w:ind w:left="6060" w:hanging="300"/>
      </w:pPr>
      <w:rPr>
        <w:position w:val="0"/>
        <w:sz w:val="20"/>
        <w:szCs w:val="20"/>
        <w:rtl w:val="0"/>
      </w:rPr>
    </w:lvl>
    <w:lvl w:ilvl="8">
      <w:start w:val="1"/>
      <w:numFmt w:val="bullet"/>
      <w:lvlText w:val="▪"/>
      <w:lvlJc w:val="left"/>
      <w:pPr>
        <w:tabs>
          <w:tab w:val="num" w:pos="6780"/>
        </w:tabs>
        <w:ind w:left="6780" w:hanging="300"/>
      </w:pPr>
      <w:rPr>
        <w:position w:val="0"/>
        <w:sz w:val="20"/>
        <w:szCs w:val="20"/>
        <w:rtl w:val="0"/>
      </w:rPr>
    </w:lvl>
  </w:abstractNum>
  <w:abstractNum w:abstractNumId="15">
    <w:nsid w:val="0E047408"/>
    <w:multiLevelType w:val="multilevel"/>
    <w:tmpl w:val="5E042A18"/>
    <w:styleLink w:val="List49"/>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6">
    <w:nsid w:val="0E7723A7"/>
    <w:multiLevelType w:val="multilevel"/>
    <w:tmpl w:val="EA485E56"/>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7">
    <w:nsid w:val="10AB296A"/>
    <w:multiLevelType w:val="multilevel"/>
    <w:tmpl w:val="1E482F3C"/>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8">
    <w:nsid w:val="13B37A10"/>
    <w:multiLevelType w:val="multilevel"/>
    <w:tmpl w:val="F306E1E2"/>
    <w:styleLink w:val="List23"/>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9">
    <w:nsid w:val="14106275"/>
    <w:multiLevelType w:val="hybridMultilevel"/>
    <w:tmpl w:val="DFCE87B8"/>
    <w:lvl w:ilvl="0" w:tplc="037AE25A">
      <w:start w:val="1"/>
      <w:numFmt w:val="bullet"/>
      <w:lvlText w:val="•"/>
      <w:lvlJc w:val="left"/>
      <w:pPr>
        <w:tabs>
          <w:tab w:val="num" w:pos="720"/>
        </w:tabs>
        <w:ind w:left="720" w:hanging="360"/>
      </w:pPr>
      <w:rPr>
        <w:rFonts w:ascii="Arial" w:hAnsi="Arial" w:hint="default"/>
      </w:rPr>
    </w:lvl>
    <w:lvl w:ilvl="1" w:tplc="3A40FE04" w:tentative="1">
      <w:start w:val="1"/>
      <w:numFmt w:val="bullet"/>
      <w:lvlText w:val="•"/>
      <w:lvlJc w:val="left"/>
      <w:pPr>
        <w:tabs>
          <w:tab w:val="num" w:pos="1440"/>
        </w:tabs>
        <w:ind w:left="1440" w:hanging="360"/>
      </w:pPr>
      <w:rPr>
        <w:rFonts w:ascii="Arial" w:hAnsi="Arial" w:hint="default"/>
      </w:rPr>
    </w:lvl>
    <w:lvl w:ilvl="2" w:tplc="6786EE56" w:tentative="1">
      <w:start w:val="1"/>
      <w:numFmt w:val="bullet"/>
      <w:lvlText w:val="•"/>
      <w:lvlJc w:val="left"/>
      <w:pPr>
        <w:tabs>
          <w:tab w:val="num" w:pos="2160"/>
        </w:tabs>
        <w:ind w:left="2160" w:hanging="360"/>
      </w:pPr>
      <w:rPr>
        <w:rFonts w:ascii="Arial" w:hAnsi="Arial" w:hint="default"/>
      </w:rPr>
    </w:lvl>
    <w:lvl w:ilvl="3" w:tplc="F4D05A10" w:tentative="1">
      <w:start w:val="1"/>
      <w:numFmt w:val="bullet"/>
      <w:lvlText w:val="•"/>
      <w:lvlJc w:val="left"/>
      <w:pPr>
        <w:tabs>
          <w:tab w:val="num" w:pos="2880"/>
        </w:tabs>
        <w:ind w:left="2880" w:hanging="360"/>
      </w:pPr>
      <w:rPr>
        <w:rFonts w:ascii="Arial" w:hAnsi="Arial" w:hint="default"/>
      </w:rPr>
    </w:lvl>
    <w:lvl w:ilvl="4" w:tplc="69B00C6E" w:tentative="1">
      <w:start w:val="1"/>
      <w:numFmt w:val="bullet"/>
      <w:lvlText w:val="•"/>
      <w:lvlJc w:val="left"/>
      <w:pPr>
        <w:tabs>
          <w:tab w:val="num" w:pos="3600"/>
        </w:tabs>
        <w:ind w:left="3600" w:hanging="360"/>
      </w:pPr>
      <w:rPr>
        <w:rFonts w:ascii="Arial" w:hAnsi="Arial" w:hint="default"/>
      </w:rPr>
    </w:lvl>
    <w:lvl w:ilvl="5" w:tplc="2A568FB4" w:tentative="1">
      <w:start w:val="1"/>
      <w:numFmt w:val="bullet"/>
      <w:lvlText w:val="•"/>
      <w:lvlJc w:val="left"/>
      <w:pPr>
        <w:tabs>
          <w:tab w:val="num" w:pos="4320"/>
        </w:tabs>
        <w:ind w:left="4320" w:hanging="360"/>
      </w:pPr>
      <w:rPr>
        <w:rFonts w:ascii="Arial" w:hAnsi="Arial" w:hint="default"/>
      </w:rPr>
    </w:lvl>
    <w:lvl w:ilvl="6" w:tplc="86D4D7EA" w:tentative="1">
      <w:start w:val="1"/>
      <w:numFmt w:val="bullet"/>
      <w:lvlText w:val="•"/>
      <w:lvlJc w:val="left"/>
      <w:pPr>
        <w:tabs>
          <w:tab w:val="num" w:pos="5040"/>
        </w:tabs>
        <w:ind w:left="5040" w:hanging="360"/>
      </w:pPr>
      <w:rPr>
        <w:rFonts w:ascii="Arial" w:hAnsi="Arial" w:hint="default"/>
      </w:rPr>
    </w:lvl>
    <w:lvl w:ilvl="7" w:tplc="DD049FA6" w:tentative="1">
      <w:start w:val="1"/>
      <w:numFmt w:val="bullet"/>
      <w:lvlText w:val="•"/>
      <w:lvlJc w:val="left"/>
      <w:pPr>
        <w:tabs>
          <w:tab w:val="num" w:pos="5760"/>
        </w:tabs>
        <w:ind w:left="5760" w:hanging="360"/>
      </w:pPr>
      <w:rPr>
        <w:rFonts w:ascii="Arial" w:hAnsi="Arial" w:hint="default"/>
      </w:rPr>
    </w:lvl>
    <w:lvl w:ilvl="8" w:tplc="2380317E" w:tentative="1">
      <w:start w:val="1"/>
      <w:numFmt w:val="bullet"/>
      <w:lvlText w:val="•"/>
      <w:lvlJc w:val="left"/>
      <w:pPr>
        <w:tabs>
          <w:tab w:val="num" w:pos="6480"/>
        </w:tabs>
        <w:ind w:left="6480" w:hanging="360"/>
      </w:pPr>
      <w:rPr>
        <w:rFonts w:ascii="Arial" w:hAnsi="Arial" w:hint="default"/>
      </w:rPr>
    </w:lvl>
  </w:abstractNum>
  <w:abstractNum w:abstractNumId="20">
    <w:nsid w:val="141F0F58"/>
    <w:multiLevelType w:val="hybridMultilevel"/>
    <w:tmpl w:val="8A184DB6"/>
    <w:lvl w:ilvl="0" w:tplc="3409000D">
      <w:start w:val="1"/>
      <w:numFmt w:val="bullet"/>
      <w:lvlText w:val=""/>
      <w:lvlJc w:val="left"/>
      <w:pPr>
        <w:tabs>
          <w:tab w:val="num" w:pos="720"/>
        </w:tabs>
        <w:ind w:left="720" w:hanging="360"/>
      </w:pPr>
      <w:rPr>
        <w:rFonts w:ascii="Wingdings" w:hAnsi="Wingdings" w:hint="default"/>
      </w:rPr>
    </w:lvl>
    <w:lvl w:ilvl="1" w:tplc="8B2C8086" w:tentative="1">
      <w:start w:val="1"/>
      <w:numFmt w:val="bullet"/>
      <w:lvlText w:val="•"/>
      <w:lvlJc w:val="left"/>
      <w:pPr>
        <w:tabs>
          <w:tab w:val="num" w:pos="1440"/>
        </w:tabs>
        <w:ind w:left="1440" w:hanging="360"/>
      </w:pPr>
      <w:rPr>
        <w:rFonts w:ascii="Arial" w:hAnsi="Arial" w:hint="default"/>
      </w:rPr>
    </w:lvl>
    <w:lvl w:ilvl="2" w:tplc="2B801F24" w:tentative="1">
      <w:start w:val="1"/>
      <w:numFmt w:val="bullet"/>
      <w:lvlText w:val="•"/>
      <w:lvlJc w:val="left"/>
      <w:pPr>
        <w:tabs>
          <w:tab w:val="num" w:pos="2160"/>
        </w:tabs>
        <w:ind w:left="2160" w:hanging="360"/>
      </w:pPr>
      <w:rPr>
        <w:rFonts w:ascii="Arial" w:hAnsi="Arial" w:hint="default"/>
      </w:rPr>
    </w:lvl>
    <w:lvl w:ilvl="3" w:tplc="EB501CEE" w:tentative="1">
      <w:start w:val="1"/>
      <w:numFmt w:val="bullet"/>
      <w:lvlText w:val="•"/>
      <w:lvlJc w:val="left"/>
      <w:pPr>
        <w:tabs>
          <w:tab w:val="num" w:pos="2880"/>
        </w:tabs>
        <w:ind w:left="2880" w:hanging="360"/>
      </w:pPr>
      <w:rPr>
        <w:rFonts w:ascii="Arial" w:hAnsi="Arial" w:hint="default"/>
      </w:rPr>
    </w:lvl>
    <w:lvl w:ilvl="4" w:tplc="4D3E989E" w:tentative="1">
      <w:start w:val="1"/>
      <w:numFmt w:val="bullet"/>
      <w:lvlText w:val="•"/>
      <w:lvlJc w:val="left"/>
      <w:pPr>
        <w:tabs>
          <w:tab w:val="num" w:pos="3600"/>
        </w:tabs>
        <w:ind w:left="3600" w:hanging="360"/>
      </w:pPr>
      <w:rPr>
        <w:rFonts w:ascii="Arial" w:hAnsi="Arial" w:hint="default"/>
      </w:rPr>
    </w:lvl>
    <w:lvl w:ilvl="5" w:tplc="6092502E" w:tentative="1">
      <w:start w:val="1"/>
      <w:numFmt w:val="bullet"/>
      <w:lvlText w:val="•"/>
      <w:lvlJc w:val="left"/>
      <w:pPr>
        <w:tabs>
          <w:tab w:val="num" w:pos="4320"/>
        </w:tabs>
        <w:ind w:left="4320" w:hanging="360"/>
      </w:pPr>
      <w:rPr>
        <w:rFonts w:ascii="Arial" w:hAnsi="Arial" w:hint="default"/>
      </w:rPr>
    </w:lvl>
    <w:lvl w:ilvl="6" w:tplc="44888452" w:tentative="1">
      <w:start w:val="1"/>
      <w:numFmt w:val="bullet"/>
      <w:lvlText w:val="•"/>
      <w:lvlJc w:val="left"/>
      <w:pPr>
        <w:tabs>
          <w:tab w:val="num" w:pos="5040"/>
        </w:tabs>
        <w:ind w:left="5040" w:hanging="360"/>
      </w:pPr>
      <w:rPr>
        <w:rFonts w:ascii="Arial" w:hAnsi="Arial" w:hint="default"/>
      </w:rPr>
    </w:lvl>
    <w:lvl w:ilvl="7" w:tplc="DC149112" w:tentative="1">
      <w:start w:val="1"/>
      <w:numFmt w:val="bullet"/>
      <w:lvlText w:val="•"/>
      <w:lvlJc w:val="left"/>
      <w:pPr>
        <w:tabs>
          <w:tab w:val="num" w:pos="5760"/>
        </w:tabs>
        <w:ind w:left="5760" w:hanging="360"/>
      </w:pPr>
      <w:rPr>
        <w:rFonts w:ascii="Arial" w:hAnsi="Arial" w:hint="default"/>
      </w:rPr>
    </w:lvl>
    <w:lvl w:ilvl="8" w:tplc="E08CDF56" w:tentative="1">
      <w:start w:val="1"/>
      <w:numFmt w:val="bullet"/>
      <w:lvlText w:val="•"/>
      <w:lvlJc w:val="left"/>
      <w:pPr>
        <w:tabs>
          <w:tab w:val="num" w:pos="6480"/>
        </w:tabs>
        <w:ind w:left="6480" w:hanging="360"/>
      </w:pPr>
      <w:rPr>
        <w:rFonts w:ascii="Arial" w:hAnsi="Arial" w:hint="default"/>
      </w:rPr>
    </w:lvl>
  </w:abstractNum>
  <w:abstractNum w:abstractNumId="21">
    <w:nsid w:val="145D62E1"/>
    <w:multiLevelType w:val="multilevel"/>
    <w:tmpl w:val="5664CE42"/>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22">
    <w:nsid w:val="15410C1B"/>
    <w:multiLevelType w:val="multilevel"/>
    <w:tmpl w:val="11F67CF6"/>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23">
    <w:nsid w:val="15495587"/>
    <w:multiLevelType w:val="multilevel"/>
    <w:tmpl w:val="B0B23A62"/>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24">
    <w:nsid w:val="15D370A0"/>
    <w:multiLevelType w:val="multilevel"/>
    <w:tmpl w:val="ED742BD0"/>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25">
    <w:nsid w:val="15EC412E"/>
    <w:multiLevelType w:val="multilevel"/>
    <w:tmpl w:val="666A51F8"/>
    <w:lvl w:ilvl="0">
      <w:numFmt w:val="bullet"/>
      <w:lvlText w:val="✓"/>
      <w:lvlJc w:val="left"/>
      <w:pPr>
        <w:tabs>
          <w:tab w:val="num" w:pos="360"/>
        </w:tabs>
        <w:ind w:left="360" w:hanging="360"/>
      </w:pPr>
      <w:rPr>
        <w:position w:val="0"/>
        <w:sz w:val="22"/>
        <w:szCs w:val="22"/>
        <w:rtl w:val="0"/>
      </w:rPr>
    </w:lvl>
    <w:lvl w:ilvl="1">
      <w:start w:val="1"/>
      <w:numFmt w:val="bullet"/>
      <w:lvlText w:val="o"/>
      <w:lvlJc w:val="left"/>
      <w:pPr>
        <w:tabs>
          <w:tab w:val="num" w:pos="1020"/>
        </w:tabs>
        <w:ind w:left="1020" w:hanging="300"/>
      </w:pPr>
      <w:rPr>
        <w:position w:val="0"/>
        <w:sz w:val="20"/>
        <w:szCs w:val="20"/>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26">
    <w:nsid w:val="1610150B"/>
    <w:multiLevelType w:val="multilevel"/>
    <w:tmpl w:val="EC309756"/>
    <w:lvl w:ilvl="0">
      <w:numFmt w:val="bullet"/>
      <w:lvlText w:val="✓"/>
      <w:lvlJc w:val="left"/>
      <w:pPr>
        <w:tabs>
          <w:tab w:val="num" w:pos="360"/>
        </w:tabs>
        <w:ind w:left="36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
      <w:lvlJc w:val="left"/>
      <w:pPr>
        <w:tabs>
          <w:tab w:val="num" w:pos="1020"/>
        </w:tabs>
        <w:ind w:left="1020" w:hanging="300"/>
      </w:pPr>
      <w:rPr>
        <w:rFonts w:ascii="Calibri" w:eastAsia="Calibri" w:hAnsi="Calibri" w:cs="Calibri"/>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740"/>
        </w:tabs>
        <w:ind w:left="1740" w:hanging="300"/>
      </w:pPr>
      <w:rPr>
        <w:rFonts w:ascii="Calibri" w:eastAsia="Calibri" w:hAnsi="Calibri" w:cs="Calibri"/>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460"/>
        </w:tabs>
        <w:ind w:left="2460" w:hanging="300"/>
      </w:pPr>
      <w:rPr>
        <w:rFonts w:ascii="Calibri" w:eastAsia="Calibri" w:hAnsi="Calibri" w:cs="Calibri"/>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
      <w:lvlJc w:val="left"/>
      <w:pPr>
        <w:tabs>
          <w:tab w:val="num" w:pos="3180"/>
        </w:tabs>
        <w:ind w:left="3180" w:hanging="300"/>
      </w:pPr>
      <w:rPr>
        <w:rFonts w:ascii="Calibri" w:eastAsia="Calibri" w:hAnsi="Calibri" w:cs="Calibri"/>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900"/>
        </w:tabs>
        <w:ind w:left="3900" w:hanging="300"/>
      </w:pPr>
      <w:rPr>
        <w:rFonts w:ascii="Calibri" w:eastAsia="Calibri" w:hAnsi="Calibri" w:cs="Calibri"/>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620"/>
        </w:tabs>
        <w:ind w:left="4620" w:hanging="300"/>
      </w:pPr>
      <w:rPr>
        <w:rFonts w:ascii="Calibri" w:eastAsia="Calibri" w:hAnsi="Calibri" w:cs="Calibri"/>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
      <w:lvlJc w:val="left"/>
      <w:pPr>
        <w:tabs>
          <w:tab w:val="num" w:pos="5340"/>
        </w:tabs>
        <w:ind w:left="5340" w:hanging="300"/>
      </w:pPr>
      <w:rPr>
        <w:rFonts w:ascii="Calibri" w:eastAsia="Calibri" w:hAnsi="Calibri" w:cs="Calibri"/>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060"/>
        </w:tabs>
        <w:ind w:left="6060" w:hanging="300"/>
      </w:pPr>
      <w:rPr>
        <w:rFonts w:ascii="Calibri" w:eastAsia="Calibri" w:hAnsi="Calibri" w:cs="Calibri"/>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27">
    <w:nsid w:val="163A63F5"/>
    <w:multiLevelType w:val="multilevel"/>
    <w:tmpl w:val="E1DE8B08"/>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28">
    <w:nsid w:val="171D6B10"/>
    <w:multiLevelType w:val="multilevel"/>
    <w:tmpl w:val="203E686A"/>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29">
    <w:nsid w:val="187B5DB6"/>
    <w:multiLevelType w:val="multilevel"/>
    <w:tmpl w:val="CC6C045C"/>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30">
    <w:nsid w:val="18B63B71"/>
    <w:multiLevelType w:val="multilevel"/>
    <w:tmpl w:val="2E96BCA2"/>
    <w:styleLink w:val="List25"/>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31">
    <w:nsid w:val="19657969"/>
    <w:multiLevelType w:val="multilevel"/>
    <w:tmpl w:val="E1DA2AE2"/>
    <w:lvl w:ilvl="0">
      <w:numFmt w:val="bullet"/>
      <w:lvlText w:val="✓"/>
      <w:lvlJc w:val="left"/>
      <w:pPr>
        <w:tabs>
          <w:tab w:val="num" w:pos="360"/>
        </w:tabs>
        <w:ind w:left="360" w:hanging="360"/>
      </w:pPr>
      <w:rPr>
        <w:position w:val="0"/>
        <w:sz w:val="22"/>
        <w:szCs w:val="22"/>
        <w:rtl w:val="0"/>
      </w:rPr>
    </w:lvl>
    <w:lvl w:ilvl="1">
      <w:start w:val="1"/>
      <w:numFmt w:val="bullet"/>
      <w:lvlText w:val="o"/>
      <w:lvlJc w:val="left"/>
      <w:pPr>
        <w:tabs>
          <w:tab w:val="num" w:pos="1020"/>
        </w:tabs>
        <w:ind w:left="1020" w:hanging="300"/>
      </w:pPr>
      <w:rPr>
        <w:position w:val="0"/>
        <w:sz w:val="20"/>
        <w:szCs w:val="20"/>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32">
    <w:nsid w:val="19D10B10"/>
    <w:multiLevelType w:val="multilevel"/>
    <w:tmpl w:val="0C766A1A"/>
    <w:styleLink w:val="List28"/>
    <w:lvl w:ilvl="0">
      <w:numFmt w:val="bullet"/>
      <w:lvlText w:val="✓"/>
      <w:lvlJc w:val="left"/>
      <w:pPr>
        <w:tabs>
          <w:tab w:val="num" w:pos="360"/>
        </w:tabs>
        <w:ind w:left="36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
      <w:lvlJc w:val="left"/>
      <w:pPr>
        <w:tabs>
          <w:tab w:val="num" w:pos="1020"/>
        </w:tabs>
        <w:ind w:left="1020" w:hanging="300"/>
      </w:pPr>
      <w:rPr>
        <w:rFonts w:ascii="Calibri" w:eastAsia="Calibri" w:hAnsi="Calibri" w:cs="Calibri"/>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740"/>
        </w:tabs>
        <w:ind w:left="1740" w:hanging="300"/>
      </w:pPr>
      <w:rPr>
        <w:rFonts w:ascii="Calibri" w:eastAsia="Calibri" w:hAnsi="Calibri" w:cs="Calibri"/>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460"/>
        </w:tabs>
        <w:ind w:left="2460" w:hanging="300"/>
      </w:pPr>
      <w:rPr>
        <w:rFonts w:ascii="Calibri" w:eastAsia="Calibri" w:hAnsi="Calibri" w:cs="Calibri"/>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
      <w:lvlJc w:val="left"/>
      <w:pPr>
        <w:tabs>
          <w:tab w:val="num" w:pos="3180"/>
        </w:tabs>
        <w:ind w:left="3180" w:hanging="300"/>
      </w:pPr>
      <w:rPr>
        <w:rFonts w:ascii="Calibri" w:eastAsia="Calibri" w:hAnsi="Calibri" w:cs="Calibri"/>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900"/>
        </w:tabs>
        <w:ind w:left="3900" w:hanging="300"/>
      </w:pPr>
      <w:rPr>
        <w:rFonts w:ascii="Calibri" w:eastAsia="Calibri" w:hAnsi="Calibri" w:cs="Calibri"/>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620"/>
        </w:tabs>
        <w:ind w:left="4620" w:hanging="300"/>
      </w:pPr>
      <w:rPr>
        <w:rFonts w:ascii="Calibri" w:eastAsia="Calibri" w:hAnsi="Calibri" w:cs="Calibri"/>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
      <w:lvlJc w:val="left"/>
      <w:pPr>
        <w:tabs>
          <w:tab w:val="num" w:pos="5340"/>
        </w:tabs>
        <w:ind w:left="5340" w:hanging="300"/>
      </w:pPr>
      <w:rPr>
        <w:rFonts w:ascii="Calibri" w:eastAsia="Calibri" w:hAnsi="Calibri" w:cs="Calibri"/>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060"/>
        </w:tabs>
        <w:ind w:left="6060" w:hanging="300"/>
      </w:pPr>
      <w:rPr>
        <w:rFonts w:ascii="Calibri" w:eastAsia="Calibri" w:hAnsi="Calibri" w:cs="Calibri"/>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33">
    <w:nsid w:val="1BD73B84"/>
    <w:multiLevelType w:val="multilevel"/>
    <w:tmpl w:val="D278C132"/>
    <w:lvl w:ilvl="0">
      <w:numFmt w:val="bullet"/>
      <w:lvlText w:val="➢"/>
      <w:lvlJc w:val="left"/>
      <w:pPr>
        <w:tabs>
          <w:tab w:val="num" w:pos="720"/>
        </w:tabs>
        <w:ind w:left="720" w:hanging="360"/>
      </w:pPr>
      <w:rPr>
        <w:rFonts w:ascii="Trebuchet MS" w:eastAsia="Trebuchet MS" w:hAnsi="Trebuchet MS" w:cs="Trebuchet MS"/>
        <w:position w:val="0"/>
        <w:sz w:val="22"/>
        <w:szCs w:val="22"/>
      </w:rPr>
    </w:lvl>
    <w:lvl w:ilvl="1">
      <w:start w:val="1"/>
      <w:numFmt w:val="bullet"/>
      <w:lvlText w:val="o"/>
      <w:lvlJc w:val="left"/>
      <w:pPr>
        <w:tabs>
          <w:tab w:val="num" w:pos="1020"/>
        </w:tabs>
        <w:ind w:left="1020" w:hanging="300"/>
      </w:pPr>
      <w:rPr>
        <w:rFonts w:ascii="Calibri" w:eastAsia="Calibri" w:hAnsi="Calibri" w:cs="Calibri"/>
        <w:position w:val="0"/>
        <w:sz w:val="20"/>
        <w:szCs w:val="20"/>
      </w:rPr>
    </w:lvl>
    <w:lvl w:ilvl="2">
      <w:start w:val="1"/>
      <w:numFmt w:val="bullet"/>
      <w:lvlText w:val="▪"/>
      <w:lvlJc w:val="left"/>
      <w:pPr>
        <w:tabs>
          <w:tab w:val="num" w:pos="1740"/>
        </w:tabs>
        <w:ind w:left="1740" w:hanging="300"/>
      </w:pPr>
      <w:rPr>
        <w:rFonts w:ascii="Calibri" w:eastAsia="Calibri" w:hAnsi="Calibri" w:cs="Calibri"/>
        <w:position w:val="0"/>
        <w:sz w:val="20"/>
        <w:szCs w:val="20"/>
      </w:rPr>
    </w:lvl>
    <w:lvl w:ilvl="3">
      <w:start w:val="1"/>
      <w:numFmt w:val="bullet"/>
      <w:lvlText w:val="•"/>
      <w:lvlJc w:val="left"/>
      <w:pPr>
        <w:tabs>
          <w:tab w:val="num" w:pos="2460"/>
        </w:tabs>
        <w:ind w:left="2460" w:hanging="300"/>
      </w:pPr>
      <w:rPr>
        <w:rFonts w:ascii="Calibri" w:eastAsia="Calibri" w:hAnsi="Calibri" w:cs="Calibri"/>
        <w:position w:val="0"/>
        <w:sz w:val="20"/>
        <w:szCs w:val="20"/>
      </w:rPr>
    </w:lvl>
    <w:lvl w:ilvl="4">
      <w:start w:val="1"/>
      <w:numFmt w:val="bullet"/>
      <w:lvlText w:val="o"/>
      <w:lvlJc w:val="left"/>
      <w:pPr>
        <w:tabs>
          <w:tab w:val="num" w:pos="3180"/>
        </w:tabs>
        <w:ind w:left="3180" w:hanging="300"/>
      </w:pPr>
      <w:rPr>
        <w:rFonts w:ascii="Calibri" w:eastAsia="Calibri" w:hAnsi="Calibri" w:cs="Calibri"/>
        <w:position w:val="0"/>
        <w:sz w:val="20"/>
        <w:szCs w:val="20"/>
      </w:rPr>
    </w:lvl>
    <w:lvl w:ilvl="5">
      <w:start w:val="1"/>
      <w:numFmt w:val="bullet"/>
      <w:lvlText w:val="▪"/>
      <w:lvlJc w:val="left"/>
      <w:pPr>
        <w:tabs>
          <w:tab w:val="num" w:pos="3900"/>
        </w:tabs>
        <w:ind w:left="3900" w:hanging="300"/>
      </w:pPr>
      <w:rPr>
        <w:rFonts w:ascii="Calibri" w:eastAsia="Calibri" w:hAnsi="Calibri" w:cs="Calibri"/>
        <w:position w:val="0"/>
        <w:sz w:val="20"/>
        <w:szCs w:val="20"/>
      </w:rPr>
    </w:lvl>
    <w:lvl w:ilvl="6">
      <w:start w:val="1"/>
      <w:numFmt w:val="bullet"/>
      <w:lvlText w:val="•"/>
      <w:lvlJc w:val="left"/>
      <w:pPr>
        <w:tabs>
          <w:tab w:val="num" w:pos="4620"/>
        </w:tabs>
        <w:ind w:left="4620" w:hanging="300"/>
      </w:pPr>
      <w:rPr>
        <w:rFonts w:ascii="Calibri" w:eastAsia="Calibri" w:hAnsi="Calibri" w:cs="Calibri"/>
        <w:position w:val="0"/>
        <w:sz w:val="20"/>
        <w:szCs w:val="20"/>
      </w:rPr>
    </w:lvl>
    <w:lvl w:ilvl="7">
      <w:start w:val="1"/>
      <w:numFmt w:val="bullet"/>
      <w:lvlText w:val="o"/>
      <w:lvlJc w:val="left"/>
      <w:pPr>
        <w:tabs>
          <w:tab w:val="num" w:pos="5340"/>
        </w:tabs>
        <w:ind w:left="5340" w:hanging="300"/>
      </w:pPr>
      <w:rPr>
        <w:rFonts w:ascii="Calibri" w:eastAsia="Calibri" w:hAnsi="Calibri" w:cs="Calibri"/>
        <w:position w:val="0"/>
        <w:sz w:val="20"/>
        <w:szCs w:val="20"/>
      </w:rPr>
    </w:lvl>
    <w:lvl w:ilvl="8">
      <w:start w:val="1"/>
      <w:numFmt w:val="bullet"/>
      <w:lvlText w:val="▪"/>
      <w:lvlJc w:val="left"/>
      <w:pPr>
        <w:tabs>
          <w:tab w:val="num" w:pos="6060"/>
        </w:tabs>
        <w:ind w:left="6060" w:hanging="300"/>
      </w:pPr>
      <w:rPr>
        <w:rFonts w:ascii="Calibri" w:eastAsia="Calibri" w:hAnsi="Calibri" w:cs="Calibri"/>
        <w:position w:val="0"/>
        <w:sz w:val="20"/>
        <w:szCs w:val="20"/>
      </w:rPr>
    </w:lvl>
  </w:abstractNum>
  <w:abstractNum w:abstractNumId="34">
    <w:nsid w:val="1C5A723B"/>
    <w:multiLevelType w:val="multilevel"/>
    <w:tmpl w:val="28BE7A92"/>
    <w:styleLink w:val="List24"/>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35">
    <w:nsid w:val="1CDD7F7A"/>
    <w:multiLevelType w:val="multilevel"/>
    <w:tmpl w:val="9A763BC8"/>
    <w:styleLink w:val="List47"/>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36">
    <w:nsid w:val="1D3952E0"/>
    <w:multiLevelType w:val="multilevel"/>
    <w:tmpl w:val="29EED3D6"/>
    <w:styleLink w:val="List14"/>
    <w:lvl w:ilvl="0">
      <w:numFmt w:val="bullet"/>
      <w:lvlText w:val="✓"/>
      <w:lvlJc w:val="left"/>
      <w:pPr>
        <w:tabs>
          <w:tab w:val="num" w:pos="450"/>
        </w:tabs>
        <w:ind w:left="450" w:hanging="360"/>
      </w:pPr>
      <w:rPr>
        <w:position w:val="0"/>
        <w:sz w:val="22"/>
        <w:szCs w:val="22"/>
        <w:rtl w:val="0"/>
      </w:rPr>
    </w:lvl>
    <w:lvl w:ilvl="1">
      <w:start w:val="1"/>
      <w:numFmt w:val="bullet"/>
      <w:lvlText w:val="•"/>
      <w:lvlJc w:val="left"/>
      <w:pPr>
        <w:tabs>
          <w:tab w:val="num" w:pos="93"/>
        </w:tabs>
      </w:pPr>
      <w:rPr>
        <w:position w:val="0"/>
        <w:sz w:val="20"/>
        <w:szCs w:val="20"/>
        <w:rtl w:val="0"/>
      </w:rPr>
    </w:lvl>
    <w:lvl w:ilvl="2">
      <w:start w:val="1"/>
      <w:numFmt w:val="bullet"/>
      <w:lvlText w:val="•"/>
      <w:lvlJc w:val="left"/>
      <w:pPr>
        <w:tabs>
          <w:tab w:val="num" w:pos="93"/>
        </w:tabs>
      </w:pPr>
      <w:rPr>
        <w:position w:val="0"/>
        <w:sz w:val="20"/>
        <w:szCs w:val="20"/>
        <w:rtl w:val="0"/>
      </w:rPr>
    </w:lvl>
    <w:lvl w:ilvl="3">
      <w:start w:val="1"/>
      <w:numFmt w:val="bullet"/>
      <w:lvlText w:val="•"/>
      <w:lvlJc w:val="left"/>
      <w:pPr>
        <w:tabs>
          <w:tab w:val="num" w:pos="93"/>
        </w:tabs>
      </w:pPr>
      <w:rPr>
        <w:position w:val="0"/>
        <w:sz w:val="20"/>
        <w:szCs w:val="20"/>
        <w:rtl w:val="0"/>
      </w:rPr>
    </w:lvl>
    <w:lvl w:ilvl="4">
      <w:start w:val="1"/>
      <w:numFmt w:val="bullet"/>
      <w:lvlText w:val="•"/>
      <w:lvlJc w:val="left"/>
      <w:pPr>
        <w:tabs>
          <w:tab w:val="num" w:pos="93"/>
        </w:tabs>
      </w:pPr>
      <w:rPr>
        <w:position w:val="0"/>
        <w:sz w:val="20"/>
        <w:szCs w:val="20"/>
        <w:rtl w:val="0"/>
      </w:rPr>
    </w:lvl>
    <w:lvl w:ilvl="5">
      <w:start w:val="1"/>
      <w:numFmt w:val="bullet"/>
      <w:lvlText w:val="•"/>
      <w:lvlJc w:val="left"/>
      <w:pPr>
        <w:tabs>
          <w:tab w:val="num" w:pos="93"/>
        </w:tabs>
      </w:pPr>
      <w:rPr>
        <w:position w:val="0"/>
        <w:sz w:val="20"/>
        <w:szCs w:val="20"/>
        <w:rtl w:val="0"/>
      </w:rPr>
    </w:lvl>
    <w:lvl w:ilvl="6">
      <w:start w:val="1"/>
      <w:numFmt w:val="bullet"/>
      <w:lvlText w:val="•"/>
      <w:lvlJc w:val="left"/>
      <w:pPr>
        <w:tabs>
          <w:tab w:val="num" w:pos="660"/>
        </w:tabs>
        <w:ind w:left="660" w:hanging="300"/>
      </w:pPr>
      <w:rPr>
        <w:position w:val="0"/>
        <w:sz w:val="20"/>
        <w:szCs w:val="20"/>
        <w:rtl w:val="0"/>
      </w:rPr>
    </w:lvl>
    <w:lvl w:ilvl="7">
      <w:start w:val="1"/>
      <w:numFmt w:val="bullet"/>
      <w:lvlText w:val="•"/>
      <w:lvlJc w:val="left"/>
      <w:pPr>
        <w:tabs>
          <w:tab w:val="num" w:pos="1380"/>
        </w:tabs>
        <w:ind w:left="1380" w:hanging="300"/>
      </w:pPr>
      <w:rPr>
        <w:position w:val="0"/>
        <w:sz w:val="20"/>
        <w:szCs w:val="20"/>
        <w:rtl w:val="0"/>
      </w:rPr>
    </w:lvl>
    <w:lvl w:ilvl="8">
      <w:start w:val="1"/>
      <w:numFmt w:val="bullet"/>
      <w:lvlText w:val="•"/>
      <w:lvlJc w:val="left"/>
      <w:pPr>
        <w:tabs>
          <w:tab w:val="num" w:pos="2100"/>
        </w:tabs>
        <w:ind w:left="2100" w:hanging="300"/>
      </w:pPr>
      <w:rPr>
        <w:position w:val="0"/>
        <w:sz w:val="20"/>
        <w:szCs w:val="20"/>
        <w:rtl w:val="0"/>
      </w:rPr>
    </w:lvl>
  </w:abstractNum>
  <w:abstractNum w:abstractNumId="37">
    <w:nsid w:val="1E90409D"/>
    <w:multiLevelType w:val="multilevel"/>
    <w:tmpl w:val="FE464CD0"/>
    <w:lvl w:ilvl="0">
      <w:numFmt w:val="bullet"/>
      <w:lvlText w:val="•"/>
      <w:lvlJc w:val="left"/>
      <w:pPr>
        <w:tabs>
          <w:tab w:val="num" w:pos="1080"/>
        </w:tabs>
        <w:ind w:left="1080" w:hanging="360"/>
      </w:pPr>
      <w:rPr>
        <w:position w:val="0"/>
        <w:sz w:val="22"/>
        <w:szCs w:val="22"/>
        <w:rtl w:val="0"/>
      </w:rPr>
    </w:lvl>
    <w:lvl w:ilvl="1">
      <w:start w:val="1"/>
      <w:numFmt w:val="bullet"/>
      <w:lvlText w:val="•"/>
      <w:lvlJc w:val="left"/>
      <w:pPr>
        <w:tabs>
          <w:tab w:val="num" w:pos="1740"/>
        </w:tabs>
        <w:ind w:left="1740" w:hanging="300"/>
      </w:pPr>
      <w:rPr>
        <w:position w:val="0"/>
        <w:sz w:val="20"/>
        <w:szCs w:val="20"/>
        <w:rtl w:val="0"/>
      </w:rPr>
    </w:lvl>
    <w:lvl w:ilvl="2">
      <w:start w:val="1"/>
      <w:numFmt w:val="bullet"/>
      <w:lvlText w:val="•"/>
      <w:lvlJc w:val="left"/>
      <w:pPr>
        <w:tabs>
          <w:tab w:val="num" w:pos="2460"/>
        </w:tabs>
        <w:ind w:left="2460" w:hanging="300"/>
      </w:pPr>
      <w:rPr>
        <w:position w:val="0"/>
        <w:sz w:val="20"/>
        <w:szCs w:val="20"/>
        <w:rtl w:val="0"/>
      </w:rPr>
    </w:lvl>
    <w:lvl w:ilvl="3">
      <w:start w:val="1"/>
      <w:numFmt w:val="bullet"/>
      <w:lvlText w:val="•"/>
      <w:lvlJc w:val="left"/>
      <w:pPr>
        <w:tabs>
          <w:tab w:val="num" w:pos="3180"/>
        </w:tabs>
        <w:ind w:left="3180" w:hanging="300"/>
      </w:pPr>
      <w:rPr>
        <w:position w:val="0"/>
        <w:sz w:val="20"/>
        <w:szCs w:val="20"/>
        <w:rtl w:val="0"/>
      </w:rPr>
    </w:lvl>
    <w:lvl w:ilvl="4">
      <w:start w:val="1"/>
      <w:numFmt w:val="bullet"/>
      <w:lvlText w:val="•"/>
      <w:lvlJc w:val="left"/>
      <w:pPr>
        <w:tabs>
          <w:tab w:val="num" w:pos="3900"/>
        </w:tabs>
        <w:ind w:left="3900" w:hanging="300"/>
      </w:pPr>
      <w:rPr>
        <w:position w:val="0"/>
        <w:sz w:val="20"/>
        <w:szCs w:val="20"/>
        <w:rtl w:val="0"/>
      </w:rPr>
    </w:lvl>
    <w:lvl w:ilvl="5">
      <w:start w:val="1"/>
      <w:numFmt w:val="bullet"/>
      <w:lvlText w:val="•"/>
      <w:lvlJc w:val="left"/>
      <w:pPr>
        <w:tabs>
          <w:tab w:val="num" w:pos="4620"/>
        </w:tabs>
        <w:ind w:left="4620" w:hanging="300"/>
      </w:pPr>
      <w:rPr>
        <w:position w:val="0"/>
        <w:sz w:val="20"/>
        <w:szCs w:val="20"/>
        <w:rtl w:val="0"/>
      </w:rPr>
    </w:lvl>
    <w:lvl w:ilvl="6">
      <w:start w:val="1"/>
      <w:numFmt w:val="bullet"/>
      <w:lvlText w:val="•"/>
      <w:lvlJc w:val="left"/>
      <w:pPr>
        <w:tabs>
          <w:tab w:val="num" w:pos="5340"/>
        </w:tabs>
        <w:ind w:left="5340" w:hanging="300"/>
      </w:pPr>
      <w:rPr>
        <w:position w:val="0"/>
        <w:sz w:val="20"/>
        <w:szCs w:val="20"/>
        <w:rtl w:val="0"/>
      </w:rPr>
    </w:lvl>
    <w:lvl w:ilvl="7">
      <w:start w:val="1"/>
      <w:numFmt w:val="bullet"/>
      <w:lvlText w:val="•"/>
      <w:lvlJc w:val="left"/>
      <w:pPr>
        <w:tabs>
          <w:tab w:val="num" w:pos="6060"/>
        </w:tabs>
        <w:ind w:left="6060" w:hanging="300"/>
      </w:pPr>
      <w:rPr>
        <w:position w:val="0"/>
        <w:sz w:val="20"/>
        <w:szCs w:val="20"/>
        <w:rtl w:val="0"/>
      </w:rPr>
    </w:lvl>
    <w:lvl w:ilvl="8">
      <w:start w:val="1"/>
      <w:numFmt w:val="bullet"/>
      <w:lvlText w:val="•"/>
      <w:lvlJc w:val="left"/>
      <w:pPr>
        <w:tabs>
          <w:tab w:val="num" w:pos="6780"/>
        </w:tabs>
        <w:ind w:left="6780" w:hanging="300"/>
      </w:pPr>
      <w:rPr>
        <w:position w:val="0"/>
        <w:sz w:val="20"/>
        <w:szCs w:val="20"/>
        <w:rtl w:val="0"/>
      </w:rPr>
    </w:lvl>
  </w:abstractNum>
  <w:abstractNum w:abstractNumId="38">
    <w:nsid w:val="1F4D7651"/>
    <w:multiLevelType w:val="multilevel"/>
    <w:tmpl w:val="AFD402DC"/>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39">
    <w:nsid w:val="1FEC55BC"/>
    <w:multiLevelType w:val="multilevel"/>
    <w:tmpl w:val="C102EDA2"/>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40">
    <w:nsid w:val="211A1B78"/>
    <w:multiLevelType w:val="hybridMultilevel"/>
    <w:tmpl w:val="0D780EC0"/>
    <w:lvl w:ilvl="0" w:tplc="62CCA9F8">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nsid w:val="215C720C"/>
    <w:multiLevelType w:val="multilevel"/>
    <w:tmpl w:val="1C00A45C"/>
    <w:lvl w:ilvl="0">
      <w:numFmt w:val="bullet"/>
      <w:lvlText w:val="✓"/>
      <w:lvlJc w:val="left"/>
      <w:pPr>
        <w:tabs>
          <w:tab w:val="num" w:pos="1080"/>
        </w:tabs>
        <w:ind w:left="1080" w:hanging="360"/>
      </w:pPr>
      <w:rPr>
        <w:position w:val="0"/>
        <w:sz w:val="22"/>
        <w:szCs w:val="22"/>
        <w:rtl w:val="0"/>
      </w:rPr>
    </w:lvl>
    <w:lvl w:ilvl="1">
      <w:start w:val="1"/>
      <w:numFmt w:val="bullet"/>
      <w:lvlText w:val="•"/>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42">
    <w:nsid w:val="216A25AF"/>
    <w:multiLevelType w:val="multilevel"/>
    <w:tmpl w:val="CC684A5E"/>
    <w:styleLink w:val="List31"/>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43">
    <w:nsid w:val="22E156A6"/>
    <w:multiLevelType w:val="multilevel"/>
    <w:tmpl w:val="DE0869BE"/>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44">
    <w:nsid w:val="233A1E96"/>
    <w:multiLevelType w:val="multilevel"/>
    <w:tmpl w:val="28CA51DC"/>
    <w:styleLink w:val="List37"/>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45">
    <w:nsid w:val="23496A80"/>
    <w:multiLevelType w:val="multilevel"/>
    <w:tmpl w:val="F0DA6546"/>
    <w:lvl w:ilvl="0">
      <w:numFmt w:val="bullet"/>
      <w:lvlText w:val="✓"/>
      <w:lvlJc w:val="left"/>
      <w:pPr>
        <w:tabs>
          <w:tab w:val="num" w:pos="1080"/>
        </w:tabs>
        <w:ind w:left="1080" w:hanging="360"/>
      </w:pPr>
      <w:rPr>
        <w:position w:val="0"/>
        <w:sz w:val="22"/>
        <w:szCs w:val="22"/>
        <w:rtl w:val="0"/>
      </w:rPr>
    </w:lvl>
    <w:lvl w:ilvl="1">
      <w:start w:val="1"/>
      <w:numFmt w:val="bullet"/>
      <w:lvlText w:val="o"/>
      <w:lvlJc w:val="left"/>
      <w:pPr>
        <w:tabs>
          <w:tab w:val="num" w:pos="1740"/>
        </w:tabs>
        <w:ind w:left="1740" w:hanging="300"/>
      </w:pPr>
      <w:rPr>
        <w:position w:val="0"/>
        <w:sz w:val="20"/>
        <w:szCs w:val="20"/>
        <w:rtl w:val="0"/>
      </w:rPr>
    </w:lvl>
    <w:lvl w:ilvl="2">
      <w:start w:val="1"/>
      <w:numFmt w:val="bullet"/>
      <w:lvlText w:val="▪"/>
      <w:lvlJc w:val="left"/>
      <w:pPr>
        <w:tabs>
          <w:tab w:val="num" w:pos="2460"/>
        </w:tabs>
        <w:ind w:left="2460" w:hanging="300"/>
      </w:pPr>
      <w:rPr>
        <w:position w:val="0"/>
        <w:sz w:val="20"/>
        <w:szCs w:val="20"/>
        <w:rtl w:val="0"/>
      </w:rPr>
    </w:lvl>
    <w:lvl w:ilvl="3">
      <w:start w:val="1"/>
      <w:numFmt w:val="bullet"/>
      <w:lvlText w:val="•"/>
      <w:lvlJc w:val="left"/>
      <w:pPr>
        <w:tabs>
          <w:tab w:val="num" w:pos="3180"/>
        </w:tabs>
        <w:ind w:left="3180" w:hanging="300"/>
      </w:pPr>
      <w:rPr>
        <w:position w:val="0"/>
        <w:sz w:val="20"/>
        <w:szCs w:val="20"/>
        <w:rtl w:val="0"/>
      </w:rPr>
    </w:lvl>
    <w:lvl w:ilvl="4">
      <w:start w:val="1"/>
      <w:numFmt w:val="bullet"/>
      <w:lvlText w:val="o"/>
      <w:lvlJc w:val="left"/>
      <w:pPr>
        <w:tabs>
          <w:tab w:val="num" w:pos="3900"/>
        </w:tabs>
        <w:ind w:left="3900" w:hanging="300"/>
      </w:pPr>
      <w:rPr>
        <w:position w:val="0"/>
        <w:sz w:val="20"/>
        <w:szCs w:val="20"/>
        <w:rtl w:val="0"/>
      </w:rPr>
    </w:lvl>
    <w:lvl w:ilvl="5">
      <w:start w:val="1"/>
      <w:numFmt w:val="bullet"/>
      <w:lvlText w:val="▪"/>
      <w:lvlJc w:val="left"/>
      <w:pPr>
        <w:tabs>
          <w:tab w:val="num" w:pos="4620"/>
        </w:tabs>
        <w:ind w:left="4620" w:hanging="300"/>
      </w:pPr>
      <w:rPr>
        <w:position w:val="0"/>
        <w:sz w:val="20"/>
        <w:szCs w:val="20"/>
        <w:rtl w:val="0"/>
      </w:rPr>
    </w:lvl>
    <w:lvl w:ilvl="6">
      <w:start w:val="1"/>
      <w:numFmt w:val="bullet"/>
      <w:lvlText w:val="•"/>
      <w:lvlJc w:val="left"/>
      <w:pPr>
        <w:tabs>
          <w:tab w:val="num" w:pos="5340"/>
        </w:tabs>
        <w:ind w:left="5340" w:hanging="300"/>
      </w:pPr>
      <w:rPr>
        <w:position w:val="0"/>
        <w:sz w:val="20"/>
        <w:szCs w:val="20"/>
        <w:rtl w:val="0"/>
      </w:rPr>
    </w:lvl>
    <w:lvl w:ilvl="7">
      <w:start w:val="1"/>
      <w:numFmt w:val="bullet"/>
      <w:lvlText w:val="o"/>
      <w:lvlJc w:val="left"/>
      <w:pPr>
        <w:tabs>
          <w:tab w:val="num" w:pos="6060"/>
        </w:tabs>
        <w:ind w:left="6060" w:hanging="300"/>
      </w:pPr>
      <w:rPr>
        <w:position w:val="0"/>
        <w:sz w:val="20"/>
        <w:szCs w:val="20"/>
        <w:rtl w:val="0"/>
      </w:rPr>
    </w:lvl>
    <w:lvl w:ilvl="8">
      <w:start w:val="1"/>
      <w:numFmt w:val="bullet"/>
      <w:lvlText w:val="▪"/>
      <w:lvlJc w:val="left"/>
      <w:pPr>
        <w:tabs>
          <w:tab w:val="num" w:pos="6780"/>
        </w:tabs>
        <w:ind w:left="6780" w:hanging="300"/>
      </w:pPr>
      <w:rPr>
        <w:position w:val="0"/>
        <w:sz w:val="20"/>
        <w:szCs w:val="20"/>
        <w:rtl w:val="0"/>
      </w:rPr>
    </w:lvl>
  </w:abstractNum>
  <w:abstractNum w:abstractNumId="46">
    <w:nsid w:val="247F4CA6"/>
    <w:multiLevelType w:val="multilevel"/>
    <w:tmpl w:val="7460F0F0"/>
    <w:styleLink w:val="List34"/>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47">
    <w:nsid w:val="24C25845"/>
    <w:multiLevelType w:val="multilevel"/>
    <w:tmpl w:val="4588FA8A"/>
    <w:lvl w:ilvl="0">
      <w:numFmt w:val="bullet"/>
      <w:lvlText w:val="•"/>
      <w:lvlJc w:val="left"/>
      <w:pPr>
        <w:tabs>
          <w:tab w:val="num" w:pos="1080"/>
        </w:tabs>
        <w:ind w:left="1080" w:hanging="360"/>
      </w:pPr>
      <w:rPr>
        <w:position w:val="0"/>
        <w:sz w:val="22"/>
        <w:szCs w:val="22"/>
        <w:rtl w:val="0"/>
      </w:rPr>
    </w:lvl>
    <w:lvl w:ilvl="1">
      <w:start w:val="1"/>
      <w:numFmt w:val="bullet"/>
      <w:lvlText w:val="•"/>
      <w:lvlJc w:val="left"/>
      <w:pPr>
        <w:tabs>
          <w:tab w:val="num" w:pos="1740"/>
        </w:tabs>
        <w:ind w:left="1740" w:hanging="300"/>
      </w:pPr>
      <w:rPr>
        <w:position w:val="0"/>
        <w:sz w:val="20"/>
        <w:szCs w:val="20"/>
        <w:rtl w:val="0"/>
      </w:rPr>
    </w:lvl>
    <w:lvl w:ilvl="2">
      <w:start w:val="1"/>
      <w:numFmt w:val="bullet"/>
      <w:lvlText w:val="•"/>
      <w:lvlJc w:val="left"/>
      <w:pPr>
        <w:tabs>
          <w:tab w:val="num" w:pos="2460"/>
        </w:tabs>
        <w:ind w:left="2460" w:hanging="300"/>
      </w:pPr>
      <w:rPr>
        <w:position w:val="0"/>
        <w:sz w:val="20"/>
        <w:szCs w:val="20"/>
        <w:rtl w:val="0"/>
      </w:rPr>
    </w:lvl>
    <w:lvl w:ilvl="3">
      <w:start w:val="1"/>
      <w:numFmt w:val="bullet"/>
      <w:lvlText w:val="•"/>
      <w:lvlJc w:val="left"/>
      <w:pPr>
        <w:tabs>
          <w:tab w:val="num" w:pos="3180"/>
        </w:tabs>
        <w:ind w:left="3180" w:hanging="300"/>
      </w:pPr>
      <w:rPr>
        <w:position w:val="0"/>
        <w:sz w:val="20"/>
        <w:szCs w:val="20"/>
        <w:rtl w:val="0"/>
      </w:rPr>
    </w:lvl>
    <w:lvl w:ilvl="4">
      <w:start w:val="1"/>
      <w:numFmt w:val="bullet"/>
      <w:lvlText w:val="•"/>
      <w:lvlJc w:val="left"/>
      <w:pPr>
        <w:tabs>
          <w:tab w:val="num" w:pos="3900"/>
        </w:tabs>
        <w:ind w:left="3900" w:hanging="300"/>
      </w:pPr>
      <w:rPr>
        <w:position w:val="0"/>
        <w:sz w:val="20"/>
        <w:szCs w:val="20"/>
        <w:rtl w:val="0"/>
      </w:rPr>
    </w:lvl>
    <w:lvl w:ilvl="5">
      <w:start w:val="1"/>
      <w:numFmt w:val="bullet"/>
      <w:lvlText w:val="•"/>
      <w:lvlJc w:val="left"/>
      <w:pPr>
        <w:tabs>
          <w:tab w:val="num" w:pos="4620"/>
        </w:tabs>
        <w:ind w:left="4620" w:hanging="300"/>
      </w:pPr>
      <w:rPr>
        <w:position w:val="0"/>
        <w:sz w:val="20"/>
        <w:szCs w:val="20"/>
        <w:rtl w:val="0"/>
      </w:rPr>
    </w:lvl>
    <w:lvl w:ilvl="6">
      <w:start w:val="1"/>
      <w:numFmt w:val="bullet"/>
      <w:lvlText w:val="•"/>
      <w:lvlJc w:val="left"/>
      <w:pPr>
        <w:tabs>
          <w:tab w:val="num" w:pos="5340"/>
        </w:tabs>
        <w:ind w:left="5340" w:hanging="300"/>
      </w:pPr>
      <w:rPr>
        <w:position w:val="0"/>
        <w:sz w:val="20"/>
        <w:szCs w:val="20"/>
        <w:rtl w:val="0"/>
      </w:rPr>
    </w:lvl>
    <w:lvl w:ilvl="7">
      <w:start w:val="1"/>
      <w:numFmt w:val="bullet"/>
      <w:lvlText w:val="•"/>
      <w:lvlJc w:val="left"/>
      <w:pPr>
        <w:tabs>
          <w:tab w:val="num" w:pos="6060"/>
        </w:tabs>
        <w:ind w:left="6060" w:hanging="300"/>
      </w:pPr>
      <w:rPr>
        <w:position w:val="0"/>
        <w:sz w:val="20"/>
        <w:szCs w:val="20"/>
        <w:rtl w:val="0"/>
      </w:rPr>
    </w:lvl>
    <w:lvl w:ilvl="8">
      <w:start w:val="1"/>
      <w:numFmt w:val="bullet"/>
      <w:lvlText w:val="•"/>
      <w:lvlJc w:val="left"/>
      <w:pPr>
        <w:tabs>
          <w:tab w:val="num" w:pos="6780"/>
        </w:tabs>
        <w:ind w:left="6780" w:hanging="300"/>
      </w:pPr>
      <w:rPr>
        <w:position w:val="0"/>
        <w:sz w:val="20"/>
        <w:szCs w:val="20"/>
        <w:rtl w:val="0"/>
      </w:rPr>
    </w:lvl>
  </w:abstractNum>
  <w:abstractNum w:abstractNumId="48">
    <w:nsid w:val="24EE0A7C"/>
    <w:multiLevelType w:val="multilevel"/>
    <w:tmpl w:val="E4BA6504"/>
    <w:styleLink w:val="List12"/>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49">
    <w:nsid w:val="24F039EF"/>
    <w:multiLevelType w:val="multilevel"/>
    <w:tmpl w:val="64E2A022"/>
    <w:styleLink w:val="List18"/>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50">
    <w:nsid w:val="24F755B5"/>
    <w:multiLevelType w:val="multilevel"/>
    <w:tmpl w:val="71AC6DE4"/>
    <w:styleLink w:val="List38"/>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51">
    <w:nsid w:val="25014252"/>
    <w:multiLevelType w:val="multilevel"/>
    <w:tmpl w:val="22F473B8"/>
    <w:styleLink w:val="List46"/>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52">
    <w:nsid w:val="25E73A6D"/>
    <w:multiLevelType w:val="multilevel"/>
    <w:tmpl w:val="57BE6808"/>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53">
    <w:nsid w:val="262627AD"/>
    <w:multiLevelType w:val="hybridMultilevel"/>
    <w:tmpl w:val="04662432"/>
    <w:lvl w:ilvl="0" w:tplc="3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4">
    <w:nsid w:val="266E7934"/>
    <w:multiLevelType w:val="multilevel"/>
    <w:tmpl w:val="2F507CBC"/>
    <w:styleLink w:val="List26"/>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55">
    <w:nsid w:val="269E35AB"/>
    <w:multiLevelType w:val="multilevel"/>
    <w:tmpl w:val="5EF0852E"/>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56">
    <w:nsid w:val="26A53C0C"/>
    <w:multiLevelType w:val="multilevel"/>
    <w:tmpl w:val="D3EEE768"/>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57">
    <w:nsid w:val="276A46E3"/>
    <w:multiLevelType w:val="multilevel"/>
    <w:tmpl w:val="68E0BE32"/>
    <w:styleLink w:val="List15"/>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58">
    <w:nsid w:val="29153932"/>
    <w:multiLevelType w:val="multilevel"/>
    <w:tmpl w:val="08D637A2"/>
    <w:styleLink w:val="List10"/>
    <w:lvl w:ilvl="0">
      <w:numFmt w:val="bullet"/>
      <w:lvlText w:val="➢"/>
      <w:lvlJc w:val="left"/>
      <w:pPr>
        <w:tabs>
          <w:tab w:val="num" w:pos="720"/>
        </w:tabs>
        <w:ind w:left="720" w:hanging="360"/>
      </w:pPr>
      <w:rPr>
        <w:rFonts w:ascii="Trebuchet MS" w:eastAsia="Trebuchet MS" w:hAnsi="Trebuchet MS" w:cs="Trebuchet MS"/>
        <w:position w:val="0"/>
        <w:sz w:val="22"/>
        <w:szCs w:val="22"/>
      </w:rPr>
    </w:lvl>
    <w:lvl w:ilvl="1">
      <w:start w:val="1"/>
      <w:numFmt w:val="bullet"/>
      <w:lvlText w:val="o"/>
      <w:lvlJc w:val="left"/>
      <w:pPr>
        <w:tabs>
          <w:tab w:val="num" w:pos="1020"/>
        </w:tabs>
        <w:ind w:left="1020" w:hanging="300"/>
      </w:pPr>
      <w:rPr>
        <w:rFonts w:ascii="Calibri" w:eastAsia="Calibri" w:hAnsi="Calibri" w:cs="Calibri"/>
        <w:position w:val="0"/>
        <w:sz w:val="20"/>
        <w:szCs w:val="20"/>
      </w:rPr>
    </w:lvl>
    <w:lvl w:ilvl="2">
      <w:start w:val="1"/>
      <w:numFmt w:val="bullet"/>
      <w:lvlText w:val="▪"/>
      <w:lvlJc w:val="left"/>
      <w:pPr>
        <w:tabs>
          <w:tab w:val="num" w:pos="1740"/>
        </w:tabs>
        <w:ind w:left="1740" w:hanging="300"/>
      </w:pPr>
      <w:rPr>
        <w:rFonts w:ascii="Calibri" w:eastAsia="Calibri" w:hAnsi="Calibri" w:cs="Calibri"/>
        <w:position w:val="0"/>
        <w:sz w:val="20"/>
        <w:szCs w:val="20"/>
      </w:rPr>
    </w:lvl>
    <w:lvl w:ilvl="3">
      <w:start w:val="1"/>
      <w:numFmt w:val="bullet"/>
      <w:lvlText w:val="•"/>
      <w:lvlJc w:val="left"/>
      <w:pPr>
        <w:tabs>
          <w:tab w:val="num" w:pos="2460"/>
        </w:tabs>
        <w:ind w:left="2460" w:hanging="300"/>
      </w:pPr>
      <w:rPr>
        <w:rFonts w:ascii="Calibri" w:eastAsia="Calibri" w:hAnsi="Calibri" w:cs="Calibri"/>
        <w:position w:val="0"/>
        <w:sz w:val="20"/>
        <w:szCs w:val="20"/>
      </w:rPr>
    </w:lvl>
    <w:lvl w:ilvl="4">
      <w:start w:val="1"/>
      <w:numFmt w:val="bullet"/>
      <w:lvlText w:val="o"/>
      <w:lvlJc w:val="left"/>
      <w:pPr>
        <w:tabs>
          <w:tab w:val="num" w:pos="3180"/>
        </w:tabs>
        <w:ind w:left="3180" w:hanging="300"/>
      </w:pPr>
      <w:rPr>
        <w:rFonts w:ascii="Calibri" w:eastAsia="Calibri" w:hAnsi="Calibri" w:cs="Calibri"/>
        <w:position w:val="0"/>
        <w:sz w:val="20"/>
        <w:szCs w:val="20"/>
      </w:rPr>
    </w:lvl>
    <w:lvl w:ilvl="5">
      <w:start w:val="1"/>
      <w:numFmt w:val="bullet"/>
      <w:lvlText w:val="▪"/>
      <w:lvlJc w:val="left"/>
      <w:pPr>
        <w:tabs>
          <w:tab w:val="num" w:pos="3900"/>
        </w:tabs>
        <w:ind w:left="3900" w:hanging="300"/>
      </w:pPr>
      <w:rPr>
        <w:rFonts w:ascii="Calibri" w:eastAsia="Calibri" w:hAnsi="Calibri" w:cs="Calibri"/>
        <w:position w:val="0"/>
        <w:sz w:val="20"/>
        <w:szCs w:val="20"/>
      </w:rPr>
    </w:lvl>
    <w:lvl w:ilvl="6">
      <w:start w:val="1"/>
      <w:numFmt w:val="bullet"/>
      <w:lvlText w:val="•"/>
      <w:lvlJc w:val="left"/>
      <w:pPr>
        <w:tabs>
          <w:tab w:val="num" w:pos="4620"/>
        </w:tabs>
        <w:ind w:left="4620" w:hanging="300"/>
      </w:pPr>
      <w:rPr>
        <w:rFonts w:ascii="Calibri" w:eastAsia="Calibri" w:hAnsi="Calibri" w:cs="Calibri"/>
        <w:position w:val="0"/>
        <w:sz w:val="20"/>
        <w:szCs w:val="20"/>
      </w:rPr>
    </w:lvl>
    <w:lvl w:ilvl="7">
      <w:start w:val="1"/>
      <w:numFmt w:val="bullet"/>
      <w:lvlText w:val="o"/>
      <w:lvlJc w:val="left"/>
      <w:pPr>
        <w:tabs>
          <w:tab w:val="num" w:pos="5340"/>
        </w:tabs>
        <w:ind w:left="5340" w:hanging="300"/>
      </w:pPr>
      <w:rPr>
        <w:rFonts w:ascii="Calibri" w:eastAsia="Calibri" w:hAnsi="Calibri" w:cs="Calibri"/>
        <w:position w:val="0"/>
        <w:sz w:val="20"/>
        <w:szCs w:val="20"/>
      </w:rPr>
    </w:lvl>
    <w:lvl w:ilvl="8">
      <w:start w:val="1"/>
      <w:numFmt w:val="bullet"/>
      <w:lvlText w:val="▪"/>
      <w:lvlJc w:val="left"/>
      <w:pPr>
        <w:tabs>
          <w:tab w:val="num" w:pos="6060"/>
        </w:tabs>
        <w:ind w:left="6060" w:hanging="300"/>
      </w:pPr>
      <w:rPr>
        <w:rFonts w:ascii="Calibri" w:eastAsia="Calibri" w:hAnsi="Calibri" w:cs="Calibri"/>
        <w:position w:val="0"/>
        <w:sz w:val="20"/>
        <w:szCs w:val="20"/>
      </w:rPr>
    </w:lvl>
  </w:abstractNum>
  <w:abstractNum w:abstractNumId="59">
    <w:nsid w:val="2A734A55"/>
    <w:multiLevelType w:val="multilevel"/>
    <w:tmpl w:val="CDC208AE"/>
    <w:styleLink w:val="List0"/>
    <w:lvl w:ilvl="0">
      <w:numFmt w:val="bullet"/>
      <w:lvlText w:val="•"/>
      <w:lvlJc w:val="left"/>
      <w:pPr>
        <w:tabs>
          <w:tab w:val="num" w:pos="1080"/>
        </w:tabs>
        <w:ind w:left="1080" w:hanging="360"/>
      </w:pPr>
      <w:rPr>
        <w:position w:val="0"/>
        <w:sz w:val="22"/>
        <w:szCs w:val="22"/>
        <w:rtl w:val="0"/>
      </w:rPr>
    </w:lvl>
    <w:lvl w:ilvl="1">
      <w:start w:val="1"/>
      <w:numFmt w:val="bullet"/>
      <w:lvlText w:val="•"/>
      <w:lvlJc w:val="left"/>
      <w:pPr>
        <w:tabs>
          <w:tab w:val="num" w:pos="1740"/>
        </w:tabs>
        <w:ind w:left="1740" w:hanging="300"/>
      </w:pPr>
      <w:rPr>
        <w:position w:val="0"/>
        <w:sz w:val="20"/>
        <w:szCs w:val="20"/>
        <w:rtl w:val="0"/>
      </w:rPr>
    </w:lvl>
    <w:lvl w:ilvl="2">
      <w:start w:val="1"/>
      <w:numFmt w:val="bullet"/>
      <w:lvlText w:val="•"/>
      <w:lvlJc w:val="left"/>
      <w:pPr>
        <w:tabs>
          <w:tab w:val="num" w:pos="2460"/>
        </w:tabs>
        <w:ind w:left="2460" w:hanging="300"/>
      </w:pPr>
      <w:rPr>
        <w:position w:val="0"/>
        <w:sz w:val="20"/>
        <w:szCs w:val="20"/>
        <w:rtl w:val="0"/>
      </w:rPr>
    </w:lvl>
    <w:lvl w:ilvl="3">
      <w:start w:val="1"/>
      <w:numFmt w:val="bullet"/>
      <w:lvlText w:val="•"/>
      <w:lvlJc w:val="left"/>
      <w:pPr>
        <w:tabs>
          <w:tab w:val="num" w:pos="3180"/>
        </w:tabs>
        <w:ind w:left="3180" w:hanging="300"/>
      </w:pPr>
      <w:rPr>
        <w:position w:val="0"/>
        <w:sz w:val="20"/>
        <w:szCs w:val="20"/>
        <w:rtl w:val="0"/>
      </w:rPr>
    </w:lvl>
    <w:lvl w:ilvl="4">
      <w:start w:val="1"/>
      <w:numFmt w:val="bullet"/>
      <w:lvlText w:val="•"/>
      <w:lvlJc w:val="left"/>
      <w:pPr>
        <w:tabs>
          <w:tab w:val="num" w:pos="3900"/>
        </w:tabs>
        <w:ind w:left="3900" w:hanging="300"/>
      </w:pPr>
      <w:rPr>
        <w:position w:val="0"/>
        <w:sz w:val="20"/>
        <w:szCs w:val="20"/>
        <w:rtl w:val="0"/>
      </w:rPr>
    </w:lvl>
    <w:lvl w:ilvl="5">
      <w:start w:val="1"/>
      <w:numFmt w:val="bullet"/>
      <w:lvlText w:val="•"/>
      <w:lvlJc w:val="left"/>
      <w:pPr>
        <w:tabs>
          <w:tab w:val="num" w:pos="4620"/>
        </w:tabs>
        <w:ind w:left="4620" w:hanging="300"/>
      </w:pPr>
      <w:rPr>
        <w:position w:val="0"/>
        <w:sz w:val="20"/>
        <w:szCs w:val="20"/>
        <w:rtl w:val="0"/>
      </w:rPr>
    </w:lvl>
    <w:lvl w:ilvl="6">
      <w:start w:val="1"/>
      <w:numFmt w:val="bullet"/>
      <w:lvlText w:val="•"/>
      <w:lvlJc w:val="left"/>
      <w:pPr>
        <w:tabs>
          <w:tab w:val="num" w:pos="5340"/>
        </w:tabs>
        <w:ind w:left="5340" w:hanging="300"/>
      </w:pPr>
      <w:rPr>
        <w:position w:val="0"/>
        <w:sz w:val="20"/>
        <w:szCs w:val="20"/>
        <w:rtl w:val="0"/>
      </w:rPr>
    </w:lvl>
    <w:lvl w:ilvl="7">
      <w:start w:val="1"/>
      <w:numFmt w:val="bullet"/>
      <w:lvlText w:val="•"/>
      <w:lvlJc w:val="left"/>
      <w:pPr>
        <w:tabs>
          <w:tab w:val="num" w:pos="6060"/>
        </w:tabs>
        <w:ind w:left="6060" w:hanging="300"/>
      </w:pPr>
      <w:rPr>
        <w:position w:val="0"/>
        <w:sz w:val="20"/>
        <w:szCs w:val="20"/>
        <w:rtl w:val="0"/>
      </w:rPr>
    </w:lvl>
    <w:lvl w:ilvl="8">
      <w:start w:val="1"/>
      <w:numFmt w:val="bullet"/>
      <w:lvlText w:val="•"/>
      <w:lvlJc w:val="left"/>
      <w:pPr>
        <w:tabs>
          <w:tab w:val="num" w:pos="6780"/>
        </w:tabs>
        <w:ind w:left="6780" w:hanging="300"/>
      </w:pPr>
      <w:rPr>
        <w:position w:val="0"/>
        <w:sz w:val="20"/>
        <w:szCs w:val="20"/>
        <w:rtl w:val="0"/>
      </w:rPr>
    </w:lvl>
  </w:abstractNum>
  <w:abstractNum w:abstractNumId="60">
    <w:nsid w:val="2BCF5C47"/>
    <w:multiLevelType w:val="hybridMultilevel"/>
    <w:tmpl w:val="3E48C29C"/>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61">
    <w:nsid w:val="2BD555AA"/>
    <w:multiLevelType w:val="multilevel"/>
    <w:tmpl w:val="247068AA"/>
    <w:styleLink w:val="List30"/>
    <w:lvl w:ilvl="0">
      <w:numFmt w:val="bullet"/>
      <w:lvlText w:val="✓"/>
      <w:lvlJc w:val="left"/>
      <w:pPr>
        <w:tabs>
          <w:tab w:val="num" w:pos="360"/>
        </w:tabs>
        <w:ind w:left="36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
      <w:lvlJc w:val="left"/>
      <w:pPr>
        <w:tabs>
          <w:tab w:val="num" w:pos="1020"/>
        </w:tabs>
        <w:ind w:left="1020" w:hanging="300"/>
      </w:pPr>
      <w:rPr>
        <w:rFonts w:ascii="Calibri" w:eastAsia="Calibri" w:hAnsi="Calibri" w:cs="Calibri"/>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740"/>
        </w:tabs>
        <w:ind w:left="1740" w:hanging="300"/>
      </w:pPr>
      <w:rPr>
        <w:rFonts w:ascii="Calibri" w:eastAsia="Calibri" w:hAnsi="Calibri" w:cs="Calibri"/>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460"/>
        </w:tabs>
        <w:ind w:left="2460" w:hanging="300"/>
      </w:pPr>
      <w:rPr>
        <w:rFonts w:ascii="Calibri" w:eastAsia="Calibri" w:hAnsi="Calibri" w:cs="Calibri"/>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
      <w:lvlJc w:val="left"/>
      <w:pPr>
        <w:tabs>
          <w:tab w:val="num" w:pos="3180"/>
        </w:tabs>
        <w:ind w:left="3180" w:hanging="300"/>
      </w:pPr>
      <w:rPr>
        <w:rFonts w:ascii="Calibri" w:eastAsia="Calibri" w:hAnsi="Calibri" w:cs="Calibri"/>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900"/>
        </w:tabs>
        <w:ind w:left="3900" w:hanging="300"/>
      </w:pPr>
      <w:rPr>
        <w:rFonts w:ascii="Calibri" w:eastAsia="Calibri" w:hAnsi="Calibri" w:cs="Calibri"/>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620"/>
        </w:tabs>
        <w:ind w:left="4620" w:hanging="300"/>
      </w:pPr>
      <w:rPr>
        <w:rFonts w:ascii="Calibri" w:eastAsia="Calibri" w:hAnsi="Calibri" w:cs="Calibri"/>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
      <w:lvlJc w:val="left"/>
      <w:pPr>
        <w:tabs>
          <w:tab w:val="num" w:pos="5340"/>
        </w:tabs>
        <w:ind w:left="5340" w:hanging="300"/>
      </w:pPr>
      <w:rPr>
        <w:rFonts w:ascii="Calibri" w:eastAsia="Calibri" w:hAnsi="Calibri" w:cs="Calibri"/>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060"/>
        </w:tabs>
        <w:ind w:left="6060" w:hanging="300"/>
      </w:pPr>
      <w:rPr>
        <w:rFonts w:ascii="Calibri" w:eastAsia="Calibri" w:hAnsi="Calibri" w:cs="Calibri"/>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62">
    <w:nsid w:val="2BF50A13"/>
    <w:multiLevelType w:val="multilevel"/>
    <w:tmpl w:val="41C23B98"/>
    <w:styleLink w:val="List43"/>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63">
    <w:nsid w:val="2D3D3F58"/>
    <w:multiLevelType w:val="multilevel"/>
    <w:tmpl w:val="BCE63618"/>
    <w:styleLink w:val="List310"/>
    <w:lvl w:ilvl="0">
      <w:numFmt w:val="bullet"/>
      <w:lvlText w:val="✓"/>
      <w:lvlJc w:val="left"/>
      <w:pPr>
        <w:tabs>
          <w:tab w:val="num" w:pos="1080"/>
        </w:tabs>
        <w:ind w:left="108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64">
    <w:nsid w:val="2D8D3FDA"/>
    <w:multiLevelType w:val="hybridMultilevel"/>
    <w:tmpl w:val="A61C16C6"/>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65">
    <w:nsid w:val="2DE43C16"/>
    <w:multiLevelType w:val="multilevel"/>
    <w:tmpl w:val="C38A1AA2"/>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66">
    <w:nsid w:val="2E732361"/>
    <w:multiLevelType w:val="multilevel"/>
    <w:tmpl w:val="F95A8CA8"/>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67">
    <w:nsid w:val="2E87246A"/>
    <w:multiLevelType w:val="multilevel"/>
    <w:tmpl w:val="5F9090A0"/>
    <w:styleLink w:val="List36"/>
    <w:lvl w:ilvl="0">
      <w:numFmt w:val="bullet"/>
      <w:lvlText w:val="✓"/>
      <w:lvlJc w:val="left"/>
      <w:pPr>
        <w:tabs>
          <w:tab w:val="num" w:pos="720"/>
        </w:tabs>
        <w:ind w:left="720" w:hanging="360"/>
      </w:pPr>
      <w:rPr>
        <w:rFonts w:ascii="Trebuchet MS" w:eastAsia="Trebuchet MS" w:hAnsi="Trebuchet MS" w:cs="Trebuchet MS"/>
        <w:position w:val="0"/>
        <w:sz w:val="22"/>
        <w:szCs w:val="22"/>
      </w:rPr>
    </w:lvl>
    <w:lvl w:ilvl="1">
      <w:start w:val="1"/>
      <w:numFmt w:val="bullet"/>
      <w:lvlText w:val="o"/>
      <w:lvlJc w:val="left"/>
      <w:pPr>
        <w:tabs>
          <w:tab w:val="num" w:pos="1380"/>
        </w:tabs>
        <w:ind w:left="1380" w:hanging="300"/>
      </w:pPr>
      <w:rPr>
        <w:rFonts w:ascii="Calibri" w:eastAsia="Calibri" w:hAnsi="Calibri" w:cs="Calibri"/>
        <w:position w:val="0"/>
        <w:sz w:val="20"/>
        <w:szCs w:val="20"/>
      </w:rPr>
    </w:lvl>
    <w:lvl w:ilvl="2">
      <w:start w:val="1"/>
      <w:numFmt w:val="bullet"/>
      <w:lvlText w:val="▪"/>
      <w:lvlJc w:val="left"/>
      <w:pPr>
        <w:tabs>
          <w:tab w:val="num" w:pos="2100"/>
        </w:tabs>
        <w:ind w:left="2100" w:hanging="300"/>
      </w:pPr>
      <w:rPr>
        <w:rFonts w:ascii="Calibri" w:eastAsia="Calibri" w:hAnsi="Calibri" w:cs="Calibri"/>
        <w:position w:val="0"/>
        <w:sz w:val="20"/>
        <w:szCs w:val="20"/>
      </w:rPr>
    </w:lvl>
    <w:lvl w:ilvl="3">
      <w:start w:val="1"/>
      <w:numFmt w:val="bullet"/>
      <w:lvlText w:val="•"/>
      <w:lvlJc w:val="left"/>
      <w:pPr>
        <w:tabs>
          <w:tab w:val="num" w:pos="2820"/>
        </w:tabs>
        <w:ind w:left="2820" w:hanging="300"/>
      </w:pPr>
      <w:rPr>
        <w:rFonts w:ascii="Calibri" w:eastAsia="Calibri" w:hAnsi="Calibri" w:cs="Calibri"/>
        <w:position w:val="0"/>
        <w:sz w:val="20"/>
        <w:szCs w:val="20"/>
      </w:rPr>
    </w:lvl>
    <w:lvl w:ilvl="4">
      <w:start w:val="1"/>
      <w:numFmt w:val="bullet"/>
      <w:lvlText w:val="o"/>
      <w:lvlJc w:val="left"/>
      <w:pPr>
        <w:tabs>
          <w:tab w:val="num" w:pos="3540"/>
        </w:tabs>
        <w:ind w:left="3540" w:hanging="300"/>
      </w:pPr>
      <w:rPr>
        <w:rFonts w:ascii="Calibri" w:eastAsia="Calibri" w:hAnsi="Calibri" w:cs="Calibri"/>
        <w:position w:val="0"/>
        <w:sz w:val="20"/>
        <w:szCs w:val="20"/>
      </w:rPr>
    </w:lvl>
    <w:lvl w:ilvl="5">
      <w:start w:val="1"/>
      <w:numFmt w:val="bullet"/>
      <w:lvlText w:val="▪"/>
      <w:lvlJc w:val="left"/>
      <w:pPr>
        <w:tabs>
          <w:tab w:val="num" w:pos="4260"/>
        </w:tabs>
        <w:ind w:left="4260" w:hanging="300"/>
      </w:pPr>
      <w:rPr>
        <w:rFonts w:ascii="Calibri" w:eastAsia="Calibri" w:hAnsi="Calibri" w:cs="Calibri"/>
        <w:position w:val="0"/>
        <w:sz w:val="20"/>
        <w:szCs w:val="20"/>
      </w:rPr>
    </w:lvl>
    <w:lvl w:ilvl="6">
      <w:start w:val="1"/>
      <w:numFmt w:val="bullet"/>
      <w:lvlText w:val="•"/>
      <w:lvlJc w:val="left"/>
      <w:pPr>
        <w:tabs>
          <w:tab w:val="num" w:pos="4980"/>
        </w:tabs>
        <w:ind w:left="4980" w:hanging="300"/>
      </w:pPr>
      <w:rPr>
        <w:rFonts w:ascii="Calibri" w:eastAsia="Calibri" w:hAnsi="Calibri" w:cs="Calibri"/>
        <w:position w:val="0"/>
        <w:sz w:val="20"/>
        <w:szCs w:val="20"/>
      </w:rPr>
    </w:lvl>
    <w:lvl w:ilvl="7">
      <w:start w:val="1"/>
      <w:numFmt w:val="bullet"/>
      <w:lvlText w:val="o"/>
      <w:lvlJc w:val="left"/>
      <w:pPr>
        <w:tabs>
          <w:tab w:val="num" w:pos="5700"/>
        </w:tabs>
        <w:ind w:left="5700" w:hanging="300"/>
      </w:pPr>
      <w:rPr>
        <w:rFonts w:ascii="Calibri" w:eastAsia="Calibri" w:hAnsi="Calibri" w:cs="Calibri"/>
        <w:position w:val="0"/>
        <w:sz w:val="20"/>
        <w:szCs w:val="20"/>
      </w:rPr>
    </w:lvl>
    <w:lvl w:ilvl="8">
      <w:start w:val="1"/>
      <w:numFmt w:val="bullet"/>
      <w:lvlText w:val="▪"/>
      <w:lvlJc w:val="left"/>
      <w:pPr>
        <w:tabs>
          <w:tab w:val="num" w:pos="6420"/>
        </w:tabs>
        <w:ind w:left="6420" w:hanging="300"/>
      </w:pPr>
      <w:rPr>
        <w:rFonts w:ascii="Calibri" w:eastAsia="Calibri" w:hAnsi="Calibri" w:cs="Calibri"/>
        <w:position w:val="0"/>
        <w:sz w:val="20"/>
        <w:szCs w:val="20"/>
      </w:rPr>
    </w:lvl>
  </w:abstractNum>
  <w:abstractNum w:abstractNumId="68">
    <w:nsid w:val="341844EF"/>
    <w:multiLevelType w:val="hybridMultilevel"/>
    <w:tmpl w:val="1A4ADFE8"/>
    <w:lvl w:ilvl="0" w:tplc="3DF8A8C4">
      <w:start w:val="1"/>
      <w:numFmt w:val="decimal"/>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69">
    <w:nsid w:val="34A60AAA"/>
    <w:multiLevelType w:val="multilevel"/>
    <w:tmpl w:val="AAD6868C"/>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70">
    <w:nsid w:val="36BB6768"/>
    <w:multiLevelType w:val="multilevel"/>
    <w:tmpl w:val="BD82940C"/>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71">
    <w:nsid w:val="37C54C11"/>
    <w:multiLevelType w:val="multilevel"/>
    <w:tmpl w:val="EF8EAEF0"/>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72">
    <w:nsid w:val="37F90F6F"/>
    <w:multiLevelType w:val="multilevel"/>
    <w:tmpl w:val="9732E656"/>
    <w:lvl w:ilvl="0">
      <w:numFmt w:val="bullet"/>
      <w:lvlText w:val="✓"/>
      <w:lvlJc w:val="left"/>
      <w:pPr>
        <w:tabs>
          <w:tab w:val="num" w:pos="360"/>
        </w:tabs>
        <w:ind w:left="360" w:hanging="360"/>
      </w:pPr>
      <w:rPr>
        <w:position w:val="0"/>
        <w:sz w:val="22"/>
        <w:szCs w:val="22"/>
        <w:rtl w:val="0"/>
      </w:rPr>
    </w:lvl>
    <w:lvl w:ilvl="1">
      <w:start w:val="1"/>
      <w:numFmt w:val="bullet"/>
      <w:lvlText w:val="o"/>
      <w:lvlJc w:val="left"/>
      <w:pPr>
        <w:tabs>
          <w:tab w:val="num" w:pos="1020"/>
        </w:tabs>
        <w:ind w:left="1020" w:hanging="300"/>
      </w:pPr>
      <w:rPr>
        <w:position w:val="0"/>
        <w:sz w:val="20"/>
        <w:szCs w:val="20"/>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73">
    <w:nsid w:val="3A3C5F9B"/>
    <w:multiLevelType w:val="multilevel"/>
    <w:tmpl w:val="284EA85A"/>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74">
    <w:nsid w:val="3A3F40AB"/>
    <w:multiLevelType w:val="multilevel"/>
    <w:tmpl w:val="2EF4A440"/>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75">
    <w:nsid w:val="3AA040E1"/>
    <w:multiLevelType w:val="multilevel"/>
    <w:tmpl w:val="6BBC8CFE"/>
    <w:styleLink w:val="List510"/>
    <w:lvl w:ilvl="0">
      <w:numFmt w:val="bullet"/>
      <w:lvlText w:val="✓"/>
      <w:lvlJc w:val="left"/>
      <w:pPr>
        <w:tabs>
          <w:tab w:val="num" w:pos="1080"/>
        </w:tabs>
        <w:ind w:left="1080" w:hanging="360"/>
      </w:pPr>
      <w:rPr>
        <w:rFonts w:ascii="Trebuchet MS" w:eastAsia="Trebuchet MS" w:hAnsi="Trebuchet MS" w:cs="Trebuchet MS"/>
        <w:position w:val="0"/>
        <w:sz w:val="22"/>
        <w:szCs w:val="22"/>
      </w:rPr>
    </w:lvl>
    <w:lvl w:ilvl="1">
      <w:start w:val="1"/>
      <w:numFmt w:val="bullet"/>
      <w:lvlText w:val="o"/>
      <w:lvlJc w:val="left"/>
      <w:pPr>
        <w:tabs>
          <w:tab w:val="num" w:pos="1740"/>
        </w:tabs>
        <w:ind w:left="1740" w:hanging="300"/>
      </w:pPr>
      <w:rPr>
        <w:rFonts w:ascii="Calibri" w:eastAsia="Calibri" w:hAnsi="Calibri" w:cs="Calibri"/>
        <w:position w:val="0"/>
        <w:sz w:val="20"/>
        <w:szCs w:val="20"/>
      </w:rPr>
    </w:lvl>
    <w:lvl w:ilvl="2">
      <w:start w:val="1"/>
      <w:numFmt w:val="bullet"/>
      <w:lvlText w:val="▪"/>
      <w:lvlJc w:val="left"/>
      <w:pPr>
        <w:tabs>
          <w:tab w:val="num" w:pos="2460"/>
        </w:tabs>
        <w:ind w:left="2460" w:hanging="300"/>
      </w:pPr>
      <w:rPr>
        <w:rFonts w:ascii="Calibri" w:eastAsia="Calibri" w:hAnsi="Calibri" w:cs="Calibri"/>
        <w:position w:val="0"/>
        <w:sz w:val="20"/>
        <w:szCs w:val="20"/>
      </w:rPr>
    </w:lvl>
    <w:lvl w:ilvl="3">
      <w:start w:val="1"/>
      <w:numFmt w:val="bullet"/>
      <w:lvlText w:val="•"/>
      <w:lvlJc w:val="left"/>
      <w:pPr>
        <w:tabs>
          <w:tab w:val="num" w:pos="3180"/>
        </w:tabs>
        <w:ind w:left="3180" w:hanging="300"/>
      </w:pPr>
      <w:rPr>
        <w:rFonts w:ascii="Calibri" w:eastAsia="Calibri" w:hAnsi="Calibri" w:cs="Calibri"/>
        <w:position w:val="0"/>
        <w:sz w:val="20"/>
        <w:szCs w:val="20"/>
      </w:rPr>
    </w:lvl>
    <w:lvl w:ilvl="4">
      <w:start w:val="1"/>
      <w:numFmt w:val="bullet"/>
      <w:lvlText w:val="o"/>
      <w:lvlJc w:val="left"/>
      <w:pPr>
        <w:tabs>
          <w:tab w:val="num" w:pos="3900"/>
        </w:tabs>
        <w:ind w:left="3900" w:hanging="300"/>
      </w:pPr>
      <w:rPr>
        <w:rFonts w:ascii="Calibri" w:eastAsia="Calibri" w:hAnsi="Calibri" w:cs="Calibri"/>
        <w:position w:val="0"/>
        <w:sz w:val="20"/>
        <w:szCs w:val="20"/>
      </w:rPr>
    </w:lvl>
    <w:lvl w:ilvl="5">
      <w:start w:val="1"/>
      <w:numFmt w:val="bullet"/>
      <w:lvlText w:val="▪"/>
      <w:lvlJc w:val="left"/>
      <w:pPr>
        <w:tabs>
          <w:tab w:val="num" w:pos="4620"/>
        </w:tabs>
        <w:ind w:left="4620" w:hanging="300"/>
      </w:pPr>
      <w:rPr>
        <w:rFonts w:ascii="Calibri" w:eastAsia="Calibri" w:hAnsi="Calibri" w:cs="Calibri"/>
        <w:position w:val="0"/>
        <w:sz w:val="20"/>
        <w:szCs w:val="20"/>
      </w:rPr>
    </w:lvl>
    <w:lvl w:ilvl="6">
      <w:start w:val="1"/>
      <w:numFmt w:val="bullet"/>
      <w:lvlText w:val="•"/>
      <w:lvlJc w:val="left"/>
      <w:pPr>
        <w:tabs>
          <w:tab w:val="num" w:pos="5340"/>
        </w:tabs>
        <w:ind w:left="5340" w:hanging="300"/>
      </w:pPr>
      <w:rPr>
        <w:rFonts w:ascii="Calibri" w:eastAsia="Calibri" w:hAnsi="Calibri" w:cs="Calibri"/>
        <w:position w:val="0"/>
        <w:sz w:val="20"/>
        <w:szCs w:val="20"/>
      </w:rPr>
    </w:lvl>
    <w:lvl w:ilvl="7">
      <w:start w:val="1"/>
      <w:numFmt w:val="bullet"/>
      <w:lvlText w:val="o"/>
      <w:lvlJc w:val="left"/>
      <w:pPr>
        <w:tabs>
          <w:tab w:val="num" w:pos="6060"/>
        </w:tabs>
        <w:ind w:left="6060" w:hanging="300"/>
      </w:pPr>
      <w:rPr>
        <w:rFonts w:ascii="Calibri" w:eastAsia="Calibri" w:hAnsi="Calibri" w:cs="Calibri"/>
        <w:position w:val="0"/>
        <w:sz w:val="20"/>
        <w:szCs w:val="20"/>
      </w:rPr>
    </w:lvl>
    <w:lvl w:ilvl="8">
      <w:start w:val="1"/>
      <w:numFmt w:val="bullet"/>
      <w:lvlText w:val="▪"/>
      <w:lvlJc w:val="left"/>
      <w:pPr>
        <w:tabs>
          <w:tab w:val="num" w:pos="6780"/>
        </w:tabs>
        <w:ind w:left="6780" w:hanging="300"/>
      </w:pPr>
      <w:rPr>
        <w:rFonts w:ascii="Calibri" w:eastAsia="Calibri" w:hAnsi="Calibri" w:cs="Calibri"/>
        <w:position w:val="0"/>
        <w:sz w:val="20"/>
        <w:szCs w:val="20"/>
      </w:rPr>
    </w:lvl>
  </w:abstractNum>
  <w:abstractNum w:abstractNumId="76">
    <w:nsid w:val="3AB861C0"/>
    <w:multiLevelType w:val="multilevel"/>
    <w:tmpl w:val="A13880F6"/>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77">
    <w:nsid w:val="3ABE56B5"/>
    <w:multiLevelType w:val="hybridMultilevel"/>
    <w:tmpl w:val="5B2E7452"/>
    <w:lvl w:ilvl="0" w:tplc="F55C53F8">
      <w:start w:val="1"/>
      <w:numFmt w:val="bullet"/>
      <w:lvlText w:val="•"/>
      <w:lvlJc w:val="left"/>
      <w:pPr>
        <w:tabs>
          <w:tab w:val="num" w:pos="720"/>
        </w:tabs>
        <w:ind w:left="720" w:hanging="360"/>
      </w:pPr>
      <w:rPr>
        <w:rFonts w:ascii="Arial" w:hAnsi="Arial" w:hint="default"/>
      </w:rPr>
    </w:lvl>
    <w:lvl w:ilvl="1" w:tplc="EB6A07A2" w:tentative="1">
      <w:start w:val="1"/>
      <w:numFmt w:val="bullet"/>
      <w:lvlText w:val="•"/>
      <w:lvlJc w:val="left"/>
      <w:pPr>
        <w:tabs>
          <w:tab w:val="num" w:pos="1440"/>
        </w:tabs>
        <w:ind w:left="1440" w:hanging="360"/>
      </w:pPr>
      <w:rPr>
        <w:rFonts w:ascii="Arial" w:hAnsi="Arial" w:hint="default"/>
      </w:rPr>
    </w:lvl>
    <w:lvl w:ilvl="2" w:tplc="1F5A4194" w:tentative="1">
      <w:start w:val="1"/>
      <w:numFmt w:val="bullet"/>
      <w:lvlText w:val="•"/>
      <w:lvlJc w:val="left"/>
      <w:pPr>
        <w:tabs>
          <w:tab w:val="num" w:pos="2160"/>
        </w:tabs>
        <w:ind w:left="2160" w:hanging="360"/>
      </w:pPr>
      <w:rPr>
        <w:rFonts w:ascii="Arial" w:hAnsi="Arial" w:hint="default"/>
      </w:rPr>
    </w:lvl>
    <w:lvl w:ilvl="3" w:tplc="180CD260" w:tentative="1">
      <w:start w:val="1"/>
      <w:numFmt w:val="bullet"/>
      <w:lvlText w:val="•"/>
      <w:lvlJc w:val="left"/>
      <w:pPr>
        <w:tabs>
          <w:tab w:val="num" w:pos="2880"/>
        </w:tabs>
        <w:ind w:left="2880" w:hanging="360"/>
      </w:pPr>
      <w:rPr>
        <w:rFonts w:ascii="Arial" w:hAnsi="Arial" w:hint="default"/>
      </w:rPr>
    </w:lvl>
    <w:lvl w:ilvl="4" w:tplc="59A20F18" w:tentative="1">
      <w:start w:val="1"/>
      <w:numFmt w:val="bullet"/>
      <w:lvlText w:val="•"/>
      <w:lvlJc w:val="left"/>
      <w:pPr>
        <w:tabs>
          <w:tab w:val="num" w:pos="3600"/>
        </w:tabs>
        <w:ind w:left="3600" w:hanging="360"/>
      </w:pPr>
      <w:rPr>
        <w:rFonts w:ascii="Arial" w:hAnsi="Arial" w:hint="default"/>
      </w:rPr>
    </w:lvl>
    <w:lvl w:ilvl="5" w:tplc="473C36A6" w:tentative="1">
      <w:start w:val="1"/>
      <w:numFmt w:val="bullet"/>
      <w:lvlText w:val="•"/>
      <w:lvlJc w:val="left"/>
      <w:pPr>
        <w:tabs>
          <w:tab w:val="num" w:pos="4320"/>
        </w:tabs>
        <w:ind w:left="4320" w:hanging="360"/>
      </w:pPr>
      <w:rPr>
        <w:rFonts w:ascii="Arial" w:hAnsi="Arial" w:hint="default"/>
      </w:rPr>
    </w:lvl>
    <w:lvl w:ilvl="6" w:tplc="C71E557C" w:tentative="1">
      <w:start w:val="1"/>
      <w:numFmt w:val="bullet"/>
      <w:lvlText w:val="•"/>
      <w:lvlJc w:val="left"/>
      <w:pPr>
        <w:tabs>
          <w:tab w:val="num" w:pos="5040"/>
        </w:tabs>
        <w:ind w:left="5040" w:hanging="360"/>
      </w:pPr>
      <w:rPr>
        <w:rFonts w:ascii="Arial" w:hAnsi="Arial" w:hint="default"/>
      </w:rPr>
    </w:lvl>
    <w:lvl w:ilvl="7" w:tplc="E064DCFA" w:tentative="1">
      <w:start w:val="1"/>
      <w:numFmt w:val="bullet"/>
      <w:lvlText w:val="•"/>
      <w:lvlJc w:val="left"/>
      <w:pPr>
        <w:tabs>
          <w:tab w:val="num" w:pos="5760"/>
        </w:tabs>
        <w:ind w:left="5760" w:hanging="360"/>
      </w:pPr>
      <w:rPr>
        <w:rFonts w:ascii="Arial" w:hAnsi="Arial" w:hint="default"/>
      </w:rPr>
    </w:lvl>
    <w:lvl w:ilvl="8" w:tplc="1BBC4C14" w:tentative="1">
      <w:start w:val="1"/>
      <w:numFmt w:val="bullet"/>
      <w:lvlText w:val="•"/>
      <w:lvlJc w:val="left"/>
      <w:pPr>
        <w:tabs>
          <w:tab w:val="num" w:pos="6480"/>
        </w:tabs>
        <w:ind w:left="6480" w:hanging="360"/>
      </w:pPr>
      <w:rPr>
        <w:rFonts w:ascii="Arial" w:hAnsi="Arial" w:hint="default"/>
      </w:rPr>
    </w:lvl>
  </w:abstractNum>
  <w:abstractNum w:abstractNumId="78">
    <w:nsid w:val="3B126138"/>
    <w:multiLevelType w:val="multilevel"/>
    <w:tmpl w:val="FC7E1656"/>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79">
    <w:nsid w:val="3B6E3427"/>
    <w:multiLevelType w:val="multilevel"/>
    <w:tmpl w:val="E6444374"/>
    <w:styleLink w:val="List6"/>
    <w:lvl w:ilvl="0">
      <w:numFmt w:val="bullet"/>
      <w:lvlText w:val="✓"/>
      <w:lvlJc w:val="left"/>
      <w:pPr>
        <w:tabs>
          <w:tab w:val="num" w:pos="1080"/>
        </w:tabs>
        <w:ind w:left="1080" w:hanging="360"/>
      </w:pPr>
      <w:rPr>
        <w:position w:val="0"/>
        <w:sz w:val="22"/>
        <w:szCs w:val="22"/>
        <w:rtl w:val="0"/>
      </w:rPr>
    </w:lvl>
    <w:lvl w:ilvl="1">
      <w:start w:val="1"/>
      <w:numFmt w:val="bullet"/>
      <w:lvlText w:val="o"/>
      <w:lvlJc w:val="left"/>
      <w:pPr>
        <w:tabs>
          <w:tab w:val="num" w:pos="1740"/>
        </w:tabs>
        <w:ind w:left="1740" w:hanging="300"/>
      </w:pPr>
      <w:rPr>
        <w:position w:val="0"/>
        <w:sz w:val="20"/>
        <w:szCs w:val="20"/>
        <w:rtl w:val="0"/>
      </w:rPr>
    </w:lvl>
    <w:lvl w:ilvl="2">
      <w:start w:val="1"/>
      <w:numFmt w:val="bullet"/>
      <w:lvlText w:val="▪"/>
      <w:lvlJc w:val="left"/>
      <w:pPr>
        <w:tabs>
          <w:tab w:val="num" w:pos="2460"/>
        </w:tabs>
        <w:ind w:left="2460" w:hanging="300"/>
      </w:pPr>
      <w:rPr>
        <w:position w:val="0"/>
        <w:sz w:val="20"/>
        <w:szCs w:val="20"/>
        <w:rtl w:val="0"/>
      </w:rPr>
    </w:lvl>
    <w:lvl w:ilvl="3">
      <w:start w:val="1"/>
      <w:numFmt w:val="bullet"/>
      <w:lvlText w:val="•"/>
      <w:lvlJc w:val="left"/>
      <w:pPr>
        <w:tabs>
          <w:tab w:val="num" w:pos="3180"/>
        </w:tabs>
        <w:ind w:left="3180" w:hanging="300"/>
      </w:pPr>
      <w:rPr>
        <w:position w:val="0"/>
        <w:sz w:val="20"/>
        <w:szCs w:val="20"/>
        <w:rtl w:val="0"/>
      </w:rPr>
    </w:lvl>
    <w:lvl w:ilvl="4">
      <w:start w:val="1"/>
      <w:numFmt w:val="bullet"/>
      <w:lvlText w:val="o"/>
      <w:lvlJc w:val="left"/>
      <w:pPr>
        <w:tabs>
          <w:tab w:val="num" w:pos="3900"/>
        </w:tabs>
        <w:ind w:left="3900" w:hanging="300"/>
      </w:pPr>
      <w:rPr>
        <w:position w:val="0"/>
        <w:sz w:val="20"/>
        <w:szCs w:val="20"/>
        <w:rtl w:val="0"/>
      </w:rPr>
    </w:lvl>
    <w:lvl w:ilvl="5">
      <w:start w:val="1"/>
      <w:numFmt w:val="bullet"/>
      <w:lvlText w:val="▪"/>
      <w:lvlJc w:val="left"/>
      <w:pPr>
        <w:tabs>
          <w:tab w:val="num" w:pos="4620"/>
        </w:tabs>
        <w:ind w:left="4620" w:hanging="300"/>
      </w:pPr>
      <w:rPr>
        <w:position w:val="0"/>
        <w:sz w:val="20"/>
        <w:szCs w:val="20"/>
        <w:rtl w:val="0"/>
      </w:rPr>
    </w:lvl>
    <w:lvl w:ilvl="6">
      <w:start w:val="1"/>
      <w:numFmt w:val="bullet"/>
      <w:lvlText w:val="•"/>
      <w:lvlJc w:val="left"/>
      <w:pPr>
        <w:tabs>
          <w:tab w:val="num" w:pos="5340"/>
        </w:tabs>
        <w:ind w:left="5340" w:hanging="300"/>
      </w:pPr>
      <w:rPr>
        <w:position w:val="0"/>
        <w:sz w:val="20"/>
        <w:szCs w:val="20"/>
        <w:rtl w:val="0"/>
      </w:rPr>
    </w:lvl>
    <w:lvl w:ilvl="7">
      <w:start w:val="1"/>
      <w:numFmt w:val="bullet"/>
      <w:lvlText w:val="o"/>
      <w:lvlJc w:val="left"/>
      <w:pPr>
        <w:tabs>
          <w:tab w:val="num" w:pos="6060"/>
        </w:tabs>
        <w:ind w:left="6060" w:hanging="300"/>
      </w:pPr>
      <w:rPr>
        <w:position w:val="0"/>
        <w:sz w:val="20"/>
        <w:szCs w:val="20"/>
        <w:rtl w:val="0"/>
      </w:rPr>
    </w:lvl>
    <w:lvl w:ilvl="8">
      <w:start w:val="1"/>
      <w:numFmt w:val="bullet"/>
      <w:lvlText w:val="▪"/>
      <w:lvlJc w:val="left"/>
      <w:pPr>
        <w:tabs>
          <w:tab w:val="num" w:pos="6780"/>
        </w:tabs>
        <w:ind w:left="6780" w:hanging="300"/>
      </w:pPr>
      <w:rPr>
        <w:position w:val="0"/>
        <w:sz w:val="20"/>
        <w:szCs w:val="20"/>
        <w:rtl w:val="0"/>
      </w:rPr>
    </w:lvl>
  </w:abstractNum>
  <w:abstractNum w:abstractNumId="80">
    <w:nsid w:val="3C136970"/>
    <w:multiLevelType w:val="multilevel"/>
    <w:tmpl w:val="6A1637D2"/>
    <w:lvl w:ilvl="0">
      <w:numFmt w:val="bullet"/>
      <w:lvlText w:val="✓"/>
      <w:lvlJc w:val="left"/>
      <w:pPr>
        <w:tabs>
          <w:tab w:val="num" w:pos="360"/>
        </w:tabs>
        <w:ind w:left="36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
      <w:lvlJc w:val="left"/>
      <w:pPr>
        <w:tabs>
          <w:tab w:val="num" w:pos="1020"/>
        </w:tabs>
        <w:ind w:left="1020" w:hanging="300"/>
      </w:pPr>
      <w:rPr>
        <w:rFonts w:ascii="Calibri" w:eastAsia="Calibri" w:hAnsi="Calibri" w:cs="Calibri"/>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740"/>
        </w:tabs>
        <w:ind w:left="1740" w:hanging="300"/>
      </w:pPr>
      <w:rPr>
        <w:rFonts w:ascii="Calibri" w:eastAsia="Calibri" w:hAnsi="Calibri" w:cs="Calibri"/>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460"/>
        </w:tabs>
        <w:ind w:left="2460" w:hanging="300"/>
      </w:pPr>
      <w:rPr>
        <w:rFonts w:ascii="Calibri" w:eastAsia="Calibri" w:hAnsi="Calibri" w:cs="Calibri"/>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
      <w:lvlJc w:val="left"/>
      <w:pPr>
        <w:tabs>
          <w:tab w:val="num" w:pos="3180"/>
        </w:tabs>
        <w:ind w:left="3180" w:hanging="300"/>
      </w:pPr>
      <w:rPr>
        <w:rFonts w:ascii="Calibri" w:eastAsia="Calibri" w:hAnsi="Calibri" w:cs="Calibri"/>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900"/>
        </w:tabs>
        <w:ind w:left="3900" w:hanging="300"/>
      </w:pPr>
      <w:rPr>
        <w:rFonts w:ascii="Calibri" w:eastAsia="Calibri" w:hAnsi="Calibri" w:cs="Calibri"/>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620"/>
        </w:tabs>
        <w:ind w:left="4620" w:hanging="300"/>
      </w:pPr>
      <w:rPr>
        <w:rFonts w:ascii="Calibri" w:eastAsia="Calibri" w:hAnsi="Calibri" w:cs="Calibri"/>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
      <w:lvlJc w:val="left"/>
      <w:pPr>
        <w:tabs>
          <w:tab w:val="num" w:pos="5340"/>
        </w:tabs>
        <w:ind w:left="5340" w:hanging="300"/>
      </w:pPr>
      <w:rPr>
        <w:rFonts w:ascii="Calibri" w:eastAsia="Calibri" w:hAnsi="Calibri" w:cs="Calibri"/>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060"/>
        </w:tabs>
        <w:ind w:left="6060" w:hanging="300"/>
      </w:pPr>
      <w:rPr>
        <w:rFonts w:ascii="Calibri" w:eastAsia="Calibri" w:hAnsi="Calibri" w:cs="Calibri"/>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81">
    <w:nsid w:val="3CCB7266"/>
    <w:multiLevelType w:val="multilevel"/>
    <w:tmpl w:val="FF7AA40A"/>
    <w:styleLink w:val="List19"/>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82">
    <w:nsid w:val="3E02146D"/>
    <w:multiLevelType w:val="multilevel"/>
    <w:tmpl w:val="A8E84A0E"/>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83">
    <w:nsid w:val="3E230AF8"/>
    <w:multiLevelType w:val="multilevel"/>
    <w:tmpl w:val="DC7E5348"/>
    <w:styleLink w:val="List27"/>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84">
    <w:nsid w:val="3E6A2445"/>
    <w:multiLevelType w:val="multilevel"/>
    <w:tmpl w:val="4718EAAC"/>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85">
    <w:nsid w:val="3FF97761"/>
    <w:multiLevelType w:val="multilevel"/>
    <w:tmpl w:val="3E628A4C"/>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86">
    <w:nsid w:val="40345AE7"/>
    <w:multiLevelType w:val="multilevel"/>
    <w:tmpl w:val="1D7C80F0"/>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87">
    <w:nsid w:val="405D7836"/>
    <w:multiLevelType w:val="multilevel"/>
    <w:tmpl w:val="07E2E248"/>
    <w:lvl w:ilvl="0">
      <w:numFmt w:val="bullet"/>
      <w:lvlText w:val="✓"/>
      <w:lvlJc w:val="left"/>
      <w:pPr>
        <w:tabs>
          <w:tab w:val="num" w:pos="1080"/>
        </w:tabs>
        <w:ind w:left="1080" w:hanging="360"/>
      </w:pPr>
      <w:rPr>
        <w:position w:val="0"/>
        <w:sz w:val="22"/>
        <w:szCs w:val="22"/>
        <w:rtl w:val="0"/>
      </w:rPr>
    </w:lvl>
    <w:lvl w:ilvl="1">
      <w:start w:val="1"/>
      <w:numFmt w:val="bullet"/>
      <w:lvlText w:val="o"/>
      <w:lvlJc w:val="left"/>
      <w:pPr>
        <w:tabs>
          <w:tab w:val="num" w:pos="1740"/>
        </w:tabs>
        <w:ind w:left="1740" w:hanging="300"/>
      </w:pPr>
      <w:rPr>
        <w:position w:val="0"/>
        <w:sz w:val="20"/>
        <w:szCs w:val="20"/>
        <w:rtl w:val="0"/>
      </w:rPr>
    </w:lvl>
    <w:lvl w:ilvl="2">
      <w:start w:val="1"/>
      <w:numFmt w:val="bullet"/>
      <w:lvlText w:val="▪"/>
      <w:lvlJc w:val="left"/>
      <w:pPr>
        <w:tabs>
          <w:tab w:val="num" w:pos="2460"/>
        </w:tabs>
        <w:ind w:left="2460" w:hanging="300"/>
      </w:pPr>
      <w:rPr>
        <w:position w:val="0"/>
        <w:sz w:val="20"/>
        <w:szCs w:val="20"/>
        <w:rtl w:val="0"/>
      </w:rPr>
    </w:lvl>
    <w:lvl w:ilvl="3">
      <w:start w:val="1"/>
      <w:numFmt w:val="bullet"/>
      <w:lvlText w:val="•"/>
      <w:lvlJc w:val="left"/>
      <w:pPr>
        <w:tabs>
          <w:tab w:val="num" w:pos="3180"/>
        </w:tabs>
        <w:ind w:left="3180" w:hanging="300"/>
      </w:pPr>
      <w:rPr>
        <w:position w:val="0"/>
        <w:sz w:val="20"/>
        <w:szCs w:val="20"/>
        <w:rtl w:val="0"/>
      </w:rPr>
    </w:lvl>
    <w:lvl w:ilvl="4">
      <w:start w:val="1"/>
      <w:numFmt w:val="bullet"/>
      <w:lvlText w:val="o"/>
      <w:lvlJc w:val="left"/>
      <w:pPr>
        <w:tabs>
          <w:tab w:val="num" w:pos="3900"/>
        </w:tabs>
        <w:ind w:left="3900" w:hanging="300"/>
      </w:pPr>
      <w:rPr>
        <w:position w:val="0"/>
        <w:sz w:val="20"/>
        <w:szCs w:val="20"/>
        <w:rtl w:val="0"/>
      </w:rPr>
    </w:lvl>
    <w:lvl w:ilvl="5">
      <w:start w:val="1"/>
      <w:numFmt w:val="bullet"/>
      <w:lvlText w:val="▪"/>
      <w:lvlJc w:val="left"/>
      <w:pPr>
        <w:tabs>
          <w:tab w:val="num" w:pos="4620"/>
        </w:tabs>
        <w:ind w:left="4620" w:hanging="300"/>
      </w:pPr>
      <w:rPr>
        <w:position w:val="0"/>
        <w:sz w:val="20"/>
        <w:szCs w:val="20"/>
        <w:rtl w:val="0"/>
      </w:rPr>
    </w:lvl>
    <w:lvl w:ilvl="6">
      <w:start w:val="1"/>
      <w:numFmt w:val="bullet"/>
      <w:lvlText w:val="•"/>
      <w:lvlJc w:val="left"/>
      <w:pPr>
        <w:tabs>
          <w:tab w:val="num" w:pos="5340"/>
        </w:tabs>
        <w:ind w:left="5340" w:hanging="300"/>
      </w:pPr>
      <w:rPr>
        <w:position w:val="0"/>
        <w:sz w:val="20"/>
        <w:szCs w:val="20"/>
        <w:rtl w:val="0"/>
      </w:rPr>
    </w:lvl>
    <w:lvl w:ilvl="7">
      <w:start w:val="1"/>
      <w:numFmt w:val="bullet"/>
      <w:lvlText w:val="o"/>
      <w:lvlJc w:val="left"/>
      <w:pPr>
        <w:tabs>
          <w:tab w:val="num" w:pos="6060"/>
        </w:tabs>
        <w:ind w:left="6060" w:hanging="300"/>
      </w:pPr>
      <w:rPr>
        <w:position w:val="0"/>
        <w:sz w:val="20"/>
        <w:szCs w:val="20"/>
        <w:rtl w:val="0"/>
      </w:rPr>
    </w:lvl>
    <w:lvl w:ilvl="8">
      <w:start w:val="1"/>
      <w:numFmt w:val="bullet"/>
      <w:lvlText w:val="▪"/>
      <w:lvlJc w:val="left"/>
      <w:pPr>
        <w:tabs>
          <w:tab w:val="num" w:pos="6780"/>
        </w:tabs>
        <w:ind w:left="6780" w:hanging="300"/>
      </w:pPr>
      <w:rPr>
        <w:position w:val="0"/>
        <w:sz w:val="20"/>
        <w:szCs w:val="20"/>
        <w:rtl w:val="0"/>
      </w:rPr>
    </w:lvl>
  </w:abstractNum>
  <w:abstractNum w:abstractNumId="88">
    <w:nsid w:val="422418B3"/>
    <w:multiLevelType w:val="multilevel"/>
    <w:tmpl w:val="76F04F44"/>
    <w:lvl w:ilvl="0">
      <w:numFmt w:val="bullet"/>
      <w:lvlText w:val="✓"/>
      <w:lvlJc w:val="left"/>
      <w:pPr>
        <w:tabs>
          <w:tab w:val="num" w:pos="1080"/>
        </w:tabs>
        <w:ind w:left="1080" w:hanging="360"/>
      </w:pPr>
      <w:rPr>
        <w:position w:val="0"/>
        <w:sz w:val="22"/>
        <w:szCs w:val="22"/>
        <w:rtl w:val="0"/>
      </w:rPr>
    </w:lvl>
    <w:lvl w:ilvl="1">
      <w:start w:val="1"/>
      <w:numFmt w:val="bullet"/>
      <w:lvlText w:val="•"/>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89">
    <w:nsid w:val="43460FC8"/>
    <w:multiLevelType w:val="multilevel"/>
    <w:tmpl w:val="4BF67E9E"/>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90">
    <w:nsid w:val="4418053E"/>
    <w:multiLevelType w:val="multilevel"/>
    <w:tmpl w:val="9BAC9CA4"/>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91">
    <w:nsid w:val="445A7AB4"/>
    <w:multiLevelType w:val="multilevel"/>
    <w:tmpl w:val="1AB628B2"/>
    <w:styleLink w:val="List7"/>
    <w:lvl w:ilvl="0">
      <w:numFmt w:val="bullet"/>
      <w:lvlText w:val="✓"/>
      <w:lvlJc w:val="left"/>
      <w:pPr>
        <w:tabs>
          <w:tab w:val="num" w:pos="1080"/>
        </w:tabs>
        <w:ind w:left="1080" w:hanging="360"/>
      </w:pPr>
      <w:rPr>
        <w:position w:val="0"/>
        <w:sz w:val="22"/>
        <w:szCs w:val="22"/>
        <w:rtl w:val="0"/>
      </w:rPr>
    </w:lvl>
    <w:lvl w:ilvl="1">
      <w:start w:val="1"/>
      <w:numFmt w:val="bullet"/>
      <w:lvlText w:val="o"/>
      <w:lvlJc w:val="left"/>
      <w:pPr>
        <w:tabs>
          <w:tab w:val="num" w:pos="1740"/>
        </w:tabs>
        <w:ind w:left="1740" w:hanging="300"/>
      </w:pPr>
      <w:rPr>
        <w:position w:val="0"/>
        <w:sz w:val="20"/>
        <w:szCs w:val="20"/>
        <w:rtl w:val="0"/>
      </w:rPr>
    </w:lvl>
    <w:lvl w:ilvl="2">
      <w:start w:val="1"/>
      <w:numFmt w:val="bullet"/>
      <w:lvlText w:val="▪"/>
      <w:lvlJc w:val="left"/>
      <w:pPr>
        <w:tabs>
          <w:tab w:val="num" w:pos="2460"/>
        </w:tabs>
        <w:ind w:left="2460" w:hanging="300"/>
      </w:pPr>
      <w:rPr>
        <w:position w:val="0"/>
        <w:sz w:val="20"/>
        <w:szCs w:val="20"/>
        <w:rtl w:val="0"/>
      </w:rPr>
    </w:lvl>
    <w:lvl w:ilvl="3">
      <w:start w:val="1"/>
      <w:numFmt w:val="bullet"/>
      <w:lvlText w:val="•"/>
      <w:lvlJc w:val="left"/>
      <w:pPr>
        <w:tabs>
          <w:tab w:val="num" w:pos="3180"/>
        </w:tabs>
        <w:ind w:left="3180" w:hanging="300"/>
      </w:pPr>
      <w:rPr>
        <w:position w:val="0"/>
        <w:sz w:val="20"/>
        <w:szCs w:val="20"/>
        <w:rtl w:val="0"/>
      </w:rPr>
    </w:lvl>
    <w:lvl w:ilvl="4">
      <w:start w:val="1"/>
      <w:numFmt w:val="bullet"/>
      <w:lvlText w:val="o"/>
      <w:lvlJc w:val="left"/>
      <w:pPr>
        <w:tabs>
          <w:tab w:val="num" w:pos="3900"/>
        </w:tabs>
        <w:ind w:left="3900" w:hanging="300"/>
      </w:pPr>
      <w:rPr>
        <w:position w:val="0"/>
        <w:sz w:val="20"/>
        <w:szCs w:val="20"/>
        <w:rtl w:val="0"/>
      </w:rPr>
    </w:lvl>
    <w:lvl w:ilvl="5">
      <w:start w:val="1"/>
      <w:numFmt w:val="bullet"/>
      <w:lvlText w:val="▪"/>
      <w:lvlJc w:val="left"/>
      <w:pPr>
        <w:tabs>
          <w:tab w:val="num" w:pos="4620"/>
        </w:tabs>
        <w:ind w:left="4620" w:hanging="300"/>
      </w:pPr>
      <w:rPr>
        <w:position w:val="0"/>
        <w:sz w:val="20"/>
        <w:szCs w:val="20"/>
        <w:rtl w:val="0"/>
      </w:rPr>
    </w:lvl>
    <w:lvl w:ilvl="6">
      <w:start w:val="1"/>
      <w:numFmt w:val="bullet"/>
      <w:lvlText w:val="•"/>
      <w:lvlJc w:val="left"/>
      <w:pPr>
        <w:tabs>
          <w:tab w:val="num" w:pos="5340"/>
        </w:tabs>
        <w:ind w:left="5340" w:hanging="300"/>
      </w:pPr>
      <w:rPr>
        <w:position w:val="0"/>
        <w:sz w:val="20"/>
        <w:szCs w:val="20"/>
        <w:rtl w:val="0"/>
      </w:rPr>
    </w:lvl>
    <w:lvl w:ilvl="7">
      <w:start w:val="1"/>
      <w:numFmt w:val="bullet"/>
      <w:lvlText w:val="o"/>
      <w:lvlJc w:val="left"/>
      <w:pPr>
        <w:tabs>
          <w:tab w:val="num" w:pos="6060"/>
        </w:tabs>
        <w:ind w:left="6060" w:hanging="300"/>
      </w:pPr>
      <w:rPr>
        <w:position w:val="0"/>
        <w:sz w:val="20"/>
        <w:szCs w:val="20"/>
        <w:rtl w:val="0"/>
      </w:rPr>
    </w:lvl>
    <w:lvl w:ilvl="8">
      <w:start w:val="1"/>
      <w:numFmt w:val="bullet"/>
      <w:lvlText w:val="▪"/>
      <w:lvlJc w:val="left"/>
      <w:pPr>
        <w:tabs>
          <w:tab w:val="num" w:pos="6780"/>
        </w:tabs>
        <w:ind w:left="6780" w:hanging="300"/>
      </w:pPr>
      <w:rPr>
        <w:position w:val="0"/>
        <w:sz w:val="20"/>
        <w:szCs w:val="20"/>
        <w:rtl w:val="0"/>
      </w:rPr>
    </w:lvl>
  </w:abstractNum>
  <w:abstractNum w:abstractNumId="92">
    <w:nsid w:val="489A71D3"/>
    <w:multiLevelType w:val="multilevel"/>
    <w:tmpl w:val="DE5E37BC"/>
    <w:styleLink w:val="List22"/>
    <w:lvl w:ilvl="0">
      <w:numFmt w:val="bullet"/>
      <w:lvlText w:val="✓"/>
      <w:lvlJc w:val="left"/>
      <w:pPr>
        <w:tabs>
          <w:tab w:val="num" w:pos="720"/>
        </w:tabs>
        <w:ind w:left="720" w:hanging="360"/>
      </w:pPr>
      <w:rPr>
        <w:rFonts w:ascii="Trebuchet MS" w:eastAsia="Trebuchet MS" w:hAnsi="Trebuchet MS" w:cs="Trebuchet MS"/>
        <w:position w:val="0"/>
        <w:sz w:val="22"/>
        <w:szCs w:val="22"/>
      </w:rPr>
    </w:lvl>
    <w:lvl w:ilvl="1">
      <w:start w:val="1"/>
      <w:numFmt w:val="bullet"/>
      <w:lvlText w:val="o"/>
      <w:lvlJc w:val="left"/>
      <w:pPr>
        <w:tabs>
          <w:tab w:val="num" w:pos="1380"/>
        </w:tabs>
        <w:ind w:left="1380" w:hanging="300"/>
      </w:pPr>
      <w:rPr>
        <w:rFonts w:ascii="Calibri" w:eastAsia="Calibri" w:hAnsi="Calibri" w:cs="Calibri"/>
        <w:position w:val="0"/>
        <w:sz w:val="20"/>
        <w:szCs w:val="20"/>
      </w:rPr>
    </w:lvl>
    <w:lvl w:ilvl="2">
      <w:start w:val="1"/>
      <w:numFmt w:val="bullet"/>
      <w:lvlText w:val="▪"/>
      <w:lvlJc w:val="left"/>
      <w:pPr>
        <w:tabs>
          <w:tab w:val="num" w:pos="2100"/>
        </w:tabs>
        <w:ind w:left="2100" w:hanging="300"/>
      </w:pPr>
      <w:rPr>
        <w:rFonts w:ascii="Calibri" w:eastAsia="Calibri" w:hAnsi="Calibri" w:cs="Calibri"/>
        <w:position w:val="0"/>
        <w:sz w:val="20"/>
        <w:szCs w:val="20"/>
      </w:rPr>
    </w:lvl>
    <w:lvl w:ilvl="3">
      <w:start w:val="1"/>
      <w:numFmt w:val="bullet"/>
      <w:lvlText w:val="•"/>
      <w:lvlJc w:val="left"/>
      <w:pPr>
        <w:tabs>
          <w:tab w:val="num" w:pos="2820"/>
        </w:tabs>
        <w:ind w:left="2820" w:hanging="300"/>
      </w:pPr>
      <w:rPr>
        <w:rFonts w:ascii="Calibri" w:eastAsia="Calibri" w:hAnsi="Calibri" w:cs="Calibri"/>
        <w:position w:val="0"/>
        <w:sz w:val="20"/>
        <w:szCs w:val="20"/>
      </w:rPr>
    </w:lvl>
    <w:lvl w:ilvl="4">
      <w:start w:val="1"/>
      <w:numFmt w:val="bullet"/>
      <w:lvlText w:val="o"/>
      <w:lvlJc w:val="left"/>
      <w:pPr>
        <w:tabs>
          <w:tab w:val="num" w:pos="3540"/>
        </w:tabs>
        <w:ind w:left="3540" w:hanging="300"/>
      </w:pPr>
      <w:rPr>
        <w:rFonts w:ascii="Calibri" w:eastAsia="Calibri" w:hAnsi="Calibri" w:cs="Calibri"/>
        <w:position w:val="0"/>
        <w:sz w:val="20"/>
        <w:szCs w:val="20"/>
      </w:rPr>
    </w:lvl>
    <w:lvl w:ilvl="5">
      <w:start w:val="1"/>
      <w:numFmt w:val="bullet"/>
      <w:lvlText w:val="▪"/>
      <w:lvlJc w:val="left"/>
      <w:pPr>
        <w:tabs>
          <w:tab w:val="num" w:pos="4260"/>
        </w:tabs>
        <w:ind w:left="4260" w:hanging="300"/>
      </w:pPr>
      <w:rPr>
        <w:rFonts w:ascii="Calibri" w:eastAsia="Calibri" w:hAnsi="Calibri" w:cs="Calibri"/>
        <w:position w:val="0"/>
        <w:sz w:val="20"/>
        <w:szCs w:val="20"/>
      </w:rPr>
    </w:lvl>
    <w:lvl w:ilvl="6">
      <w:start w:val="1"/>
      <w:numFmt w:val="bullet"/>
      <w:lvlText w:val="•"/>
      <w:lvlJc w:val="left"/>
      <w:pPr>
        <w:tabs>
          <w:tab w:val="num" w:pos="4980"/>
        </w:tabs>
        <w:ind w:left="4980" w:hanging="300"/>
      </w:pPr>
      <w:rPr>
        <w:rFonts w:ascii="Calibri" w:eastAsia="Calibri" w:hAnsi="Calibri" w:cs="Calibri"/>
        <w:position w:val="0"/>
        <w:sz w:val="20"/>
        <w:szCs w:val="20"/>
      </w:rPr>
    </w:lvl>
    <w:lvl w:ilvl="7">
      <w:start w:val="1"/>
      <w:numFmt w:val="bullet"/>
      <w:lvlText w:val="o"/>
      <w:lvlJc w:val="left"/>
      <w:pPr>
        <w:tabs>
          <w:tab w:val="num" w:pos="5700"/>
        </w:tabs>
        <w:ind w:left="5700" w:hanging="300"/>
      </w:pPr>
      <w:rPr>
        <w:rFonts w:ascii="Calibri" w:eastAsia="Calibri" w:hAnsi="Calibri" w:cs="Calibri"/>
        <w:position w:val="0"/>
        <w:sz w:val="20"/>
        <w:szCs w:val="20"/>
      </w:rPr>
    </w:lvl>
    <w:lvl w:ilvl="8">
      <w:start w:val="1"/>
      <w:numFmt w:val="bullet"/>
      <w:lvlText w:val="▪"/>
      <w:lvlJc w:val="left"/>
      <w:pPr>
        <w:tabs>
          <w:tab w:val="num" w:pos="6420"/>
        </w:tabs>
        <w:ind w:left="6420" w:hanging="300"/>
      </w:pPr>
      <w:rPr>
        <w:rFonts w:ascii="Calibri" w:eastAsia="Calibri" w:hAnsi="Calibri" w:cs="Calibri"/>
        <w:position w:val="0"/>
        <w:sz w:val="20"/>
        <w:szCs w:val="20"/>
      </w:rPr>
    </w:lvl>
  </w:abstractNum>
  <w:abstractNum w:abstractNumId="93">
    <w:nsid w:val="491733E6"/>
    <w:multiLevelType w:val="multilevel"/>
    <w:tmpl w:val="547ED9A6"/>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94">
    <w:nsid w:val="4ABD7836"/>
    <w:multiLevelType w:val="multilevel"/>
    <w:tmpl w:val="E4842F0C"/>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95">
    <w:nsid w:val="4DAF7834"/>
    <w:multiLevelType w:val="multilevel"/>
    <w:tmpl w:val="784EDBA2"/>
    <w:styleLink w:val="List20"/>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96">
    <w:nsid w:val="4DC12733"/>
    <w:multiLevelType w:val="multilevel"/>
    <w:tmpl w:val="18E4466A"/>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97">
    <w:nsid w:val="4DF87432"/>
    <w:multiLevelType w:val="multilevel"/>
    <w:tmpl w:val="F3EC6D2C"/>
    <w:styleLink w:val="List8"/>
    <w:lvl w:ilvl="0">
      <w:numFmt w:val="bullet"/>
      <w:lvlText w:val="✓"/>
      <w:lvlJc w:val="left"/>
      <w:pPr>
        <w:tabs>
          <w:tab w:val="num" w:pos="1080"/>
        </w:tabs>
        <w:ind w:left="1080" w:hanging="360"/>
      </w:pPr>
      <w:rPr>
        <w:position w:val="0"/>
        <w:sz w:val="22"/>
        <w:szCs w:val="22"/>
        <w:rtl w:val="0"/>
      </w:rPr>
    </w:lvl>
    <w:lvl w:ilvl="1">
      <w:start w:val="1"/>
      <w:numFmt w:val="bullet"/>
      <w:lvlText w:val="o"/>
      <w:lvlJc w:val="left"/>
      <w:pPr>
        <w:tabs>
          <w:tab w:val="num" w:pos="1740"/>
        </w:tabs>
        <w:ind w:left="1740" w:hanging="300"/>
      </w:pPr>
      <w:rPr>
        <w:position w:val="0"/>
        <w:sz w:val="20"/>
        <w:szCs w:val="20"/>
        <w:rtl w:val="0"/>
      </w:rPr>
    </w:lvl>
    <w:lvl w:ilvl="2">
      <w:start w:val="1"/>
      <w:numFmt w:val="bullet"/>
      <w:lvlText w:val="▪"/>
      <w:lvlJc w:val="left"/>
      <w:pPr>
        <w:tabs>
          <w:tab w:val="num" w:pos="2460"/>
        </w:tabs>
        <w:ind w:left="2460" w:hanging="300"/>
      </w:pPr>
      <w:rPr>
        <w:position w:val="0"/>
        <w:sz w:val="20"/>
        <w:szCs w:val="20"/>
        <w:rtl w:val="0"/>
      </w:rPr>
    </w:lvl>
    <w:lvl w:ilvl="3">
      <w:start w:val="1"/>
      <w:numFmt w:val="bullet"/>
      <w:lvlText w:val="•"/>
      <w:lvlJc w:val="left"/>
      <w:pPr>
        <w:tabs>
          <w:tab w:val="num" w:pos="3180"/>
        </w:tabs>
        <w:ind w:left="3180" w:hanging="300"/>
      </w:pPr>
      <w:rPr>
        <w:position w:val="0"/>
        <w:sz w:val="20"/>
        <w:szCs w:val="20"/>
        <w:rtl w:val="0"/>
      </w:rPr>
    </w:lvl>
    <w:lvl w:ilvl="4">
      <w:start w:val="1"/>
      <w:numFmt w:val="bullet"/>
      <w:lvlText w:val="o"/>
      <w:lvlJc w:val="left"/>
      <w:pPr>
        <w:tabs>
          <w:tab w:val="num" w:pos="3900"/>
        </w:tabs>
        <w:ind w:left="3900" w:hanging="300"/>
      </w:pPr>
      <w:rPr>
        <w:position w:val="0"/>
        <w:sz w:val="20"/>
        <w:szCs w:val="20"/>
        <w:rtl w:val="0"/>
      </w:rPr>
    </w:lvl>
    <w:lvl w:ilvl="5">
      <w:start w:val="1"/>
      <w:numFmt w:val="bullet"/>
      <w:lvlText w:val="▪"/>
      <w:lvlJc w:val="left"/>
      <w:pPr>
        <w:tabs>
          <w:tab w:val="num" w:pos="4620"/>
        </w:tabs>
        <w:ind w:left="4620" w:hanging="300"/>
      </w:pPr>
      <w:rPr>
        <w:position w:val="0"/>
        <w:sz w:val="20"/>
        <w:szCs w:val="20"/>
        <w:rtl w:val="0"/>
      </w:rPr>
    </w:lvl>
    <w:lvl w:ilvl="6">
      <w:start w:val="1"/>
      <w:numFmt w:val="bullet"/>
      <w:lvlText w:val="•"/>
      <w:lvlJc w:val="left"/>
      <w:pPr>
        <w:tabs>
          <w:tab w:val="num" w:pos="5340"/>
        </w:tabs>
        <w:ind w:left="5340" w:hanging="300"/>
      </w:pPr>
      <w:rPr>
        <w:position w:val="0"/>
        <w:sz w:val="20"/>
        <w:szCs w:val="20"/>
        <w:rtl w:val="0"/>
      </w:rPr>
    </w:lvl>
    <w:lvl w:ilvl="7">
      <w:start w:val="1"/>
      <w:numFmt w:val="bullet"/>
      <w:lvlText w:val="o"/>
      <w:lvlJc w:val="left"/>
      <w:pPr>
        <w:tabs>
          <w:tab w:val="num" w:pos="6060"/>
        </w:tabs>
        <w:ind w:left="6060" w:hanging="300"/>
      </w:pPr>
      <w:rPr>
        <w:position w:val="0"/>
        <w:sz w:val="20"/>
        <w:szCs w:val="20"/>
        <w:rtl w:val="0"/>
      </w:rPr>
    </w:lvl>
    <w:lvl w:ilvl="8">
      <w:start w:val="1"/>
      <w:numFmt w:val="bullet"/>
      <w:lvlText w:val="▪"/>
      <w:lvlJc w:val="left"/>
      <w:pPr>
        <w:tabs>
          <w:tab w:val="num" w:pos="6780"/>
        </w:tabs>
        <w:ind w:left="6780" w:hanging="300"/>
      </w:pPr>
      <w:rPr>
        <w:position w:val="0"/>
        <w:sz w:val="20"/>
        <w:szCs w:val="20"/>
        <w:rtl w:val="0"/>
      </w:rPr>
    </w:lvl>
  </w:abstractNum>
  <w:abstractNum w:abstractNumId="98">
    <w:nsid w:val="4E8D3D89"/>
    <w:multiLevelType w:val="multilevel"/>
    <w:tmpl w:val="C5D87FBC"/>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020"/>
        </w:tabs>
        <w:ind w:left="1020" w:hanging="300"/>
      </w:pPr>
      <w:rPr>
        <w:position w:val="0"/>
        <w:sz w:val="20"/>
        <w:szCs w:val="20"/>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99">
    <w:nsid w:val="4EC81162"/>
    <w:multiLevelType w:val="multilevel"/>
    <w:tmpl w:val="4128EB7C"/>
    <w:lvl w:ilvl="0">
      <w:numFmt w:val="bullet"/>
      <w:lvlText w:val="✓"/>
      <w:lvlJc w:val="left"/>
      <w:pPr>
        <w:tabs>
          <w:tab w:val="num" w:pos="1080"/>
        </w:tabs>
        <w:ind w:left="1080" w:hanging="360"/>
      </w:pPr>
      <w:rPr>
        <w:rFonts w:ascii="Trebuchet MS" w:eastAsia="Trebuchet MS" w:hAnsi="Trebuchet MS" w:cs="Trebuchet MS"/>
        <w:position w:val="0"/>
        <w:sz w:val="22"/>
        <w:szCs w:val="22"/>
      </w:rPr>
    </w:lvl>
    <w:lvl w:ilvl="1">
      <w:start w:val="1"/>
      <w:numFmt w:val="bullet"/>
      <w:lvlText w:val="o"/>
      <w:lvlJc w:val="left"/>
      <w:pPr>
        <w:tabs>
          <w:tab w:val="num" w:pos="1740"/>
        </w:tabs>
        <w:ind w:left="1740" w:hanging="300"/>
      </w:pPr>
      <w:rPr>
        <w:rFonts w:ascii="Calibri" w:eastAsia="Calibri" w:hAnsi="Calibri" w:cs="Calibri"/>
        <w:position w:val="0"/>
        <w:sz w:val="20"/>
        <w:szCs w:val="20"/>
      </w:rPr>
    </w:lvl>
    <w:lvl w:ilvl="2">
      <w:start w:val="1"/>
      <w:numFmt w:val="bullet"/>
      <w:lvlText w:val="▪"/>
      <w:lvlJc w:val="left"/>
      <w:pPr>
        <w:tabs>
          <w:tab w:val="num" w:pos="2460"/>
        </w:tabs>
        <w:ind w:left="2460" w:hanging="300"/>
      </w:pPr>
      <w:rPr>
        <w:rFonts w:ascii="Calibri" w:eastAsia="Calibri" w:hAnsi="Calibri" w:cs="Calibri"/>
        <w:position w:val="0"/>
        <w:sz w:val="20"/>
        <w:szCs w:val="20"/>
      </w:rPr>
    </w:lvl>
    <w:lvl w:ilvl="3">
      <w:start w:val="1"/>
      <w:numFmt w:val="bullet"/>
      <w:lvlText w:val="•"/>
      <w:lvlJc w:val="left"/>
      <w:pPr>
        <w:tabs>
          <w:tab w:val="num" w:pos="3180"/>
        </w:tabs>
        <w:ind w:left="3180" w:hanging="300"/>
      </w:pPr>
      <w:rPr>
        <w:rFonts w:ascii="Calibri" w:eastAsia="Calibri" w:hAnsi="Calibri" w:cs="Calibri"/>
        <w:position w:val="0"/>
        <w:sz w:val="20"/>
        <w:szCs w:val="20"/>
      </w:rPr>
    </w:lvl>
    <w:lvl w:ilvl="4">
      <w:start w:val="1"/>
      <w:numFmt w:val="bullet"/>
      <w:lvlText w:val="o"/>
      <w:lvlJc w:val="left"/>
      <w:pPr>
        <w:tabs>
          <w:tab w:val="num" w:pos="3900"/>
        </w:tabs>
        <w:ind w:left="3900" w:hanging="300"/>
      </w:pPr>
      <w:rPr>
        <w:rFonts w:ascii="Calibri" w:eastAsia="Calibri" w:hAnsi="Calibri" w:cs="Calibri"/>
        <w:position w:val="0"/>
        <w:sz w:val="20"/>
        <w:szCs w:val="20"/>
      </w:rPr>
    </w:lvl>
    <w:lvl w:ilvl="5">
      <w:start w:val="1"/>
      <w:numFmt w:val="bullet"/>
      <w:lvlText w:val="▪"/>
      <w:lvlJc w:val="left"/>
      <w:pPr>
        <w:tabs>
          <w:tab w:val="num" w:pos="4620"/>
        </w:tabs>
        <w:ind w:left="4620" w:hanging="300"/>
      </w:pPr>
      <w:rPr>
        <w:rFonts w:ascii="Calibri" w:eastAsia="Calibri" w:hAnsi="Calibri" w:cs="Calibri"/>
        <w:position w:val="0"/>
        <w:sz w:val="20"/>
        <w:szCs w:val="20"/>
      </w:rPr>
    </w:lvl>
    <w:lvl w:ilvl="6">
      <w:start w:val="1"/>
      <w:numFmt w:val="bullet"/>
      <w:lvlText w:val="•"/>
      <w:lvlJc w:val="left"/>
      <w:pPr>
        <w:tabs>
          <w:tab w:val="num" w:pos="5340"/>
        </w:tabs>
        <w:ind w:left="5340" w:hanging="300"/>
      </w:pPr>
      <w:rPr>
        <w:rFonts w:ascii="Calibri" w:eastAsia="Calibri" w:hAnsi="Calibri" w:cs="Calibri"/>
        <w:position w:val="0"/>
        <w:sz w:val="20"/>
        <w:szCs w:val="20"/>
      </w:rPr>
    </w:lvl>
    <w:lvl w:ilvl="7">
      <w:start w:val="1"/>
      <w:numFmt w:val="bullet"/>
      <w:lvlText w:val="o"/>
      <w:lvlJc w:val="left"/>
      <w:pPr>
        <w:tabs>
          <w:tab w:val="num" w:pos="6060"/>
        </w:tabs>
        <w:ind w:left="6060" w:hanging="300"/>
      </w:pPr>
      <w:rPr>
        <w:rFonts w:ascii="Calibri" w:eastAsia="Calibri" w:hAnsi="Calibri" w:cs="Calibri"/>
        <w:position w:val="0"/>
        <w:sz w:val="20"/>
        <w:szCs w:val="20"/>
      </w:rPr>
    </w:lvl>
    <w:lvl w:ilvl="8">
      <w:start w:val="1"/>
      <w:numFmt w:val="bullet"/>
      <w:lvlText w:val="▪"/>
      <w:lvlJc w:val="left"/>
      <w:pPr>
        <w:tabs>
          <w:tab w:val="num" w:pos="6780"/>
        </w:tabs>
        <w:ind w:left="6780" w:hanging="300"/>
      </w:pPr>
      <w:rPr>
        <w:rFonts w:ascii="Calibri" w:eastAsia="Calibri" w:hAnsi="Calibri" w:cs="Calibri"/>
        <w:position w:val="0"/>
        <w:sz w:val="20"/>
        <w:szCs w:val="20"/>
      </w:rPr>
    </w:lvl>
  </w:abstractNum>
  <w:abstractNum w:abstractNumId="100">
    <w:nsid w:val="4EDD2821"/>
    <w:multiLevelType w:val="multilevel"/>
    <w:tmpl w:val="4746A9C8"/>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01">
    <w:nsid w:val="4EE9105F"/>
    <w:multiLevelType w:val="multilevel"/>
    <w:tmpl w:val="9740E722"/>
    <w:styleLink w:val="List40"/>
    <w:lvl w:ilvl="0">
      <w:numFmt w:val="bullet"/>
      <w:lvlText w:val="✓"/>
      <w:lvlJc w:val="left"/>
      <w:pPr>
        <w:tabs>
          <w:tab w:val="num" w:pos="720"/>
        </w:tabs>
        <w:ind w:left="720" w:hanging="360"/>
      </w:pPr>
      <w:rPr>
        <w:rFonts w:ascii="Trebuchet MS" w:eastAsia="Trebuchet MS" w:hAnsi="Trebuchet MS" w:cs="Trebuchet MS"/>
        <w:position w:val="0"/>
        <w:sz w:val="22"/>
        <w:szCs w:val="22"/>
      </w:rPr>
    </w:lvl>
    <w:lvl w:ilvl="1">
      <w:start w:val="1"/>
      <w:numFmt w:val="bullet"/>
      <w:lvlText w:val="o"/>
      <w:lvlJc w:val="left"/>
      <w:pPr>
        <w:tabs>
          <w:tab w:val="num" w:pos="1380"/>
        </w:tabs>
        <w:ind w:left="1380" w:hanging="300"/>
      </w:pPr>
      <w:rPr>
        <w:rFonts w:ascii="Calibri" w:eastAsia="Calibri" w:hAnsi="Calibri" w:cs="Calibri"/>
        <w:position w:val="0"/>
        <w:sz w:val="20"/>
        <w:szCs w:val="20"/>
      </w:rPr>
    </w:lvl>
    <w:lvl w:ilvl="2">
      <w:start w:val="1"/>
      <w:numFmt w:val="bullet"/>
      <w:lvlText w:val="▪"/>
      <w:lvlJc w:val="left"/>
      <w:pPr>
        <w:tabs>
          <w:tab w:val="num" w:pos="2100"/>
        </w:tabs>
        <w:ind w:left="2100" w:hanging="300"/>
      </w:pPr>
      <w:rPr>
        <w:rFonts w:ascii="Calibri" w:eastAsia="Calibri" w:hAnsi="Calibri" w:cs="Calibri"/>
        <w:position w:val="0"/>
        <w:sz w:val="20"/>
        <w:szCs w:val="20"/>
      </w:rPr>
    </w:lvl>
    <w:lvl w:ilvl="3">
      <w:start w:val="1"/>
      <w:numFmt w:val="bullet"/>
      <w:lvlText w:val="•"/>
      <w:lvlJc w:val="left"/>
      <w:pPr>
        <w:tabs>
          <w:tab w:val="num" w:pos="2820"/>
        </w:tabs>
        <w:ind w:left="2820" w:hanging="300"/>
      </w:pPr>
      <w:rPr>
        <w:rFonts w:ascii="Calibri" w:eastAsia="Calibri" w:hAnsi="Calibri" w:cs="Calibri"/>
        <w:position w:val="0"/>
        <w:sz w:val="20"/>
        <w:szCs w:val="20"/>
      </w:rPr>
    </w:lvl>
    <w:lvl w:ilvl="4">
      <w:start w:val="1"/>
      <w:numFmt w:val="bullet"/>
      <w:lvlText w:val="o"/>
      <w:lvlJc w:val="left"/>
      <w:pPr>
        <w:tabs>
          <w:tab w:val="num" w:pos="3540"/>
        </w:tabs>
        <w:ind w:left="3540" w:hanging="300"/>
      </w:pPr>
      <w:rPr>
        <w:rFonts w:ascii="Calibri" w:eastAsia="Calibri" w:hAnsi="Calibri" w:cs="Calibri"/>
        <w:position w:val="0"/>
        <w:sz w:val="20"/>
        <w:szCs w:val="20"/>
      </w:rPr>
    </w:lvl>
    <w:lvl w:ilvl="5">
      <w:start w:val="1"/>
      <w:numFmt w:val="bullet"/>
      <w:lvlText w:val="▪"/>
      <w:lvlJc w:val="left"/>
      <w:pPr>
        <w:tabs>
          <w:tab w:val="num" w:pos="4260"/>
        </w:tabs>
        <w:ind w:left="4260" w:hanging="300"/>
      </w:pPr>
      <w:rPr>
        <w:rFonts w:ascii="Calibri" w:eastAsia="Calibri" w:hAnsi="Calibri" w:cs="Calibri"/>
        <w:position w:val="0"/>
        <w:sz w:val="20"/>
        <w:szCs w:val="20"/>
      </w:rPr>
    </w:lvl>
    <w:lvl w:ilvl="6">
      <w:start w:val="1"/>
      <w:numFmt w:val="bullet"/>
      <w:lvlText w:val="•"/>
      <w:lvlJc w:val="left"/>
      <w:pPr>
        <w:tabs>
          <w:tab w:val="num" w:pos="4980"/>
        </w:tabs>
        <w:ind w:left="4980" w:hanging="300"/>
      </w:pPr>
      <w:rPr>
        <w:rFonts w:ascii="Calibri" w:eastAsia="Calibri" w:hAnsi="Calibri" w:cs="Calibri"/>
        <w:position w:val="0"/>
        <w:sz w:val="20"/>
        <w:szCs w:val="20"/>
      </w:rPr>
    </w:lvl>
    <w:lvl w:ilvl="7">
      <w:start w:val="1"/>
      <w:numFmt w:val="bullet"/>
      <w:lvlText w:val="o"/>
      <w:lvlJc w:val="left"/>
      <w:pPr>
        <w:tabs>
          <w:tab w:val="num" w:pos="5700"/>
        </w:tabs>
        <w:ind w:left="5700" w:hanging="300"/>
      </w:pPr>
      <w:rPr>
        <w:rFonts w:ascii="Calibri" w:eastAsia="Calibri" w:hAnsi="Calibri" w:cs="Calibri"/>
        <w:position w:val="0"/>
        <w:sz w:val="20"/>
        <w:szCs w:val="20"/>
      </w:rPr>
    </w:lvl>
    <w:lvl w:ilvl="8">
      <w:start w:val="1"/>
      <w:numFmt w:val="bullet"/>
      <w:lvlText w:val="▪"/>
      <w:lvlJc w:val="left"/>
      <w:pPr>
        <w:tabs>
          <w:tab w:val="num" w:pos="6420"/>
        </w:tabs>
        <w:ind w:left="6420" w:hanging="300"/>
      </w:pPr>
      <w:rPr>
        <w:rFonts w:ascii="Calibri" w:eastAsia="Calibri" w:hAnsi="Calibri" w:cs="Calibri"/>
        <w:position w:val="0"/>
        <w:sz w:val="20"/>
        <w:szCs w:val="20"/>
      </w:rPr>
    </w:lvl>
  </w:abstractNum>
  <w:abstractNum w:abstractNumId="102">
    <w:nsid w:val="4FE41DEE"/>
    <w:multiLevelType w:val="multilevel"/>
    <w:tmpl w:val="FA4E3AC2"/>
    <w:styleLink w:val="List32"/>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03">
    <w:nsid w:val="506E5013"/>
    <w:multiLevelType w:val="multilevel"/>
    <w:tmpl w:val="5080A9B0"/>
    <w:styleLink w:val="List48"/>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04">
    <w:nsid w:val="522D5427"/>
    <w:multiLevelType w:val="multilevel"/>
    <w:tmpl w:val="251C081A"/>
    <w:styleLink w:val="List21"/>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05">
    <w:nsid w:val="52846A7B"/>
    <w:multiLevelType w:val="multilevel"/>
    <w:tmpl w:val="6F9E6448"/>
    <w:styleLink w:val="List41"/>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020"/>
        </w:tabs>
        <w:ind w:left="1020" w:hanging="300"/>
      </w:pPr>
      <w:rPr>
        <w:position w:val="0"/>
        <w:sz w:val="20"/>
        <w:szCs w:val="20"/>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106">
    <w:nsid w:val="53106287"/>
    <w:multiLevelType w:val="multilevel"/>
    <w:tmpl w:val="566E42EE"/>
    <w:lvl w:ilvl="0">
      <w:numFmt w:val="bullet"/>
      <w:lvlText w:val="✓"/>
      <w:lvlJc w:val="left"/>
      <w:pPr>
        <w:tabs>
          <w:tab w:val="num" w:pos="360"/>
        </w:tabs>
        <w:ind w:left="360" w:hanging="360"/>
      </w:pPr>
      <w:rPr>
        <w:position w:val="0"/>
        <w:sz w:val="22"/>
        <w:szCs w:val="22"/>
        <w:rtl w:val="0"/>
      </w:rPr>
    </w:lvl>
    <w:lvl w:ilvl="1">
      <w:start w:val="1"/>
      <w:numFmt w:val="bullet"/>
      <w:lvlText w:val="o"/>
      <w:lvlJc w:val="left"/>
      <w:pPr>
        <w:tabs>
          <w:tab w:val="num" w:pos="1020"/>
        </w:tabs>
        <w:ind w:left="1020" w:hanging="300"/>
      </w:pPr>
      <w:rPr>
        <w:position w:val="0"/>
        <w:sz w:val="20"/>
        <w:szCs w:val="20"/>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107">
    <w:nsid w:val="55A01936"/>
    <w:multiLevelType w:val="multilevel"/>
    <w:tmpl w:val="AE30E7B4"/>
    <w:lvl w:ilvl="0">
      <w:numFmt w:val="bullet"/>
      <w:lvlText w:val="✓"/>
      <w:lvlJc w:val="left"/>
      <w:pPr>
        <w:tabs>
          <w:tab w:val="num" w:pos="360"/>
        </w:tabs>
        <w:ind w:left="360" w:hanging="360"/>
      </w:pPr>
      <w:rPr>
        <w:position w:val="0"/>
        <w:sz w:val="22"/>
        <w:szCs w:val="22"/>
        <w:rtl w:val="0"/>
      </w:rPr>
    </w:lvl>
    <w:lvl w:ilvl="1">
      <w:start w:val="1"/>
      <w:numFmt w:val="bullet"/>
      <w:lvlText w:val="o"/>
      <w:lvlJc w:val="left"/>
      <w:pPr>
        <w:tabs>
          <w:tab w:val="num" w:pos="1020"/>
        </w:tabs>
        <w:ind w:left="1020" w:hanging="300"/>
      </w:pPr>
      <w:rPr>
        <w:position w:val="0"/>
        <w:sz w:val="20"/>
        <w:szCs w:val="20"/>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108">
    <w:nsid w:val="56512A73"/>
    <w:multiLevelType w:val="multilevel"/>
    <w:tmpl w:val="71D0B610"/>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09">
    <w:nsid w:val="56611A44"/>
    <w:multiLevelType w:val="hybridMultilevel"/>
    <w:tmpl w:val="3BE64B52"/>
    <w:lvl w:ilvl="0" w:tplc="940C1D4C">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0">
    <w:nsid w:val="56C212A2"/>
    <w:multiLevelType w:val="multilevel"/>
    <w:tmpl w:val="141CE15E"/>
    <w:styleLink w:val="List17"/>
    <w:lvl w:ilvl="0">
      <w:numFmt w:val="bullet"/>
      <w:lvlText w:val="✓"/>
      <w:lvlJc w:val="left"/>
      <w:pPr>
        <w:tabs>
          <w:tab w:val="num" w:pos="720"/>
        </w:tabs>
        <w:ind w:left="720" w:hanging="360"/>
      </w:pPr>
      <w:rPr>
        <w:rFonts w:ascii="Trebuchet MS" w:eastAsia="Trebuchet MS" w:hAnsi="Trebuchet MS" w:cs="Trebuchet MS"/>
        <w:position w:val="0"/>
        <w:sz w:val="22"/>
        <w:szCs w:val="22"/>
      </w:rPr>
    </w:lvl>
    <w:lvl w:ilvl="1">
      <w:start w:val="1"/>
      <w:numFmt w:val="bullet"/>
      <w:lvlText w:val="o"/>
      <w:lvlJc w:val="left"/>
      <w:pPr>
        <w:tabs>
          <w:tab w:val="num" w:pos="1380"/>
        </w:tabs>
        <w:ind w:left="1380" w:hanging="300"/>
      </w:pPr>
      <w:rPr>
        <w:rFonts w:ascii="Calibri" w:eastAsia="Calibri" w:hAnsi="Calibri" w:cs="Calibri"/>
        <w:position w:val="0"/>
        <w:sz w:val="20"/>
        <w:szCs w:val="20"/>
      </w:rPr>
    </w:lvl>
    <w:lvl w:ilvl="2">
      <w:start w:val="1"/>
      <w:numFmt w:val="bullet"/>
      <w:lvlText w:val="▪"/>
      <w:lvlJc w:val="left"/>
      <w:pPr>
        <w:tabs>
          <w:tab w:val="num" w:pos="2100"/>
        </w:tabs>
        <w:ind w:left="2100" w:hanging="300"/>
      </w:pPr>
      <w:rPr>
        <w:rFonts w:ascii="Calibri" w:eastAsia="Calibri" w:hAnsi="Calibri" w:cs="Calibri"/>
        <w:position w:val="0"/>
        <w:sz w:val="20"/>
        <w:szCs w:val="20"/>
      </w:rPr>
    </w:lvl>
    <w:lvl w:ilvl="3">
      <w:start w:val="1"/>
      <w:numFmt w:val="bullet"/>
      <w:lvlText w:val="•"/>
      <w:lvlJc w:val="left"/>
      <w:pPr>
        <w:tabs>
          <w:tab w:val="num" w:pos="2820"/>
        </w:tabs>
        <w:ind w:left="2820" w:hanging="300"/>
      </w:pPr>
      <w:rPr>
        <w:rFonts w:ascii="Calibri" w:eastAsia="Calibri" w:hAnsi="Calibri" w:cs="Calibri"/>
        <w:position w:val="0"/>
        <w:sz w:val="20"/>
        <w:szCs w:val="20"/>
      </w:rPr>
    </w:lvl>
    <w:lvl w:ilvl="4">
      <w:start w:val="1"/>
      <w:numFmt w:val="bullet"/>
      <w:lvlText w:val="o"/>
      <w:lvlJc w:val="left"/>
      <w:pPr>
        <w:tabs>
          <w:tab w:val="num" w:pos="3540"/>
        </w:tabs>
        <w:ind w:left="3540" w:hanging="300"/>
      </w:pPr>
      <w:rPr>
        <w:rFonts w:ascii="Calibri" w:eastAsia="Calibri" w:hAnsi="Calibri" w:cs="Calibri"/>
        <w:position w:val="0"/>
        <w:sz w:val="20"/>
        <w:szCs w:val="20"/>
      </w:rPr>
    </w:lvl>
    <w:lvl w:ilvl="5">
      <w:start w:val="1"/>
      <w:numFmt w:val="bullet"/>
      <w:lvlText w:val="▪"/>
      <w:lvlJc w:val="left"/>
      <w:pPr>
        <w:tabs>
          <w:tab w:val="num" w:pos="4260"/>
        </w:tabs>
        <w:ind w:left="4260" w:hanging="300"/>
      </w:pPr>
      <w:rPr>
        <w:rFonts w:ascii="Calibri" w:eastAsia="Calibri" w:hAnsi="Calibri" w:cs="Calibri"/>
        <w:position w:val="0"/>
        <w:sz w:val="20"/>
        <w:szCs w:val="20"/>
      </w:rPr>
    </w:lvl>
    <w:lvl w:ilvl="6">
      <w:start w:val="1"/>
      <w:numFmt w:val="bullet"/>
      <w:lvlText w:val="•"/>
      <w:lvlJc w:val="left"/>
      <w:pPr>
        <w:tabs>
          <w:tab w:val="num" w:pos="4980"/>
        </w:tabs>
        <w:ind w:left="4980" w:hanging="300"/>
      </w:pPr>
      <w:rPr>
        <w:rFonts w:ascii="Calibri" w:eastAsia="Calibri" w:hAnsi="Calibri" w:cs="Calibri"/>
        <w:position w:val="0"/>
        <w:sz w:val="20"/>
        <w:szCs w:val="20"/>
      </w:rPr>
    </w:lvl>
    <w:lvl w:ilvl="7">
      <w:start w:val="1"/>
      <w:numFmt w:val="bullet"/>
      <w:lvlText w:val="o"/>
      <w:lvlJc w:val="left"/>
      <w:pPr>
        <w:tabs>
          <w:tab w:val="num" w:pos="5700"/>
        </w:tabs>
        <w:ind w:left="5700" w:hanging="300"/>
      </w:pPr>
      <w:rPr>
        <w:rFonts w:ascii="Calibri" w:eastAsia="Calibri" w:hAnsi="Calibri" w:cs="Calibri"/>
        <w:position w:val="0"/>
        <w:sz w:val="20"/>
        <w:szCs w:val="20"/>
      </w:rPr>
    </w:lvl>
    <w:lvl w:ilvl="8">
      <w:start w:val="1"/>
      <w:numFmt w:val="bullet"/>
      <w:lvlText w:val="▪"/>
      <w:lvlJc w:val="left"/>
      <w:pPr>
        <w:tabs>
          <w:tab w:val="num" w:pos="6420"/>
        </w:tabs>
        <w:ind w:left="6420" w:hanging="300"/>
      </w:pPr>
      <w:rPr>
        <w:rFonts w:ascii="Calibri" w:eastAsia="Calibri" w:hAnsi="Calibri" w:cs="Calibri"/>
        <w:position w:val="0"/>
        <w:sz w:val="20"/>
        <w:szCs w:val="20"/>
      </w:rPr>
    </w:lvl>
  </w:abstractNum>
  <w:abstractNum w:abstractNumId="111">
    <w:nsid w:val="571F0235"/>
    <w:multiLevelType w:val="multilevel"/>
    <w:tmpl w:val="BEFEB566"/>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12">
    <w:nsid w:val="588C41BE"/>
    <w:multiLevelType w:val="multilevel"/>
    <w:tmpl w:val="8DF20AEA"/>
    <w:styleLink w:val="List44"/>
    <w:lvl w:ilvl="0">
      <w:start w:val="1"/>
      <w:numFmt w:val="decimal"/>
      <w:lvlText w:val="%1."/>
      <w:lvlJc w:val="left"/>
      <w:pPr>
        <w:tabs>
          <w:tab w:val="num" w:pos="720"/>
        </w:tabs>
        <w:ind w:left="72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113">
    <w:nsid w:val="591C4BEB"/>
    <w:multiLevelType w:val="multilevel"/>
    <w:tmpl w:val="5FCC9570"/>
    <w:styleLink w:val="List42"/>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020"/>
        </w:tabs>
        <w:ind w:left="1020" w:hanging="300"/>
      </w:pPr>
      <w:rPr>
        <w:position w:val="0"/>
        <w:sz w:val="20"/>
        <w:szCs w:val="20"/>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114">
    <w:nsid w:val="5B3A7D8A"/>
    <w:multiLevelType w:val="multilevel"/>
    <w:tmpl w:val="C2523D5E"/>
    <w:lvl w:ilvl="0">
      <w:numFmt w:val="bullet"/>
      <w:lvlText w:val="✓"/>
      <w:lvlJc w:val="left"/>
      <w:pPr>
        <w:tabs>
          <w:tab w:val="num" w:pos="1080"/>
        </w:tabs>
        <w:ind w:left="1080" w:hanging="360"/>
      </w:pPr>
      <w:rPr>
        <w:rFonts w:ascii="Trebuchet MS" w:eastAsia="Trebuchet MS" w:hAnsi="Trebuchet MS" w:cs="Trebuchet MS"/>
        <w:position w:val="0"/>
        <w:sz w:val="22"/>
        <w:szCs w:val="22"/>
      </w:rPr>
    </w:lvl>
    <w:lvl w:ilvl="1">
      <w:start w:val="1"/>
      <w:numFmt w:val="bullet"/>
      <w:lvlText w:val="o"/>
      <w:lvlJc w:val="left"/>
      <w:pPr>
        <w:tabs>
          <w:tab w:val="num" w:pos="1740"/>
        </w:tabs>
        <w:ind w:left="1740" w:hanging="300"/>
      </w:pPr>
      <w:rPr>
        <w:rFonts w:ascii="Calibri" w:eastAsia="Calibri" w:hAnsi="Calibri" w:cs="Calibri"/>
        <w:position w:val="0"/>
        <w:sz w:val="20"/>
        <w:szCs w:val="20"/>
      </w:rPr>
    </w:lvl>
    <w:lvl w:ilvl="2">
      <w:start w:val="1"/>
      <w:numFmt w:val="bullet"/>
      <w:lvlText w:val="▪"/>
      <w:lvlJc w:val="left"/>
      <w:pPr>
        <w:tabs>
          <w:tab w:val="num" w:pos="2460"/>
        </w:tabs>
        <w:ind w:left="2460" w:hanging="300"/>
      </w:pPr>
      <w:rPr>
        <w:rFonts w:ascii="Calibri" w:eastAsia="Calibri" w:hAnsi="Calibri" w:cs="Calibri"/>
        <w:position w:val="0"/>
        <w:sz w:val="20"/>
        <w:szCs w:val="20"/>
      </w:rPr>
    </w:lvl>
    <w:lvl w:ilvl="3">
      <w:start w:val="1"/>
      <w:numFmt w:val="bullet"/>
      <w:lvlText w:val="•"/>
      <w:lvlJc w:val="left"/>
      <w:pPr>
        <w:tabs>
          <w:tab w:val="num" w:pos="3180"/>
        </w:tabs>
        <w:ind w:left="3180" w:hanging="300"/>
      </w:pPr>
      <w:rPr>
        <w:rFonts w:ascii="Calibri" w:eastAsia="Calibri" w:hAnsi="Calibri" w:cs="Calibri"/>
        <w:position w:val="0"/>
        <w:sz w:val="20"/>
        <w:szCs w:val="20"/>
      </w:rPr>
    </w:lvl>
    <w:lvl w:ilvl="4">
      <w:start w:val="1"/>
      <w:numFmt w:val="bullet"/>
      <w:lvlText w:val="o"/>
      <w:lvlJc w:val="left"/>
      <w:pPr>
        <w:tabs>
          <w:tab w:val="num" w:pos="3900"/>
        </w:tabs>
        <w:ind w:left="3900" w:hanging="300"/>
      </w:pPr>
      <w:rPr>
        <w:rFonts w:ascii="Calibri" w:eastAsia="Calibri" w:hAnsi="Calibri" w:cs="Calibri"/>
        <w:position w:val="0"/>
        <w:sz w:val="20"/>
        <w:szCs w:val="20"/>
      </w:rPr>
    </w:lvl>
    <w:lvl w:ilvl="5">
      <w:start w:val="1"/>
      <w:numFmt w:val="bullet"/>
      <w:lvlText w:val="▪"/>
      <w:lvlJc w:val="left"/>
      <w:pPr>
        <w:tabs>
          <w:tab w:val="num" w:pos="4620"/>
        </w:tabs>
        <w:ind w:left="4620" w:hanging="300"/>
      </w:pPr>
      <w:rPr>
        <w:rFonts w:ascii="Calibri" w:eastAsia="Calibri" w:hAnsi="Calibri" w:cs="Calibri"/>
        <w:position w:val="0"/>
        <w:sz w:val="20"/>
        <w:szCs w:val="20"/>
      </w:rPr>
    </w:lvl>
    <w:lvl w:ilvl="6">
      <w:start w:val="1"/>
      <w:numFmt w:val="bullet"/>
      <w:lvlText w:val="•"/>
      <w:lvlJc w:val="left"/>
      <w:pPr>
        <w:tabs>
          <w:tab w:val="num" w:pos="5340"/>
        </w:tabs>
        <w:ind w:left="5340" w:hanging="300"/>
      </w:pPr>
      <w:rPr>
        <w:rFonts w:ascii="Calibri" w:eastAsia="Calibri" w:hAnsi="Calibri" w:cs="Calibri"/>
        <w:position w:val="0"/>
        <w:sz w:val="20"/>
        <w:szCs w:val="20"/>
      </w:rPr>
    </w:lvl>
    <w:lvl w:ilvl="7">
      <w:start w:val="1"/>
      <w:numFmt w:val="bullet"/>
      <w:lvlText w:val="o"/>
      <w:lvlJc w:val="left"/>
      <w:pPr>
        <w:tabs>
          <w:tab w:val="num" w:pos="6060"/>
        </w:tabs>
        <w:ind w:left="6060" w:hanging="300"/>
      </w:pPr>
      <w:rPr>
        <w:rFonts w:ascii="Calibri" w:eastAsia="Calibri" w:hAnsi="Calibri" w:cs="Calibri"/>
        <w:position w:val="0"/>
        <w:sz w:val="20"/>
        <w:szCs w:val="20"/>
      </w:rPr>
    </w:lvl>
    <w:lvl w:ilvl="8">
      <w:start w:val="1"/>
      <w:numFmt w:val="bullet"/>
      <w:lvlText w:val="▪"/>
      <w:lvlJc w:val="left"/>
      <w:pPr>
        <w:tabs>
          <w:tab w:val="num" w:pos="6780"/>
        </w:tabs>
        <w:ind w:left="6780" w:hanging="300"/>
      </w:pPr>
      <w:rPr>
        <w:rFonts w:ascii="Calibri" w:eastAsia="Calibri" w:hAnsi="Calibri" w:cs="Calibri"/>
        <w:position w:val="0"/>
        <w:sz w:val="20"/>
        <w:szCs w:val="20"/>
      </w:rPr>
    </w:lvl>
  </w:abstractNum>
  <w:abstractNum w:abstractNumId="115">
    <w:nsid w:val="5BAA5CD7"/>
    <w:multiLevelType w:val="multilevel"/>
    <w:tmpl w:val="E62E0BBC"/>
    <w:lvl w:ilvl="0">
      <w:numFmt w:val="bullet"/>
      <w:lvlText w:val="✓"/>
      <w:lvlJc w:val="left"/>
      <w:pPr>
        <w:tabs>
          <w:tab w:val="num" w:pos="1080"/>
        </w:tabs>
        <w:ind w:left="1080" w:hanging="360"/>
      </w:pPr>
      <w:rPr>
        <w:rFonts w:ascii="Calibri" w:eastAsia="Calibri" w:hAnsi="Calibri" w:cs="Calibri"/>
        <w:position w:val="0"/>
        <w:sz w:val="22"/>
        <w:szCs w:val="22"/>
        <w:rtl w:val="0"/>
      </w:rPr>
    </w:lvl>
    <w:lvl w:ilvl="1">
      <w:start w:val="1"/>
      <w:numFmt w:val="bullet"/>
      <w:lvlText w:val="o"/>
      <w:lvlJc w:val="left"/>
      <w:pPr>
        <w:tabs>
          <w:tab w:val="num" w:pos="1740"/>
        </w:tabs>
        <w:ind w:left="1740" w:hanging="300"/>
      </w:pPr>
      <w:rPr>
        <w:rFonts w:ascii="Calibri" w:eastAsia="Calibri" w:hAnsi="Calibri" w:cs="Calibri"/>
        <w:position w:val="0"/>
        <w:sz w:val="20"/>
        <w:szCs w:val="20"/>
        <w:rtl w:val="0"/>
      </w:rPr>
    </w:lvl>
    <w:lvl w:ilvl="2">
      <w:start w:val="1"/>
      <w:numFmt w:val="bullet"/>
      <w:lvlText w:val="▪"/>
      <w:lvlJc w:val="left"/>
      <w:pPr>
        <w:tabs>
          <w:tab w:val="num" w:pos="2460"/>
        </w:tabs>
        <w:ind w:left="2460" w:hanging="300"/>
      </w:pPr>
      <w:rPr>
        <w:rFonts w:ascii="Calibri" w:eastAsia="Calibri" w:hAnsi="Calibri" w:cs="Calibri"/>
        <w:position w:val="0"/>
        <w:sz w:val="20"/>
        <w:szCs w:val="20"/>
        <w:rtl w:val="0"/>
      </w:rPr>
    </w:lvl>
    <w:lvl w:ilvl="3">
      <w:start w:val="1"/>
      <w:numFmt w:val="bullet"/>
      <w:lvlText w:val="•"/>
      <w:lvlJc w:val="left"/>
      <w:pPr>
        <w:tabs>
          <w:tab w:val="num" w:pos="3180"/>
        </w:tabs>
        <w:ind w:left="3180" w:hanging="300"/>
      </w:pPr>
      <w:rPr>
        <w:rFonts w:ascii="Calibri" w:eastAsia="Calibri" w:hAnsi="Calibri" w:cs="Calibri"/>
        <w:position w:val="0"/>
        <w:sz w:val="20"/>
        <w:szCs w:val="20"/>
        <w:rtl w:val="0"/>
      </w:rPr>
    </w:lvl>
    <w:lvl w:ilvl="4">
      <w:start w:val="1"/>
      <w:numFmt w:val="bullet"/>
      <w:lvlText w:val="o"/>
      <w:lvlJc w:val="left"/>
      <w:pPr>
        <w:tabs>
          <w:tab w:val="num" w:pos="3900"/>
        </w:tabs>
        <w:ind w:left="3900" w:hanging="300"/>
      </w:pPr>
      <w:rPr>
        <w:rFonts w:ascii="Calibri" w:eastAsia="Calibri" w:hAnsi="Calibri" w:cs="Calibri"/>
        <w:position w:val="0"/>
        <w:sz w:val="20"/>
        <w:szCs w:val="20"/>
        <w:rtl w:val="0"/>
      </w:rPr>
    </w:lvl>
    <w:lvl w:ilvl="5">
      <w:start w:val="1"/>
      <w:numFmt w:val="bullet"/>
      <w:lvlText w:val="▪"/>
      <w:lvlJc w:val="left"/>
      <w:pPr>
        <w:tabs>
          <w:tab w:val="num" w:pos="4620"/>
        </w:tabs>
        <w:ind w:left="4620" w:hanging="300"/>
      </w:pPr>
      <w:rPr>
        <w:rFonts w:ascii="Calibri" w:eastAsia="Calibri" w:hAnsi="Calibri" w:cs="Calibri"/>
        <w:position w:val="0"/>
        <w:sz w:val="20"/>
        <w:szCs w:val="20"/>
        <w:rtl w:val="0"/>
      </w:rPr>
    </w:lvl>
    <w:lvl w:ilvl="6">
      <w:start w:val="1"/>
      <w:numFmt w:val="bullet"/>
      <w:lvlText w:val="•"/>
      <w:lvlJc w:val="left"/>
      <w:pPr>
        <w:tabs>
          <w:tab w:val="num" w:pos="5340"/>
        </w:tabs>
        <w:ind w:left="5340" w:hanging="300"/>
      </w:pPr>
      <w:rPr>
        <w:rFonts w:ascii="Calibri" w:eastAsia="Calibri" w:hAnsi="Calibri" w:cs="Calibri"/>
        <w:position w:val="0"/>
        <w:sz w:val="20"/>
        <w:szCs w:val="20"/>
        <w:rtl w:val="0"/>
      </w:rPr>
    </w:lvl>
    <w:lvl w:ilvl="7">
      <w:start w:val="1"/>
      <w:numFmt w:val="bullet"/>
      <w:lvlText w:val="o"/>
      <w:lvlJc w:val="left"/>
      <w:pPr>
        <w:tabs>
          <w:tab w:val="num" w:pos="6060"/>
        </w:tabs>
        <w:ind w:left="6060" w:hanging="300"/>
      </w:pPr>
      <w:rPr>
        <w:rFonts w:ascii="Calibri" w:eastAsia="Calibri" w:hAnsi="Calibri" w:cs="Calibri"/>
        <w:position w:val="0"/>
        <w:sz w:val="20"/>
        <w:szCs w:val="20"/>
        <w:rtl w:val="0"/>
      </w:rPr>
    </w:lvl>
    <w:lvl w:ilvl="8">
      <w:start w:val="1"/>
      <w:numFmt w:val="bullet"/>
      <w:lvlText w:val="▪"/>
      <w:lvlJc w:val="left"/>
      <w:pPr>
        <w:tabs>
          <w:tab w:val="num" w:pos="6780"/>
        </w:tabs>
        <w:ind w:left="6780" w:hanging="300"/>
      </w:pPr>
      <w:rPr>
        <w:rFonts w:ascii="Calibri" w:eastAsia="Calibri" w:hAnsi="Calibri" w:cs="Calibri"/>
        <w:position w:val="0"/>
        <w:sz w:val="20"/>
        <w:szCs w:val="20"/>
        <w:rtl w:val="0"/>
      </w:rPr>
    </w:lvl>
  </w:abstractNum>
  <w:abstractNum w:abstractNumId="116">
    <w:nsid w:val="5BF34F19"/>
    <w:multiLevelType w:val="multilevel"/>
    <w:tmpl w:val="7E96ADEE"/>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17">
    <w:nsid w:val="5C852E7D"/>
    <w:multiLevelType w:val="multilevel"/>
    <w:tmpl w:val="46187F58"/>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020"/>
        </w:tabs>
        <w:ind w:left="1020" w:hanging="300"/>
      </w:pPr>
      <w:rPr>
        <w:position w:val="0"/>
        <w:sz w:val="20"/>
        <w:szCs w:val="20"/>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118">
    <w:nsid w:val="5CAB5306"/>
    <w:multiLevelType w:val="hybridMultilevel"/>
    <w:tmpl w:val="8638958C"/>
    <w:lvl w:ilvl="0" w:tplc="A2DC6D4C">
      <w:start w:val="1"/>
      <w:numFmt w:val="bullet"/>
      <w:lvlText w:val="•"/>
      <w:lvlJc w:val="left"/>
      <w:pPr>
        <w:tabs>
          <w:tab w:val="num" w:pos="720"/>
        </w:tabs>
        <w:ind w:left="720" w:hanging="360"/>
      </w:pPr>
      <w:rPr>
        <w:rFonts w:ascii="Arial" w:hAnsi="Arial" w:hint="default"/>
      </w:rPr>
    </w:lvl>
    <w:lvl w:ilvl="1" w:tplc="8B2C8086" w:tentative="1">
      <w:start w:val="1"/>
      <w:numFmt w:val="bullet"/>
      <w:lvlText w:val="•"/>
      <w:lvlJc w:val="left"/>
      <w:pPr>
        <w:tabs>
          <w:tab w:val="num" w:pos="1440"/>
        </w:tabs>
        <w:ind w:left="1440" w:hanging="360"/>
      </w:pPr>
      <w:rPr>
        <w:rFonts w:ascii="Arial" w:hAnsi="Arial" w:hint="default"/>
      </w:rPr>
    </w:lvl>
    <w:lvl w:ilvl="2" w:tplc="2B801F24" w:tentative="1">
      <w:start w:val="1"/>
      <w:numFmt w:val="bullet"/>
      <w:lvlText w:val="•"/>
      <w:lvlJc w:val="left"/>
      <w:pPr>
        <w:tabs>
          <w:tab w:val="num" w:pos="2160"/>
        </w:tabs>
        <w:ind w:left="2160" w:hanging="360"/>
      </w:pPr>
      <w:rPr>
        <w:rFonts w:ascii="Arial" w:hAnsi="Arial" w:hint="default"/>
      </w:rPr>
    </w:lvl>
    <w:lvl w:ilvl="3" w:tplc="EB501CEE" w:tentative="1">
      <w:start w:val="1"/>
      <w:numFmt w:val="bullet"/>
      <w:lvlText w:val="•"/>
      <w:lvlJc w:val="left"/>
      <w:pPr>
        <w:tabs>
          <w:tab w:val="num" w:pos="2880"/>
        </w:tabs>
        <w:ind w:left="2880" w:hanging="360"/>
      </w:pPr>
      <w:rPr>
        <w:rFonts w:ascii="Arial" w:hAnsi="Arial" w:hint="default"/>
      </w:rPr>
    </w:lvl>
    <w:lvl w:ilvl="4" w:tplc="4D3E989E" w:tentative="1">
      <w:start w:val="1"/>
      <w:numFmt w:val="bullet"/>
      <w:lvlText w:val="•"/>
      <w:lvlJc w:val="left"/>
      <w:pPr>
        <w:tabs>
          <w:tab w:val="num" w:pos="3600"/>
        </w:tabs>
        <w:ind w:left="3600" w:hanging="360"/>
      </w:pPr>
      <w:rPr>
        <w:rFonts w:ascii="Arial" w:hAnsi="Arial" w:hint="default"/>
      </w:rPr>
    </w:lvl>
    <w:lvl w:ilvl="5" w:tplc="6092502E" w:tentative="1">
      <w:start w:val="1"/>
      <w:numFmt w:val="bullet"/>
      <w:lvlText w:val="•"/>
      <w:lvlJc w:val="left"/>
      <w:pPr>
        <w:tabs>
          <w:tab w:val="num" w:pos="4320"/>
        </w:tabs>
        <w:ind w:left="4320" w:hanging="360"/>
      </w:pPr>
      <w:rPr>
        <w:rFonts w:ascii="Arial" w:hAnsi="Arial" w:hint="default"/>
      </w:rPr>
    </w:lvl>
    <w:lvl w:ilvl="6" w:tplc="44888452" w:tentative="1">
      <w:start w:val="1"/>
      <w:numFmt w:val="bullet"/>
      <w:lvlText w:val="•"/>
      <w:lvlJc w:val="left"/>
      <w:pPr>
        <w:tabs>
          <w:tab w:val="num" w:pos="5040"/>
        </w:tabs>
        <w:ind w:left="5040" w:hanging="360"/>
      </w:pPr>
      <w:rPr>
        <w:rFonts w:ascii="Arial" w:hAnsi="Arial" w:hint="default"/>
      </w:rPr>
    </w:lvl>
    <w:lvl w:ilvl="7" w:tplc="DC149112" w:tentative="1">
      <w:start w:val="1"/>
      <w:numFmt w:val="bullet"/>
      <w:lvlText w:val="•"/>
      <w:lvlJc w:val="left"/>
      <w:pPr>
        <w:tabs>
          <w:tab w:val="num" w:pos="5760"/>
        </w:tabs>
        <w:ind w:left="5760" w:hanging="360"/>
      </w:pPr>
      <w:rPr>
        <w:rFonts w:ascii="Arial" w:hAnsi="Arial" w:hint="default"/>
      </w:rPr>
    </w:lvl>
    <w:lvl w:ilvl="8" w:tplc="E08CDF56" w:tentative="1">
      <w:start w:val="1"/>
      <w:numFmt w:val="bullet"/>
      <w:lvlText w:val="•"/>
      <w:lvlJc w:val="left"/>
      <w:pPr>
        <w:tabs>
          <w:tab w:val="num" w:pos="6480"/>
        </w:tabs>
        <w:ind w:left="6480" w:hanging="360"/>
      </w:pPr>
      <w:rPr>
        <w:rFonts w:ascii="Arial" w:hAnsi="Arial" w:hint="default"/>
      </w:rPr>
    </w:lvl>
  </w:abstractNum>
  <w:abstractNum w:abstractNumId="119">
    <w:nsid w:val="5E1470A3"/>
    <w:multiLevelType w:val="multilevel"/>
    <w:tmpl w:val="CB9EEF58"/>
    <w:styleLink w:val="List410"/>
    <w:lvl w:ilvl="0">
      <w:numFmt w:val="bullet"/>
      <w:lvlText w:val="✓"/>
      <w:lvlJc w:val="left"/>
      <w:pPr>
        <w:tabs>
          <w:tab w:val="num" w:pos="1080"/>
        </w:tabs>
        <w:ind w:left="1080" w:hanging="360"/>
      </w:pPr>
      <w:rPr>
        <w:rFonts w:ascii="Trebuchet MS" w:eastAsia="Trebuchet MS" w:hAnsi="Trebuchet MS" w:cs="Trebuchet MS"/>
        <w:position w:val="0"/>
        <w:sz w:val="22"/>
        <w:szCs w:val="22"/>
      </w:rPr>
    </w:lvl>
    <w:lvl w:ilvl="1">
      <w:start w:val="1"/>
      <w:numFmt w:val="bullet"/>
      <w:lvlText w:val="o"/>
      <w:lvlJc w:val="left"/>
      <w:pPr>
        <w:tabs>
          <w:tab w:val="num" w:pos="1740"/>
        </w:tabs>
        <w:ind w:left="1740" w:hanging="300"/>
      </w:pPr>
      <w:rPr>
        <w:rFonts w:ascii="Calibri" w:eastAsia="Calibri" w:hAnsi="Calibri" w:cs="Calibri"/>
        <w:position w:val="0"/>
        <w:sz w:val="20"/>
        <w:szCs w:val="20"/>
      </w:rPr>
    </w:lvl>
    <w:lvl w:ilvl="2">
      <w:start w:val="1"/>
      <w:numFmt w:val="bullet"/>
      <w:lvlText w:val="▪"/>
      <w:lvlJc w:val="left"/>
      <w:pPr>
        <w:tabs>
          <w:tab w:val="num" w:pos="2460"/>
        </w:tabs>
        <w:ind w:left="2460" w:hanging="300"/>
      </w:pPr>
      <w:rPr>
        <w:rFonts w:ascii="Calibri" w:eastAsia="Calibri" w:hAnsi="Calibri" w:cs="Calibri"/>
        <w:position w:val="0"/>
        <w:sz w:val="20"/>
        <w:szCs w:val="20"/>
      </w:rPr>
    </w:lvl>
    <w:lvl w:ilvl="3">
      <w:start w:val="1"/>
      <w:numFmt w:val="bullet"/>
      <w:lvlText w:val="•"/>
      <w:lvlJc w:val="left"/>
      <w:pPr>
        <w:tabs>
          <w:tab w:val="num" w:pos="3180"/>
        </w:tabs>
        <w:ind w:left="3180" w:hanging="300"/>
      </w:pPr>
      <w:rPr>
        <w:rFonts w:ascii="Calibri" w:eastAsia="Calibri" w:hAnsi="Calibri" w:cs="Calibri"/>
        <w:position w:val="0"/>
        <w:sz w:val="20"/>
        <w:szCs w:val="20"/>
      </w:rPr>
    </w:lvl>
    <w:lvl w:ilvl="4">
      <w:start w:val="1"/>
      <w:numFmt w:val="bullet"/>
      <w:lvlText w:val="o"/>
      <w:lvlJc w:val="left"/>
      <w:pPr>
        <w:tabs>
          <w:tab w:val="num" w:pos="3900"/>
        </w:tabs>
        <w:ind w:left="3900" w:hanging="300"/>
      </w:pPr>
      <w:rPr>
        <w:rFonts w:ascii="Calibri" w:eastAsia="Calibri" w:hAnsi="Calibri" w:cs="Calibri"/>
        <w:position w:val="0"/>
        <w:sz w:val="20"/>
        <w:szCs w:val="20"/>
      </w:rPr>
    </w:lvl>
    <w:lvl w:ilvl="5">
      <w:start w:val="1"/>
      <w:numFmt w:val="bullet"/>
      <w:lvlText w:val="▪"/>
      <w:lvlJc w:val="left"/>
      <w:pPr>
        <w:tabs>
          <w:tab w:val="num" w:pos="4620"/>
        </w:tabs>
        <w:ind w:left="4620" w:hanging="300"/>
      </w:pPr>
      <w:rPr>
        <w:rFonts w:ascii="Calibri" w:eastAsia="Calibri" w:hAnsi="Calibri" w:cs="Calibri"/>
        <w:position w:val="0"/>
        <w:sz w:val="20"/>
        <w:szCs w:val="20"/>
      </w:rPr>
    </w:lvl>
    <w:lvl w:ilvl="6">
      <w:start w:val="1"/>
      <w:numFmt w:val="bullet"/>
      <w:lvlText w:val="•"/>
      <w:lvlJc w:val="left"/>
      <w:pPr>
        <w:tabs>
          <w:tab w:val="num" w:pos="5340"/>
        </w:tabs>
        <w:ind w:left="5340" w:hanging="300"/>
      </w:pPr>
      <w:rPr>
        <w:rFonts w:ascii="Calibri" w:eastAsia="Calibri" w:hAnsi="Calibri" w:cs="Calibri"/>
        <w:position w:val="0"/>
        <w:sz w:val="20"/>
        <w:szCs w:val="20"/>
      </w:rPr>
    </w:lvl>
    <w:lvl w:ilvl="7">
      <w:start w:val="1"/>
      <w:numFmt w:val="bullet"/>
      <w:lvlText w:val="o"/>
      <w:lvlJc w:val="left"/>
      <w:pPr>
        <w:tabs>
          <w:tab w:val="num" w:pos="6060"/>
        </w:tabs>
        <w:ind w:left="6060" w:hanging="300"/>
      </w:pPr>
      <w:rPr>
        <w:rFonts w:ascii="Calibri" w:eastAsia="Calibri" w:hAnsi="Calibri" w:cs="Calibri"/>
        <w:position w:val="0"/>
        <w:sz w:val="20"/>
        <w:szCs w:val="20"/>
      </w:rPr>
    </w:lvl>
    <w:lvl w:ilvl="8">
      <w:start w:val="1"/>
      <w:numFmt w:val="bullet"/>
      <w:lvlText w:val="▪"/>
      <w:lvlJc w:val="left"/>
      <w:pPr>
        <w:tabs>
          <w:tab w:val="num" w:pos="6780"/>
        </w:tabs>
        <w:ind w:left="6780" w:hanging="300"/>
      </w:pPr>
      <w:rPr>
        <w:rFonts w:ascii="Calibri" w:eastAsia="Calibri" w:hAnsi="Calibri" w:cs="Calibri"/>
        <w:position w:val="0"/>
        <w:sz w:val="20"/>
        <w:szCs w:val="20"/>
      </w:rPr>
    </w:lvl>
  </w:abstractNum>
  <w:abstractNum w:abstractNumId="120">
    <w:nsid w:val="5E3B560A"/>
    <w:multiLevelType w:val="multilevel"/>
    <w:tmpl w:val="0A2A66F4"/>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21">
    <w:nsid w:val="5E8C5958"/>
    <w:multiLevelType w:val="multilevel"/>
    <w:tmpl w:val="AF0E5E24"/>
    <w:styleLink w:val="List9"/>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22">
    <w:nsid w:val="61CF0869"/>
    <w:multiLevelType w:val="multilevel"/>
    <w:tmpl w:val="84AE8FB6"/>
    <w:lvl w:ilvl="0">
      <w:numFmt w:val="bullet"/>
      <w:lvlText w:val="✓"/>
      <w:lvlJc w:val="left"/>
      <w:pPr>
        <w:tabs>
          <w:tab w:val="num" w:pos="1080"/>
        </w:tabs>
        <w:ind w:left="1080" w:hanging="360"/>
      </w:pPr>
      <w:rPr>
        <w:position w:val="0"/>
        <w:sz w:val="22"/>
        <w:szCs w:val="22"/>
        <w:rtl w:val="0"/>
      </w:rPr>
    </w:lvl>
    <w:lvl w:ilvl="1">
      <w:start w:val="1"/>
      <w:numFmt w:val="bullet"/>
      <w:lvlText w:val="o"/>
      <w:lvlJc w:val="left"/>
      <w:pPr>
        <w:tabs>
          <w:tab w:val="num" w:pos="1740"/>
        </w:tabs>
        <w:ind w:left="1740" w:hanging="300"/>
      </w:pPr>
      <w:rPr>
        <w:position w:val="0"/>
        <w:sz w:val="20"/>
        <w:szCs w:val="20"/>
        <w:rtl w:val="0"/>
      </w:rPr>
    </w:lvl>
    <w:lvl w:ilvl="2">
      <w:start w:val="1"/>
      <w:numFmt w:val="bullet"/>
      <w:lvlText w:val="▪"/>
      <w:lvlJc w:val="left"/>
      <w:pPr>
        <w:tabs>
          <w:tab w:val="num" w:pos="2460"/>
        </w:tabs>
        <w:ind w:left="2460" w:hanging="300"/>
      </w:pPr>
      <w:rPr>
        <w:position w:val="0"/>
        <w:sz w:val="20"/>
        <w:szCs w:val="20"/>
        <w:rtl w:val="0"/>
      </w:rPr>
    </w:lvl>
    <w:lvl w:ilvl="3">
      <w:start w:val="1"/>
      <w:numFmt w:val="bullet"/>
      <w:lvlText w:val="•"/>
      <w:lvlJc w:val="left"/>
      <w:pPr>
        <w:tabs>
          <w:tab w:val="num" w:pos="3180"/>
        </w:tabs>
        <w:ind w:left="3180" w:hanging="300"/>
      </w:pPr>
      <w:rPr>
        <w:position w:val="0"/>
        <w:sz w:val="20"/>
        <w:szCs w:val="20"/>
        <w:rtl w:val="0"/>
      </w:rPr>
    </w:lvl>
    <w:lvl w:ilvl="4">
      <w:start w:val="1"/>
      <w:numFmt w:val="bullet"/>
      <w:lvlText w:val="o"/>
      <w:lvlJc w:val="left"/>
      <w:pPr>
        <w:tabs>
          <w:tab w:val="num" w:pos="3900"/>
        </w:tabs>
        <w:ind w:left="3900" w:hanging="300"/>
      </w:pPr>
      <w:rPr>
        <w:position w:val="0"/>
        <w:sz w:val="20"/>
        <w:szCs w:val="20"/>
        <w:rtl w:val="0"/>
      </w:rPr>
    </w:lvl>
    <w:lvl w:ilvl="5">
      <w:start w:val="1"/>
      <w:numFmt w:val="bullet"/>
      <w:lvlText w:val="▪"/>
      <w:lvlJc w:val="left"/>
      <w:pPr>
        <w:tabs>
          <w:tab w:val="num" w:pos="4620"/>
        </w:tabs>
        <w:ind w:left="4620" w:hanging="300"/>
      </w:pPr>
      <w:rPr>
        <w:position w:val="0"/>
        <w:sz w:val="20"/>
        <w:szCs w:val="20"/>
        <w:rtl w:val="0"/>
      </w:rPr>
    </w:lvl>
    <w:lvl w:ilvl="6">
      <w:start w:val="1"/>
      <w:numFmt w:val="bullet"/>
      <w:lvlText w:val="•"/>
      <w:lvlJc w:val="left"/>
      <w:pPr>
        <w:tabs>
          <w:tab w:val="num" w:pos="5340"/>
        </w:tabs>
        <w:ind w:left="5340" w:hanging="300"/>
      </w:pPr>
      <w:rPr>
        <w:position w:val="0"/>
        <w:sz w:val="20"/>
        <w:szCs w:val="20"/>
        <w:rtl w:val="0"/>
      </w:rPr>
    </w:lvl>
    <w:lvl w:ilvl="7">
      <w:start w:val="1"/>
      <w:numFmt w:val="bullet"/>
      <w:lvlText w:val="o"/>
      <w:lvlJc w:val="left"/>
      <w:pPr>
        <w:tabs>
          <w:tab w:val="num" w:pos="6060"/>
        </w:tabs>
        <w:ind w:left="6060" w:hanging="300"/>
      </w:pPr>
      <w:rPr>
        <w:position w:val="0"/>
        <w:sz w:val="20"/>
        <w:szCs w:val="20"/>
        <w:rtl w:val="0"/>
      </w:rPr>
    </w:lvl>
    <w:lvl w:ilvl="8">
      <w:start w:val="1"/>
      <w:numFmt w:val="bullet"/>
      <w:lvlText w:val="▪"/>
      <w:lvlJc w:val="left"/>
      <w:pPr>
        <w:tabs>
          <w:tab w:val="num" w:pos="6780"/>
        </w:tabs>
        <w:ind w:left="6780" w:hanging="300"/>
      </w:pPr>
      <w:rPr>
        <w:position w:val="0"/>
        <w:sz w:val="20"/>
        <w:szCs w:val="20"/>
        <w:rtl w:val="0"/>
      </w:rPr>
    </w:lvl>
  </w:abstractNum>
  <w:abstractNum w:abstractNumId="123">
    <w:nsid w:val="62092D11"/>
    <w:multiLevelType w:val="hybridMultilevel"/>
    <w:tmpl w:val="3C366352"/>
    <w:lvl w:ilvl="0" w:tplc="98F2FE54">
      <w:start w:val="1"/>
      <w:numFmt w:val="decimal"/>
      <w:lvlText w:val="(%1)"/>
      <w:lvlJc w:val="left"/>
      <w:pPr>
        <w:tabs>
          <w:tab w:val="num" w:pos="720"/>
        </w:tabs>
        <w:ind w:left="720" w:hanging="360"/>
      </w:pPr>
    </w:lvl>
    <w:lvl w:ilvl="1" w:tplc="91C6C70A" w:tentative="1">
      <w:start w:val="1"/>
      <w:numFmt w:val="decimal"/>
      <w:lvlText w:val="(%2)"/>
      <w:lvlJc w:val="left"/>
      <w:pPr>
        <w:tabs>
          <w:tab w:val="num" w:pos="1440"/>
        </w:tabs>
        <w:ind w:left="1440" w:hanging="360"/>
      </w:pPr>
    </w:lvl>
    <w:lvl w:ilvl="2" w:tplc="5B1CD0FA" w:tentative="1">
      <w:start w:val="1"/>
      <w:numFmt w:val="decimal"/>
      <w:lvlText w:val="(%3)"/>
      <w:lvlJc w:val="left"/>
      <w:pPr>
        <w:tabs>
          <w:tab w:val="num" w:pos="2160"/>
        </w:tabs>
        <w:ind w:left="2160" w:hanging="360"/>
      </w:pPr>
    </w:lvl>
    <w:lvl w:ilvl="3" w:tplc="959CF080" w:tentative="1">
      <w:start w:val="1"/>
      <w:numFmt w:val="decimal"/>
      <w:lvlText w:val="(%4)"/>
      <w:lvlJc w:val="left"/>
      <w:pPr>
        <w:tabs>
          <w:tab w:val="num" w:pos="2880"/>
        </w:tabs>
        <w:ind w:left="2880" w:hanging="360"/>
      </w:pPr>
    </w:lvl>
    <w:lvl w:ilvl="4" w:tplc="04D48CBE" w:tentative="1">
      <w:start w:val="1"/>
      <w:numFmt w:val="decimal"/>
      <w:lvlText w:val="(%5)"/>
      <w:lvlJc w:val="left"/>
      <w:pPr>
        <w:tabs>
          <w:tab w:val="num" w:pos="3600"/>
        </w:tabs>
        <w:ind w:left="3600" w:hanging="360"/>
      </w:pPr>
    </w:lvl>
    <w:lvl w:ilvl="5" w:tplc="F66AFAF0" w:tentative="1">
      <w:start w:val="1"/>
      <w:numFmt w:val="decimal"/>
      <w:lvlText w:val="(%6)"/>
      <w:lvlJc w:val="left"/>
      <w:pPr>
        <w:tabs>
          <w:tab w:val="num" w:pos="4320"/>
        </w:tabs>
        <w:ind w:left="4320" w:hanging="360"/>
      </w:pPr>
    </w:lvl>
    <w:lvl w:ilvl="6" w:tplc="8618A6C0" w:tentative="1">
      <w:start w:val="1"/>
      <w:numFmt w:val="decimal"/>
      <w:lvlText w:val="(%7)"/>
      <w:lvlJc w:val="left"/>
      <w:pPr>
        <w:tabs>
          <w:tab w:val="num" w:pos="5040"/>
        </w:tabs>
        <w:ind w:left="5040" w:hanging="360"/>
      </w:pPr>
    </w:lvl>
    <w:lvl w:ilvl="7" w:tplc="C62E4DCA" w:tentative="1">
      <w:start w:val="1"/>
      <w:numFmt w:val="decimal"/>
      <w:lvlText w:val="(%8)"/>
      <w:lvlJc w:val="left"/>
      <w:pPr>
        <w:tabs>
          <w:tab w:val="num" w:pos="5760"/>
        </w:tabs>
        <w:ind w:left="5760" w:hanging="360"/>
      </w:pPr>
    </w:lvl>
    <w:lvl w:ilvl="8" w:tplc="A9EE869A" w:tentative="1">
      <w:start w:val="1"/>
      <w:numFmt w:val="decimal"/>
      <w:lvlText w:val="(%9)"/>
      <w:lvlJc w:val="left"/>
      <w:pPr>
        <w:tabs>
          <w:tab w:val="num" w:pos="6480"/>
        </w:tabs>
        <w:ind w:left="6480" w:hanging="360"/>
      </w:pPr>
    </w:lvl>
  </w:abstractNum>
  <w:abstractNum w:abstractNumId="124">
    <w:nsid w:val="64F721AE"/>
    <w:multiLevelType w:val="multilevel"/>
    <w:tmpl w:val="6D442A1C"/>
    <w:styleLink w:val="List210"/>
    <w:lvl w:ilvl="0">
      <w:numFmt w:val="bullet"/>
      <w:lvlText w:val="✓"/>
      <w:lvlJc w:val="left"/>
      <w:pPr>
        <w:tabs>
          <w:tab w:val="num" w:pos="1080"/>
        </w:tabs>
        <w:ind w:left="1080" w:hanging="360"/>
      </w:pPr>
      <w:rPr>
        <w:position w:val="0"/>
        <w:sz w:val="22"/>
        <w:szCs w:val="22"/>
        <w:rtl w:val="0"/>
      </w:rPr>
    </w:lvl>
    <w:lvl w:ilvl="1">
      <w:start w:val="1"/>
      <w:numFmt w:val="bullet"/>
      <w:lvlText w:val="•"/>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25">
    <w:nsid w:val="6582012F"/>
    <w:multiLevelType w:val="multilevel"/>
    <w:tmpl w:val="4CA6F57E"/>
    <w:styleLink w:val="List50"/>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26">
    <w:nsid w:val="665A4771"/>
    <w:multiLevelType w:val="multilevel"/>
    <w:tmpl w:val="D812E874"/>
    <w:lvl w:ilvl="0">
      <w:numFmt w:val="bullet"/>
      <w:lvlText w:val="✓"/>
      <w:lvlJc w:val="left"/>
      <w:pPr>
        <w:tabs>
          <w:tab w:val="num" w:pos="360"/>
        </w:tabs>
        <w:ind w:left="36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
      <w:lvlJc w:val="left"/>
      <w:pPr>
        <w:tabs>
          <w:tab w:val="num" w:pos="1020"/>
        </w:tabs>
        <w:ind w:left="1020" w:hanging="300"/>
      </w:pPr>
      <w:rPr>
        <w:rFonts w:ascii="Calibri" w:eastAsia="Calibri" w:hAnsi="Calibri" w:cs="Calibri"/>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740"/>
        </w:tabs>
        <w:ind w:left="1740" w:hanging="300"/>
      </w:pPr>
      <w:rPr>
        <w:rFonts w:ascii="Calibri" w:eastAsia="Calibri" w:hAnsi="Calibri" w:cs="Calibri"/>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460"/>
        </w:tabs>
        <w:ind w:left="2460" w:hanging="300"/>
      </w:pPr>
      <w:rPr>
        <w:rFonts w:ascii="Calibri" w:eastAsia="Calibri" w:hAnsi="Calibri" w:cs="Calibri"/>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
      <w:lvlJc w:val="left"/>
      <w:pPr>
        <w:tabs>
          <w:tab w:val="num" w:pos="3180"/>
        </w:tabs>
        <w:ind w:left="3180" w:hanging="300"/>
      </w:pPr>
      <w:rPr>
        <w:rFonts w:ascii="Calibri" w:eastAsia="Calibri" w:hAnsi="Calibri" w:cs="Calibri"/>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900"/>
        </w:tabs>
        <w:ind w:left="3900" w:hanging="300"/>
      </w:pPr>
      <w:rPr>
        <w:rFonts w:ascii="Calibri" w:eastAsia="Calibri" w:hAnsi="Calibri" w:cs="Calibri"/>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620"/>
        </w:tabs>
        <w:ind w:left="4620" w:hanging="300"/>
      </w:pPr>
      <w:rPr>
        <w:rFonts w:ascii="Calibri" w:eastAsia="Calibri" w:hAnsi="Calibri" w:cs="Calibri"/>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
      <w:lvlJc w:val="left"/>
      <w:pPr>
        <w:tabs>
          <w:tab w:val="num" w:pos="5340"/>
        </w:tabs>
        <w:ind w:left="5340" w:hanging="300"/>
      </w:pPr>
      <w:rPr>
        <w:rFonts w:ascii="Calibri" w:eastAsia="Calibri" w:hAnsi="Calibri" w:cs="Calibri"/>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060"/>
        </w:tabs>
        <w:ind w:left="6060" w:hanging="300"/>
      </w:pPr>
      <w:rPr>
        <w:rFonts w:ascii="Calibri" w:eastAsia="Calibri" w:hAnsi="Calibri" w:cs="Calibri"/>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27">
    <w:nsid w:val="668A77CF"/>
    <w:multiLevelType w:val="multilevel"/>
    <w:tmpl w:val="3E3C0A2E"/>
    <w:styleLink w:val="List33"/>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020"/>
        </w:tabs>
        <w:ind w:left="1020" w:hanging="300"/>
      </w:pPr>
      <w:rPr>
        <w:position w:val="0"/>
        <w:sz w:val="20"/>
        <w:szCs w:val="20"/>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128">
    <w:nsid w:val="696A5F2B"/>
    <w:multiLevelType w:val="multilevel"/>
    <w:tmpl w:val="8406745E"/>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020"/>
        </w:tabs>
        <w:ind w:left="1020" w:hanging="300"/>
      </w:pPr>
      <w:rPr>
        <w:position w:val="0"/>
        <w:sz w:val="20"/>
        <w:szCs w:val="20"/>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129">
    <w:nsid w:val="69D97229"/>
    <w:multiLevelType w:val="multilevel"/>
    <w:tmpl w:val="9D6830BC"/>
    <w:lvl w:ilvl="0">
      <w:numFmt w:val="bullet"/>
      <w:lvlText w:val="✓"/>
      <w:lvlJc w:val="left"/>
      <w:pPr>
        <w:tabs>
          <w:tab w:val="num" w:pos="720"/>
        </w:tabs>
        <w:ind w:left="720" w:hanging="360"/>
      </w:pPr>
      <w:rPr>
        <w:rFonts w:ascii="Trebuchet MS" w:eastAsia="Trebuchet MS" w:hAnsi="Trebuchet MS" w:cs="Trebuchet MS"/>
        <w:position w:val="0"/>
        <w:sz w:val="22"/>
        <w:szCs w:val="22"/>
      </w:rPr>
    </w:lvl>
    <w:lvl w:ilvl="1">
      <w:start w:val="1"/>
      <w:numFmt w:val="bullet"/>
      <w:lvlText w:val="o"/>
      <w:lvlJc w:val="left"/>
      <w:pPr>
        <w:tabs>
          <w:tab w:val="num" w:pos="1380"/>
        </w:tabs>
        <w:ind w:left="1380" w:hanging="300"/>
      </w:pPr>
      <w:rPr>
        <w:rFonts w:ascii="Calibri" w:eastAsia="Calibri" w:hAnsi="Calibri" w:cs="Calibri"/>
        <w:position w:val="0"/>
        <w:sz w:val="20"/>
        <w:szCs w:val="20"/>
      </w:rPr>
    </w:lvl>
    <w:lvl w:ilvl="2">
      <w:start w:val="1"/>
      <w:numFmt w:val="bullet"/>
      <w:lvlText w:val="▪"/>
      <w:lvlJc w:val="left"/>
      <w:pPr>
        <w:tabs>
          <w:tab w:val="num" w:pos="2100"/>
        </w:tabs>
        <w:ind w:left="2100" w:hanging="300"/>
      </w:pPr>
      <w:rPr>
        <w:rFonts w:ascii="Calibri" w:eastAsia="Calibri" w:hAnsi="Calibri" w:cs="Calibri"/>
        <w:position w:val="0"/>
        <w:sz w:val="20"/>
        <w:szCs w:val="20"/>
      </w:rPr>
    </w:lvl>
    <w:lvl w:ilvl="3">
      <w:start w:val="1"/>
      <w:numFmt w:val="bullet"/>
      <w:lvlText w:val="•"/>
      <w:lvlJc w:val="left"/>
      <w:pPr>
        <w:tabs>
          <w:tab w:val="num" w:pos="2820"/>
        </w:tabs>
        <w:ind w:left="2820" w:hanging="300"/>
      </w:pPr>
      <w:rPr>
        <w:rFonts w:ascii="Calibri" w:eastAsia="Calibri" w:hAnsi="Calibri" w:cs="Calibri"/>
        <w:position w:val="0"/>
        <w:sz w:val="20"/>
        <w:szCs w:val="20"/>
      </w:rPr>
    </w:lvl>
    <w:lvl w:ilvl="4">
      <w:start w:val="1"/>
      <w:numFmt w:val="bullet"/>
      <w:lvlText w:val="o"/>
      <w:lvlJc w:val="left"/>
      <w:pPr>
        <w:tabs>
          <w:tab w:val="num" w:pos="3540"/>
        </w:tabs>
        <w:ind w:left="3540" w:hanging="300"/>
      </w:pPr>
      <w:rPr>
        <w:rFonts w:ascii="Calibri" w:eastAsia="Calibri" w:hAnsi="Calibri" w:cs="Calibri"/>
        <w:position w:val="0"/>
        <w:sz w:val="20"/>
        <w:szCs w:val="20"/>
      </w:rPr>
    </w:lvl>
    <w:lvl w:ilvl="5">
      <w:start w:val="1"/>
      <w:numFmt w:val="bullet"/>
      <w:lvlText w:val="▪"/>
      <w:lvlJc w:val="left"/>
      <w:pPr>
        <w:tabs>
          <w:tab w:val="num" w:pos="4260"/>
        </w:tabs>
        <w:ind w:left="4260" w:hanging="300"/>
      </w:pPr>
      <w:rPr>
        <w:rFonts w:ascii="Calibri" w:eastAsia="Calibri" w:hAnsi="Calibri" w:cs="Calibri"/>
        <w:position w:val="0"/>
        <w:sz w:val="20"/>
        <w:szCs w:val="20"/>
      </w:rPr>
    </w:lvl>
    <w:lvl w:ilvl="6">
      <w:start w:val="1"/>
      <w:numFmt w:val="bullet"/>
      <w:lvlText w:val="•"/>
      <w:lvlJc w:val="left"/>
      <w:pPr>
        <w:tabs>
          <w:tab w:val="num" w:pos="4980"/>
        </w:tabs>
        <w:ind w:left="4980" w:hanging="300"/>
      </w:pPr>
      <w:rPr>
        <w:rFonts w:ascii="Calibri" w:eastAsia="Calibri" w:hAnsi="Calibri" w:cs="Calibri"/>
        <w:position w:val="0"/>
        <w:sz w:val="20"/>
        <w:szCs w:val="20"/>
      </w:rPr>
    </w:lvl>
    <w:lvl w:ilvl="7">
      <w:start w:val="1"/>
      <w:numFmt w:val="bullet"/>
      <w:lvlText w:val="o"/>
      <w:lvlJc w:val="left"/>
      <w:pPr>
        <w:tabs>
          <w:tab w:val="num" w:pos="5700"/>
        </w:tabs>
        <w:ind w:left="5700" w:hanging="300"/>
      </w:pPr>
      <w:rPr>
        <w:rFonts w:ascii="Calibri" w:eastAsia="Calibri" w:hAnsi="Calibri" w:cs="Calibri"/>
        <w:position w:val="0"/>
        <w:sz w:val="20"/>
        <w:szCs w:val="20"/>
      </w:rPr>
    </w:lvl>
    <w:lvl w:ilvl="8">
      <w:start w:val="1"/>
      <w:numFmt w:val="bullet"/>
      <w:lvlText w:val="▪"/>
      <w:lvlJc w:val="left"/>
      <w:pPr>
        <w:tabs>
          <w:tab w:val="num" w:pos="6420"/>
        </w:tabs>
        <w:ind w:left="6420" w:hanging="300"/>
      </w:pPr>
      <w:rPr>
        <w:rFonts w:ascii="Calibri" w:eastAsia="Calibri" w:hAnsi="Calibri" w:cs="Calibri"/>
        <w:position w:val="0"/>
        <w:sz w:val="20"/>
        <w:szCs w:val="20"/>
      </w:rPr>
    </w:lvl>
  </w:abstractNum>
  <w:abstractNum w:abstractNumId="130">
    <w:nsid w:val="6AC71D9E"/>
    <w:multiLevelType w:val="multilevel"/>
    <w:tmpl w:val="DFDC8580"/>
    <w:lvl w:ilvl="0">
      <w:numFmt w:val="bullet"/>
      <w:lvlText w:val="✓"/>
      <w:lvlJc w:val="left"/>
      <w:pPr>
        <w:tabs>
          <w:tab w:val="num" w:pos="1080"/>
        </w:tabs>
        <w:ind w:left="1080" w:hanging="360"/>
      </w:pPr>
      <w:rPr>
        <w:position w:val="0"/>
        <w:sz w:val="22"/>
        <w:szCs w:val="22"/>
        <w:rtl w:val="0"/>
      </w:rPr>
    </w:lvl>
    <w:lvl w:ilvl="1">
      <w:start w:val="1"/>
      <w:numFmt w:val="bullet"/>
      <w:lvlText w:val="o"/>
      <w:lvlJc w:val="left"/>
      <w:pPr>
        <w:tabs>
          <w:tab w:val="num" w:pos="1740"/>
        </w:tabs>
        <w:ind w:left="1740" w:hanging="300"/>
      </w:pPr>
      <w:rPr>
        <w:position w:val="0"/>
        <w:sz w:val="20"/>
        <w:szCs w:val="20"/>
        <w:rtl w:val="0"/>
      </w:rPr>
    </w:lvl>
    <w:lvl w:ilvl="2">
      <w:start w:val="1"/>
      <w:numFmt w:val="bullet"/>
      <w:lvlText w:val="▪"/>
      <w:lvlJc w:val="left"/>
      <w:pPr>
        <w:tabs>
          <w:tab w:val="num" w:pos="2460"/>
        </w:tabs>
        <w:ind w:left="2460" w:hanging="300"/>
      </w:pPr>
      <w:rPr>
        <w:position w:val="0"/>
        <w:sz w:val="20"/>
        <w:szCs w:val="20"/>
        <w:rtl w:val="0"/>
      </w:rPr>
    </w:lvl>
    <w:lvl w:ilvl="3">
      <w:start w:val="1"/>
      <w:numFmt w:val="bullet"/>
      <w:lvlText w:val="•"/>
      <w:lvlJc w:val="left"/>
      <w:pPr>
        <w:tabs>
          <w:tab w:val="num" w:pos="3180"/>
        </w:tabs>
        <w:ind w:left="3180" w:hanging="300"/>
      </w:pPr>
      <w:rPr>
        <w:position w:val="0"/>
        <w:sz w:val="20"/>
        <w:szCs w:val="20"/>
        <w:rtl w:val="0"/>
      </w:rPr>
    </w:lvl>
    <w:lvl w:ilvl="4">
      <w:start w:val="1"/>
      <w:numFmt w:val="bullet"/>
      <w:lvlText w:val="o"/>
      <w:lvlJc w:val="left"/>
      <w:pPr>
        <w:tabs>
          <w:tab w:val="num" w:pos="3900"/>
        </w:tabs>
        <w:ind w:left="3900" w:hanging="300"/>
      </w:pPr>
      <w:rPr>
        <w:position w:val="0"/>
        <w:sz w:val="20"/>
        <w:szCs w:val="20"/>
        <w:rtl w:val="0"/>
      </w:rPr>
    </w:lvl>
    <w:lvl w:ilvl="5">
      <w:start w:val="1"/>
      <w:numFmt w:val="bullet"/>
      <w:lvlText w:val="▪"/>
      <w:lvlJc w:val="left"/>
      <w:pPr>
        <w:tabs>
          <w:tab w:val="num" w:pos="4620"/>
        </w:tabs>
        <w:ind w:left="4620" w:hanging="300"/>
      </w:pPr>
      <w:rPr>
        <w:position w:val="0"/>
        <w:sz w:val="20"/>
        <w:szCs w:val="20"/>
        <w:rtl w:val="0"/>
      </w:rPr>
    </w:lvl>
    <w:lvl w:ilvl="6">
      <w:start w:val="1"/>
      <w:numFmt w:val="bullet"/>
      <w:lvlText w:val="•"/>
      <w:lvlJc w:val="left"/>
      <w:pPr>
        <w:tabs>
          <w:tab w:val="num" w:pos="5340"/>
        </w:tabs>
        <w:ind w:left="5340" w:hanging="300"/>
      </w:pPr>
      <w:rPr>
        <w:position w:val="0"/>
        <w:sz w:val="20"/>
        <w:szCs w:val="20"/>
        <w:rtl w:val="0"/>
      </w:rPr>
    </w:lvl>
    <w:lvl w:ilvl="7">
      <w:start w:val="1"/>
      <w:numFmt w:val="bullet"/>
      <w:lvlText w:val="o"/>
      <w:lvlJc w:val="left"/>
      <w:pPr>
        <w:tabs>
          <w:tab w:val="num" w:pos="6060"/>
        </w:tabs>
        <w:ind w:left="6060" w:hanging="300"/>
      </w:pPr>
      <w:rPr>
        <w:position w:val="0"/>
        <w:sz w:val="20"/>
        <w:szCs w:val="20"/>
        <w:rtl w:val="0"/>
      </w:rPr>
    </w:lvl>
    <w:lvl w:ilvl="8">
      <w:start w:val="1"/>
      <w:numFmt w:val="bullet"/>
      <w:lvlText w:val="▪"/>
      <w:lvlJc w:val="left"/>
      <w:pPr>
        <w:tabs>
          <w:tab w:val="num" w:pos="6780"/>
        </w:tabs>
        <w:ind w:left="6780" w:hanging="300"/>
      </w:pPr>
      <w:rPr>
        <w:position w:val="0"/>
        <w:sz w:val="20"/>
        <w:szCs w:val="20"/>
        <w:rtl w:val="0"/>
      </w:rPr>
    </w:lvl>
  </w:abstractNum>
  <w:abstractNum w:abstractNumId="131">
    <w:nsid w:val="6C18295D"/>
    <w:multiLevelType w:val="multilevel"/>
    <w:tmpl w:val="2B6051B0"/>
    <w:lvl w:ilvl="0">
      <w:numFmt w:val="bullet"/>
      <w:lvlText w:val="✓"/>
      <w:lvlJc w:val="left"/>
      <w:pPr>
        <w:tabs>
          <w:tab w:val="num" w:pos="1080"/>
        </w:tabs>
        <w:ind w:left="108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32">
    <w:nsid w:val="6CC764BE"/>
    <w:multiLevelType w:val="hybridMultilevel"/>
    <w:tmpl w:val="0DD4E354"/>
    <w:lvl w:ilvl="0" w:tplc="CF1014D2">
      <w:start w:val="1"/>
      <w:numFmt w:val="bullet"/>
      <w:lvlText w:val="•"/>
      <w:lvlJc w:val="left"/>
      <w:pPr>
        <w:tabs>
          <w:tab w:val="num" w:pos="720"/>
        </w:tabs>
        <w:ind w:left="720" w:hanging="360"/>
      </w:pPr>
      <w:rPr>
        <w:rFonts w:ascii="Arial" w:hAnsi="Arial" w:hint="default"/>
      </w:rPr>
    </w:lvl>
    <w:lvl w:ilvl="1" w:tplc="18C23D76" w:tentative="1">
      <w:start w:val="1"/>
      <w:numFmt w:val="bullet"/>
      <w:lvlText w:val="•"/>
      <w:lvlJc w:val="left"/>
      <w:pPr>
        <w:tabs>
          <w:tab w:val="num" w:pos="1440"/>
        </w:tabs>
        <w:ind w:left="1440" w:hanging="360"/>
      </w:pPr>
      <w:rPr>
        <w:rFonts w:ascii="Arial" w:hAnsi="Arial" w:hint="default"/>
      </w:rPr>
    </w:lvl>
    <w:lvl w:ilvl="2" w:tplc="47E8F58E" w:tentative="1">
      <w:start w:val="1"/>
      <w:numFmt w:val="bullet"/>
      <w:lvlText w:val="•"/>
      <w:lvlJc w:val="left"/>
      <w:pPr>
        <w:tabs>
          <w:tab w:val="num" w:pos="2160"/>
        </w:tabs>
        <w:ind w:left="2160" w:hanging="360"/>
      </w:pPr>
      <w:rPr>
        <w:rFonts w:ascii="Arial" w:hAnsi="Arial" w:hint="default"/>
      </w:rPr>
    </w:lvl>
    <w:lvl w:ilvl="3" w:tplc="D8AA6930" w:tentative="1">
      <w:start w:val="1"/>
      <w:numFmt w:val="bullet"/>
      <w:lvlText w:val="•"/>
      <w:lvlJc w:val="left"/>
      <w:pPr>
        <w:tabs>
          <w:tab w:val="num" w:pos="2880"/>
        </w:tabs>
        <w:ind w:left="2880" w:hanging="360"/>
      </w:pPr>
      <w:rPr>
        <w:rFonts w:ascii="Arial" w:hAnsi="Arial" w:hint="default"/>
      </w:rPr>
    </w:lvl>
    <w:lvl w:ilvl="4" w:tplc="EAE859C6" w:tentative="1">
      <w:start w:val="1"/>
      <w:numFmt w:val="bullet"/>
      <w:lvlText w:val="•"/>
      <w:lvlJc w:val="left"/>
      <w:pPr>
        <w:tabs>
          <w:tab w:val="num" w:pos="3600"/>
        </w:tabs>
        <w:ind w:left="3600" w:hanging="360"/>
      </w:pPr>
      <w:rPr>
        <w:rFonts w:ascii="Arial" w:hAnsi="Arial" w:hint="default"/>
      </w:rPr>
    </w:lvl>
    <w:lvl w:ilvl="5" w:tplc="9434F28C" w:tentative="1">
      <w:start w:val="1"/>
      <w:numFmt w:val="bullet"/>
      <w:lvlText w:val="•"/>
      <w:lvlJc w:val="left"/>
      <w:pPr>
        <w:tabs>
          <w:tab w:val="num" w:pos="4320"/>
        </w:tabs>
        <w:ind w:left="4320" w:hanging="360"/>
      </w:pPr>
      <w:rPr>
        <w:rFonts w:ascii="Arial" w:hAnsi="Arial" w:hint="default"/>
      </w:rPr>
    </w:lvl>
    <w:lvl w:ilvl="6" w:tplc="70B8B4C6" w:tentative="1">
      <w:start w:val="1"/>
      <w:numFmt w:val="bullet"/>
      <w:lvlText w:val="•"/>
      <w:lvlJc w:val="left"/>
      <w:pPr>
        <w:tabs>
          <w:tab w:val="num" w:pos="5040"/>
        </w:tabs>
        <w:ind w:left="5040" w:hanging="360"/>
      </w:pPr>
      <w:rPr>
        <w:rFonts w:ascii="Arial" w:hAnsi="Arial" w:hint="default"/>
      </w:rPr>
    </w:lvl>
    <w:lvl w:ilvl="7" w:tplc="BA609080" w:tentative="1">
      <w:start w:val="1"/>
      <w:numFmt w:val="bullet"/>
      <w:lvlText w:val="•"/>
      <w:lvlJc w:val="left"/>
      <w:pPr>
        <w:tabs>
          <w:tab w:val="num" w:pos="5760"/>
        </w:tabs>
        <w:ind w:left="5760" w:hanging="360"/>
      </w:pPr>
      <w:rPr>
        <w:rFonts w:ascii="Arial" w:hAnsi="Arial" w:hint="default"/>
      </w:rPr>
    </w:lvl>
    <w:lvl w:ilvl="8" w:tplc="22708580" w:tentative="1">
      <w:start w:val="1"/>
      <w:numFmt w:val="bullet"/>
      <w:lvlText w:val="•"/>
      <w:lvlJc w:val="left"/>
      <w:pPr>
        <w:tabs>
          <w:tab w:val="num" w:pos="6480"/>
        </w:tabs>
        <w:ind w:left="6480" w:hanging="360"/>
      </w:pPr>
      <w:rPr>
        <w:rFonts w:ascii="Arial" w:hAnsi="Arial" w:hint="default"/>
      </w:rPr>
    </w:lvl>
  </w:abstractNum>
  <w:abstractNum w:abstractNumId="133">
    <w:nsid w:val="711D407B"/>
    <w:multiLevelType w:val="multilevel"/>
    <w:tmpl w:val="D80A8164"/>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34">
    <w:nsid w:val="716F0091"/>
    <w:multiLevelType w:val="multilevel"/>
    <w:tmpl w:val="E49E31CC"/>
    <w:styleLink w:val="List45"/>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35">
    <w:nsid w:val="7320631E"/>
    <w:multiLevelType w:val="multilevel"/>
    <w:tmpl w:val="6442BCF8"/>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36">
    <w:nsid w:val="73A96C70"/>
    <w:multiLevelType w:val="multilevel"/>
    <w:tmpl w:val="BE82FFB2"/>
    <w:styleLink w:val="List1"/>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37">
    <w:nsid w:val="75E64CC1"/>
    <w:multiLevelType w:val="multilevel"/>
    <w:tmpl w:val="877C031A"/>
    <w:styleLink w:val="List16"/>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38">
    <w:nsid w:val="76D651EF"/>
    <w:multiLevelType w:val="multilevel"/>
    <w:tmpl w:val="123A83B0"/>
    <w:styleLink w:val="List13"/>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39">
    <w:nsid w:val="778D3BD1"/>
    <w:multiLevelType w:val="multilevel"/>
    <w:tmpl w:val="0882DD54"/>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40">
    <w:nsid w:val="78B10263"/>
    <w:multiLevelType w:val="multilevel"/>
    <w:tmpl w:val="6944F4FE"/>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41">
    <w:nsid w:val="7A0973B5"/>
    <w:multiLevelType w:val="multilevel"/>
    <w:tmpl w:val="812AA72A"/>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42">
    <w:nsid w:val="7A277A91"/>
    <w:multiLevelType w:val="multilevel"/>
    <w:tmpl w:val="A886B7CA"/>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43">
    <w:nsid w:val="7A527D34"/>
    <w:multiLevelType w:val="multilevel"/>
    <w:tmpl w:val="FD541E22"/>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44">
    <w:nsid w:val="7BD60969"/>
    <w:multiLevelType w:val="multilevel"/>
    <w:tmpl w:val="493E609C"/>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45">
    <w:nsid w:val="7D0C7E68"/>
    <w:multiLevelType w:val="multilevel"/>
    <w:tmpl w:val="415E2D2A"/>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46">
    <w:nsid w:val="7D114C9D"/>
    <w:multiLevelType w:val="multilevel"/>
    <w:tmpl w:val="E7704312"/>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47">
    <w:nsid w:val="7DF20694"/>
    <w:multiLevelType w:val="multilevel"/>
    <w:tmpl w:val="F7F2A094"/>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48">
    <w:nsid w:val="7E0602E2"/>
    <w:multiLevelType w:val="multilevel"/>
    <w:tmpl w:val="A504FC3A"/>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49">
    <w:nsid w:val="7FA3686D"/>
    <w:multiLevelType w:val="multilevel"/>
    <w:tmpl w:val="DE0C08FA"/>
    <w:styleLink w:val="List35"/>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num w:numId="1">
    <w:abstractNumId w:val="47"/>
  </w:num>
  <w:num w:numId="2">
    <w:abstractNumId w:val="37"/>
  </w:num>
  <w:num w:numId="3">
    <w:abstractNumId w:val="59"/>
  </w:num>
  <w:num w:numId="4">
    <w:abstractNumId w:val="76"/>
  </w:num>
  <w:num w:numId="5">
    <w:abstractNumId w:val="136"/>
  </w:num>
  <w:num w:numId="6">
    <w:abstractNumId w:val="88"/>
  </w:num>
  <w:num w:numId="7">
    <w:abstractNumId w:val="41"/>
  </w:num>
  <w:num w:numId="8">
    <w:abstractNumId w:val="124"/>
  </w:num>
  <w:num w:numId="9">
    <w:abstractNumId w:val="131"/>
  </w:num>
  <w:num w:numId="10">
    <w:abstractNumId w:val="63"/>
  </w:num>
  <w:num w:numId="11">
    <w:abstractNumId w:val="114"/>
  </w:num>
  <w:num w:numId="12">
    <w:abstractNumId w:val="99"/>
  </w:num>
  <w:num w:numId="13">
    <w:abstractNumId w:val="119"/>
  </w:num>
  <w:num w:numId="14">
    <w:abstractNumId w:val="87"/>
  </w:num>
  <w:num w:numId="15">
    <w:abstractNumId w:val="75"/>
  </w:num>
  <w:num w:numId="16">
    <w:abstractNumId w:val="115"/>
  </w:num>
  <w:num w:numId="17">
    <w:abstractNumId w:val="79"/>
  </w:num>
  <w:num w:numId="18">
    <w:abstractNumId w:val="130"/>
  </w:num>
  <w:num w:numId="19">
    <w:abstractNumId w:val="14"/>
  </w:num>
  <w:num w:numId="20">
    <w:abstractNumId w:val="91"/>
  </w:num>
  <w:num w:numId="21">
    <w:abstractNumId w:val="45"/>
  </w:num>
  <w:num w:numId="22">
    <w:abstractNumId w:val="122"/>
  </w:num>
  <w:num w:numId="23">
    <w:abstractNumId w:val="97"/>
  </w:num>
  <w:num w:numId="24">
    <w:abstractNumId w:val="96"/>
  </w:num>
  <w:num w:numId="25">
    <w:abstractNumId w:val="121"/>
  </w:num>
  <w:num w:numId="26">
    <w:abstractNumId w:val="33"/>
  </w:num>
  <w:num w:numId="27">
    <w:abstractNumId w:val="58"/>
  </w:num>
  <w:num w:numId="28">
    <w:abstractNumId w:val="107"/>
  </w:num>
  <w:num w:numId="29">
    <w:abstractNumId w:val="72"/>
  </w:num>
  <w:num w:numId="30">
    <w:abstractNumId w:val="31"/>
  </w:num>
  <w:num w:numId="31">
    <w:abstractNumId w:val="106"/>
  </w:num>
  <w:num w:numId="32">
    <w:abstractNumId w:val="25"/>
  </w:num>
  <w:num w:numId="33">
    <w:abstractNumId w:val="8"/>
  </w:num>
  <w:num w:numId="34">
    <w:abstractNumId w:val="17"/>
  </w:num>
  <w:num w:numId="35">
    <w:abstractNumId w:val="82"/>
  </w:num>
  <w:num w:numId="36">
    <w:abstractNumId w:val="48"/>
  </w:num>
  <w:num w:numId="37">
    <w:abstractNumId w:val="39"/>
  </w:num>
  <w:num w:numId="38">
    <w:abstractNumId w:val="147"/>
  </w:num>
  <w:num w:numId="39">
    <w:abstractNumId w:val="138"/>
  </w:num>
  <w:num w:numId="40">
    <w:abstractNumId w:val="9"/>
  </w:num>
  <w:num w:numId="41">
    <w:abstractNumId w:val="36"/>
  </w:num>
  <w:num w:numId="42">
    <w:abstractNumId w:val="12"/>
  </w:num>
  <w:num w:numId="43">
    <w:abstractNumId w:val="22"/>
  </w:num>
  <w:num w:numId="44">
    <w:abstractNumId w:val="57"/>
  </w:num>
  <w:num w:numId="45">
    <w:abstractNumId w:val="70"/>
  </w:num>
  <w:num w:numId="46">
    <w:abstractNumId w:val="10"/>
  </w:num>
  <w:num w:numId="47">
    <w:abstractNumId w:val="137"/>
  </w:num>
  <w:num w:numId="48">
    <w:abstractNumId w:val="110"/>
  </w:num>
  <w:num w:numId="49">
    <w:abstractNumId w:val="38"/>
  </w:num>
  <w:num w:numId="50">
    <w:abstractNumId w:val="23"/>
  </w:num>
  <w:num w:numId="51">
    <w:abstractNumId w:val="49"/>
  </w:num>
  <w:num w:numId="52">
    <w:abstractNumId w:val="85"/>
  </w:num>
  <w:num w:numId="53">
    <w:abstractNumId w:val="143"/>
  </w:num>
  <w:num w:numId="54">
    <w:abstractNumId w:val="66"/>
  </w:num>
  <w:num w:numId="55">
    <w:abstractNumId w:val="81"/>
  </w:num>
  <w:num w:numId="56">
    <w:abstractNumId w:val="52"/>
  </w:num>
  <w:num w:numId="57">
    <w:abstractNumId w:val="95"/>
  </w:num>
  <w:num w:numId="58">
    <w:abstractNumId w:val="135"/>
  </w:num>
  <w:num w:numId="59">
    <w:abstractNumId w:val="144"/>
  </w:num>
  <w:num w:numId="60">
    <w:abstractNumId w:val="104"/>
  </w:num>
  <w:num w:numId="61">
    <w:abstractNumId w:val="56"/>
  </w:num>
  <w:num w:numId="62">
    <w:abstractNumId w:val="1"/>
  </w:num>
  <w:num w:numId="63">
    <w:abstractNumId w:val="43"/>
  </w:num>
  <w:num w:numId="64">
    <w:abstractNumId w:val="16"/>
  </w:num>
  <w:num w:numId="65">
    <w:abstractNumId w:val="90"/>
  </w:num>
  <w:num w:numId="66">
    <w:abstractNumId w:val="111"/>
  </w:num>
  <w:num w:numId="67">
    <w:abstractNumId w:val="92"/>
  </w:num>
  <w:num w:numId="68">
    <w:abstractNumId w:val="65"/>
  </w:num>
  <w:num w:numId="69">
    <w:abstractNumId w:val="18"/>
  </w:num>
  <w:num w:numId="70">
    <w:abstractNumId w:val="78"/>
  </w:num>
  <w:num w:numId="71">
    <w:abstractNumId w:val="29"/>
  </w:num>
  <w:num w:numId="72">
    <w:abstractNumId w:val="116"/>
  </w:num>
  <w:num w:numId="73">
    <w:abstractNumId w:val="24"/>
  </w:num>
  <w:num w:numId="74">
    <w:abstractNumId w:val="34"/>
  </w:num>
  <w:num w:numId="75">
    <w:abstractNumId w:val="89"/>
  </w:num>
  <w:num w:numId="76">
    <w:abstractNumId w:val="146"/>
  </w:num>
  <w:num w:numId="77">
    <w:abstractNumId w:val="73"/>
  </w:num>
  <w:num w:numId="78">
    <w:abstractNumId w:val="142"/>
  </w:num>
  <w:num w:numId="79">
    <w:abstractNumId w:val="30"/>
  </w:num>
  <w:num w:numId="80">
    <w:abstractNumId w:val="139"/>
  </w:num>
  <w:num w:numId="81">
    <w:abstractNumId w:val="84"/>
  </w:num>
  <w:num w:numId="82">
    <w:abstractNumId w:val="54"/>
  </w:num>
  <w:num w:numId="83">
    <w:abstractNumId w:val="140"/>
  </w:num>
  <w:num w:numId="84">
    <w:abstractNumId w:val="83"/>
  </w:num>
  <w:num w:numId="85">
    <w:abstractNumId w:val="80"/>
  </w:num>
  <w:num w:numId="86">
    <w:abstractNumId w:val="126"/>
  </w:num>
  <w:num w:numId="87">
    <w:abstractNumId w:val="26"/>
  </w:num>
  <w:num w:numId="88">
    <w:abstractNumId w:val="32"/>
  </w:num>
  <w:num w:numId="89">
    <w:abstractNumId w:val="6"/>
  </w:num>
  <w:num w:numId="90">
    <w:abstractNumId w:val="61"/>
  </w:num>
  <w:num w:numId="91">
    <w:abstractNumId w:val="5"/>
  </w:num>
  <w:num w:numId="92">
    <w:abstractNumId w:val="86"/>
  </w:num>
  <w:num w:numId="93">
    <w:abstractNumId w:val="133"/>
  </w:num>
  <w:num w:numId="94">
    <w:abstractNumId w:val="42"/>
  </w:num>
  <w:num w:numId="95">
    <w:abstractNumId w:val="55"/>
  </w:num>
  <w:num w:numId="96">
    <w:abstractNumId w:val="108"/>
  </w:num>
  <w:num w:numId="97">
    <w:abstractNumId w:val="141"/>
  </w:num>
  <w:num w:numId="98">
    <w:abstractNumId w:val="102"/>
  </w:num>
  <w:num w:numId="99">
    <w:abstractNumId w:val="127"/>
  </w:num>
  <w:num w:numId="100">
    <w:abstractNumId w:val="46"/>
  </w:num>
  <w:num w:numId="101">
    <w:abstractNumId w:val="120"/>
  </w:num>
  <w:num w:numId="102">
    <w:abstractNumId w:val="149"/>
  </w:num>
  <w:num w:numId="103">
    <w:abstractNumId w:val="67"/>
  </w:num>
  <w:num w:numId="104">
    <w:abstractNumId w:val="145"/>
  </w:num>
  <w:num w:numId="105">
    <w:abstractNumId w:val="21"/>
  </w:num>
  <w:num w:numId="106">
    <w:abstractNumId w:val="44"/>
  </w:num>
  <w:num w:numId="107">
    <w:abstractNumId w:val="94"/>
  </w:num>
  <w:num w:numId="108">
    <w:abstractNumId w:val="50"/>
  </w:num>
  <w:num w:numId="109">
    <w:abstractNumId w:val="7"/>
  </w:num>
  <w:num w:numId="110">
    <w:abstractNumId w:val="4"/>
  </w:num>
  <w:num w:numId="111">
    <w:abstractNumId w:val="129"/>
  </w:num>
  <w:num w:numId="112">
    <w:abstractNumId w:val="11"/>
  </w:num>
  <w:num w:numId="113">
    <w:abstractNumId w:val="101"/>
  </w:num>
  <w:num w:numId="114">
    <w:abstractNumId w:val="105"/>
  </w:num>
  <w:num w:numId="115">
    <w:abstractNumId w:val="128"/>
  </w:num>
  <w:num w:numId="116">
    <w:abstractNumId w:val="98"/>
  </w:num>
  <w:num w:numId="117">
    <w:abstractNumId w:val="117"/>
  </w:num>
  <w:num w:numId="118">
    <w:abstractNumId w:val="113"/>
  </w:num>
  <w:num w:numId="119">
    <w:abstractNumId w:val="62"/>
  </w:num>
  <w:num w:numId="120">
    <w:abstractNumId w:val="112"/>
  </w:num>
  <w:num w:numId="121">
    <w:abstractNumId w:val="148"/>
  </w:num>
  <w:num w:numId="122">
    <w:abstractNumId w:val="134"/>
  </w:num>
  <w:num w:numId="123">
    <w:abstractNumId w:val="93"/>
  </w:num>
  <w:num w:numId="124">
    <w:abstractNumId w:val="51"/>
  </w:num>
  <w:num w:numId="125">
    <w:abstractNumId w:val="35"/>
  </w:num>
  <w:num w:numId="126">
    <w:abstractNumId w:val="71"/>
  </w:num>
  <w:num w:numId="127">
    <w:abstractNumId w:val="103"/>
  </w:num>
  <w:num w:numId="128">
    <w:abstractNumId w:val="27"/>
  </w:num>
  <w:num w:numId="129">
    <w:abstractNumId w:val="15"/>
  </w:num>
  <w:num w:numId="130">
    <w:abstractNumId w:val="74"/>
  </w:num>
  <w:num w:numId="131">
    <w:abstractNumId w:val="100"/>
  </w:num>
  <w:num w:numId="132">
    <w:abstractNumId w:val="125"/>
  </w:num>
  <w:num w:numId="133">
    <w:abstractNumId w:val="3"/>
  </w:num>
  <w:num w:numId="134">
    <w:abstractNumId w:val="69"/>
  </w:num>
  <w:num w:numId="135">
    <w:abstractNumId w:val="28"/>
  </w:num>
  <w:num w:numId="136">
    <w:abstractNumId w:val="13"/>
  </w:num>
  <w:num w:numId="137">
    <w:abstractNumId w:val="60"/>
  </w:num>
  <w:num w:numId="138">
    <w:abstractNumId w:val="68"/>
  </w:num>
  <w:num w:numId="139">
    <w:abstractNumId w:val="109"/>
  </w:num>
  <w:num w:numId="140">
    <w:abstractNumId w:val="40"/>
  </w:num>
  <w:num w:numId="141">
    <w:abstractNumId w:val="53"/>
  </w:num>
  <w:num w:numId="142">
    <w:abstractNumId w:val="19"/>
  </w:num>
  <w:num w:numId="143">
    <w:abstractNumId w:val="2"/>
  </w:num>
  <w:num w:numId="144">
    <w:abstractNumId w:val="132"/>
  </w:num>
  <w:num w:numId="145">
    <w:abstractNumId w:val="118"/>
  </w:num>
  <w:num w:numId="146">
    <w:abstractNumId w:val="123"/>
  </w:num>
  <w:num w:numId="147">
    <w:abstractNumId w:val="77"/>
  </w:num>
  <w:num w:numId="148">
    <w:abstractNumId w:val="64"/>
  </w:num>
  <w:num w:numId="149">
    <w:abstractNumId w:val="0"/>
  </w:num>
  <w:num w:numId="150">
    <w:abstractNumId w:val="20"/>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2"/>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52B79"/>
    <w:rsid w:val="0002307C"/>
    <w:rsid w:val="00036371"/>
    <w:rsid w:val="000622E6"/>
    <w:rsid w:val="00106102"/>
    <w:rsid w:val="001868ED"/>
    <w:rsid w:val="00223AA3"/>
    <w:rsid w:val="00232711"/>
    <w:rsid w:val="00267949"/>
    <w:rsid w:val="002E0213"/>
    <w:rsid w:val="002F2700"/>
    <w:rsid w:val="003405BA"/>
    <w:rsid w:val="00352B79"/>
    <w:rsid w:val="00354C53"/>
    <w:rsid w:val="003A0CDE"/>
    <w:rsid w:val="003A4340"/>
    <w:rsid w:val="003F032F"/>
    <w:rsid w:val="004247F4"/>
    <w:rsid w:val="0047201C"/>
    <w:rsid w:val="004915DE"/>
    <w:rsid w:val="00492D9B"/>
    <w:rsid w:val="00541534"/>
    <w:rsid w:val="00584D49"/>
    <w:rsid w:val="005A5292"/>
    <w:rsid w:val="005A544C"/>
    <w:rsid w:val="005D0BF3"/>
    <w:rsid w:val="00631211"/>
    <w:rsid w:val="006D0B60"/>
    <w:rsid w:val="006E5C85"/>
    <w:rsid w:val="00710C16"/>
    <w:rsid w:val="00755F68"/>
    <w:rsid w:val="00762B0B"/>
    <w:rsid w:val="00773FB1"/>
    <w:rsid w:val="007928F0"/>
    <w:rsid w:val="007B1060"/>
    <w:rsid w:val="007C5927"/>
    <w:rsid w:val="007D1DAA"/>
    <w:rsid w:val="00921E24"/>
    <w:rsid w:val="009A44C2"/>
    <w:rsid w:val="00A16BB6"/>
    <w:rsid w:val="00B00C75"/>
    <w:rsid w:val="00B37D44"/>
    <w:rsid w:val="00B6349F"/>
    <w:rsid w:val="00B94559"/>
    <w:rsid w:val="00BE3F71"/>
    <w:rsid w:val="00C20C51"/>
    <w:rsid w:val="00C86C03"/>
    <w:rsid w:val="00D1523E"/>
    <w:rsid w:val="00D2720D"/>
    <w:rsid w:val="00D32C16"/>
    <w:rsid w:val="00DE63DC"/>
    <w:rsid w:val="00DE783E"/>
    <w:rsid w:val="00E06058"/>
    <w:rsid w:val="00E43760"/>
    <w:rsid w:val="00E72ED8"/>
    <w:rsid w:val="00E90F2D"/>
    <w:rsid w:val="00ED7D35"/>
    <w:rsid w:val="00F35422"/>
    <w:rsid w:val="00FF2A9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1">
    <w:name w:val="List 1"/>
    <w:basedOn w:val="ImportedStyle2"/>
    <w:pPr>
      <w:numPr>
        <w:numId w:val="5"/>
      </w:numPr>
    </w:pPr>
  </w:style>
  <w:style w:type="numbering" w:customStyle="1" w:styleId="ImportedStyle2">
    <w:name w:val="Imported Style 2"/>
  </w:style>
  <w:style w:type="numbering" w:customStyle="1" w:styleId="List210">
    <w:name w:val="List 21"/>
    <w:basedOn w:val="ImportedStyle3"/>
    <w:pPr>
      <w:numPr>
        <w:numId w:val="8"/>
      </w:numPr>
    </w:pPr>
  </w:style>
  <w:style w:type="numbering" w:customStyle="1" w:styleId="ImportedStyle3">
    <w:name w:val="Imported Style 3"/>
  </w:style>
  <w:style w:type="numbering" w:customStyle="1" w:styleId="List310">
    <w:name w:val="List 31"/>
    <w:basedOn w:val="ImportedStyle4"/>
    <w:pPr>
      <w:numPr>
        <w:numId w:val="10"/>
      </w:numPr>
    </w:pPr>
  </w:style>
  <w:style w:type="numbering" w:customStyle="1" w:styleId="ImportedStyle4">
    <w:name w:val="Imported Style 4"/>
  </w:style>
  <w:style w:type="numbering" w:customStyle="1" w:styleId="List410">
    <w:name w:val="List 41"/>
    <w:basedOn w:val="ImportedStyle5"/>
    <w:pPr>
      <w:numPr>
        <w:numId w:val="13"/>
      </w:numPr>
    </w:pPr>
  </w:style>
  <w:style w:type="numbering" w:customStyle="1" w:styleId="ImportedStyle5">
    <w:name w:val="Imported Style 5"/>
  </w:style>
  <w:style w:type="numbering" w:customStyle="1" w:styleId="List510">
    <w:name w:val="List 51"/>
    <w:basedOn w:val="ImportedStyle6"/>
    <w:pPr>
      <w:numPr>
        <w:numId w:val="15"/>
      </w:numPr>
    </w:pPr>
  </w:style>
  <w:style w:type="numbering" w:customStyle="1" w:styleId="ImportedStyle6">
    <w:name w:val="Imported Style 6"/>
  </w:style>
  <w:style w:type="numbering" w:customStyle="1" w:styleId="List6">
    <w:name w:val="List 6"/>
    <w:basedOn w:val="ImportedStyle7"/>
    <w:pPr>
      <w:numPr>
        <w:numId w:val="17"/>
      </w:numPr>
    </w:pPr>
  </w:style>
  <w:style w:type="numbering" w:customStyle="1" w:styleId="ImportedStyle7">
    <w:name w:val="Imported Style 7"/>
  </w:style>
  <w:style w:type="numbering" w:customStyle="1" w:styleId="List7">
    <w:name w:val="List 7"/>
    <w:basedOn w:val="ImportedStyle8"/>
    <w:pPr>
      <w:numPr>
        <w:numId w:val="20"/>
      </w:numPr>
    </w:pPr>
  </w:style>
  <w:style w:type="numbering" w:customStyle="1" w:styleId="ImportedStyle8">
    <w:name w:val="Imported Style 8"/>
  </w:style>
  <w:style w:type="numbering" w:customStyle="1" w:styleId="List8">
    <w:name w:val="List 8"/>
    <w:basedOn w:val="ImportedStyle9"/>
    <w:pPr>
      <w:numPr>
        <w:numId w:val="23"/>
      </w:numPr>
    </w:pPr>
  </w:style>
  <w:style w:type="numbering" w:customStyle="1" w:styleId="ImportedStyle9">
    <w:name w:val="Imported Style 9"/>
  </w:style>
  <w:style w:type="numbering" w:customStyle="1" w:styleId="List9">
    <w:name w:val="List 9"/>
    <w:basedOn w:val="ImportedStyle10"/>
    <w:pPr>
      <w:numPr>
        <w:numId w:val="25"/>
      </w:numPr>
    </w:pPr>
  </w:style>
  <w:style w:type="numbering" w:customStyle="1" w:styleId="ImportedStyle10">
    <w:name w:val="Imported Style 10"/>
  </w:style>
  <w:style w:type="numbering" w:customStyle="1" w:styleId="List10">
    <w:name w:val="List 10"/>
    <w:basedOn w:val="ImportedStyle11"/>
    <w:pPr>
      <w:numPr>
        <w:numId w:val="27"/>
      </w:numPr>
    </w:pPr>
  </w:style>
  <w:style w:type="numbering" w:customStyle="1" w:styleId="ImportedStyle11">
    <w:name w:val="Imported Style 11"/>
  </w:style>
  <w:style w:type="numbering" w:customStyle="1" w:styleId="List11">
    <w:name w:val="List 11"/>
    <w:basedOn w:val="ImportedStyle12"/>
    <w:pPr>
      <w:numPr>
        <w:numId w:val="33"/>
      </w:numPr>
    </w:pPr>
  </w:style>
  <w:style w:type="numbering" w:customStyle="1" w:styleId="ImportedStyle12">
    <w:name w:val="Imported Style 12"/>
  </w:style>
  <w:style w:type="numbering" w:customStyle="1" w:styleId="List12">
    <w:name w:val="List 12"/>
    <w:basedOn w:val="ImportedStyle13"/>
    <w:pPr>
      <w:numPr>
        <w:numId w:val="36"/>
      </w:numPr>
    </w:pPr>
  </w:style>
  <w:style w:type="numbering" w:customStyle="1" w:styleId="ImportedStyle13">
    <w:name w:val="Imported Style 13"/>
  </w:style>
  <w:style w:type="numbering" w:customStyle="1" w:styleId="List13">
    <w:name w:val="List 13"/>
    <w:basedOn w:val="ImportedStyle14"/>
    <w:pPr>
      <w:numPr>
        <w:numId w:val="39"/>
      </w:numPr>
    </w:pPr>
  </w:style>
  <w:style w:type="numbering" w:customStyle="1" w:styleId="ImportedStyle14">
    <w:name w:val="Imported Style 14"/>
  </w:style>
  <w:style w:type="numbering" w:customStyle="1" w:styleId="List14">
    <w:name w:val="List 14"/>
    <w:basedOn w:val="ImportedStyle15"/>
    <w:pPr>
      <w:numPr>
        <w:numId w:val="41"/>
      </w:numPr>
    </w:pPr>
  </w:style>
  <w:style w:type="numbering" w:customStyle="1" w:styleId="ImportedStyle15">
    <w:name w:val="Imported Style 15"/>
  </w:style>
  <w:style w:type="numbering" w:customStyle="1" w:styleId="List15">
    <w:name w:val="List 15"/>
    <w:basedOn w:val="ImportedStyle16"/>
    <w:pPr>
      <w:numPr>
        <w:numId w:val="44"/>
      </w:numPr>
    </w:pPr>
  </w:style>
  <w:style w:type="numbering" w:customStyle="1" w:styleId="ImportedStyle16">
    <w:name w:val="Imported Style 16"/>
  </w:style>
  <w:style w:type="numbering" w:customStyle="1" w:styleId="List16">
    <w:name w:val="List 16"/>
    <w:basedOn w:val="ImportedStyle17"/>
    <w:pPr>
      <w:numPr>
        <w:numId w:val="47"/>
      </w:numPr>
    </w:pPr>
  </w:style>
  <w:style w:type="numbering" w:customStyle="1" w:styleId="ImportedStyle17">
    <w:name w:val="Imported Style 17"/>
  </w:style>
  <w:style w:type="numbering" w:customStyle="1" w:styleId="List17">
    <w:name w:val="List 17"/>
    <w:basedOn w:val="ImportedStyle18"/>
    <w:pPr>
      <w:numPr>
        <w:numId w:val="48"/>
      </w:numPr>
    </w:pPr>
  </w:style>
  <w:style w:type="numbering" w:customStyle="1" w:styleId="ImportedStyle18">
    <w:name w:val="Imported Style 18"/>
  </w:style>
  <w:style w:type="numbering" w:customStyle="1" w:styleId="List18">
    <w:name w:val="List 18"/>
    <w:basedOn w:val="ImportedStyle19"/>
    <w:pPr>
      <w:numPr>
        <w:numId w:val="51"/>
      </w:numPr>
    </w:pPr>
  </w:style>
  <w:style w:type="numbering" w:customStyle="1" w:styleId="ImportedStyle19">
    <w:name w:val="Imported Style 19"/>
  </w:style>
  <w:style w:type="numbering" w:customStyle="1" w:styleId="List19">
    <w:name w:val="List 19"/>
    <w:basedOn w:val="ImportedStyle20"/>
    <w:pPr>
      <w:numPr>
        <w:numId w:val="55"/>
      </w:numPr>
    </w:pPr>
  </w:style>
  <w:style w:type="numbering" w:customStyle="1" w:styleId="ImportedStyle20">
    <w:name w:val="Imported Style 20"/>
  </w:style>
  <w:style w:type="numbering" w:customStyle="1" w:styleId="List20">
    <w:name w:val="List 20"/>
    <w:basedOn w:val="ImportedStyle21"/>
    <w:pPr>
      <w:numPr>
        <w:numId w:val="57"/>
      </w:numPr>
    </w:pPr>
  </w:style>
  <w:style w:type="numbering" w:customStyle="1" w:styleId="ImportedStyle21">
    <w:name w:val="Imported Style 21"/>
  </w:style>
  <w:style w:type="numbering" w:customStyle="1" w:styleId="List21">
    <w:name w:val="List 21"/>
    <w:basedOn w:val="ImportedStyle22"/>
    <w:pPr>
      <w:numPr>
        <w:numId w:val="60"/>
      </w:numPr>
    </w:pPr>
  </w:style>
  <w:style w:type="numbering" w:customStyle="1" w:styleId="ImportedStyle22">
    <w:name w:val="Imported Style 22"/>
  </w:style>
  <w:style w:type="numbering" w:customStyle="1" w:styleId="List22">
    <w:name w:val="List 22"/>
    <w:basedOn w:val="ImportedStyle23"/>
    <w:pPr>
      <w:numPr>
        <w:numId w:val="67"/>
      </w:numPr>
    </w:pPr>
  </w:style>
  <w:style w:type="numbering" w:customStyle="1" w:styleId="ImportedStyle23">
    <w:name w:val="Imported Style 23"/>
  </w:style>
  <w:style w:type="numbering" w:customStyle="1" w:styleId="List23">
    <w:name w:val="List 23"/>
    <w:basedOn w:val="ImportedStyle24"/>
    <w:pPr>
      <w:numPr>
        <w:numId w:val="69"/>
      </w:numPr>
    </w:pPr>
  </w:style>
  <w:style w:type="numbering" w:customStyle="1" w:styleId="ImportedStyle24">
    <w:name w:val="Imported Style 24"/>
  </w:style>
  <w:style w:type="numbering" w:customStyle="1" w:styleId="List24">
    <w:name w:val="List 24"/>
    <w:basedOn w:val="ImportedStyle25"/>
    <w:pPr>
      <w:numPr>
        <w:numId w:val="74"/>
      </w:numPr>
    </w:pPr>
  </w:style>
  <w:style w:type="numbering" w:customStyle="1" w:styleId="ImportedStyle25">
    <w:name w:val="Imported Style 25"/>
  </w:style>
  <w:style w:type="numbering" w:customStyle="1" w:styleId="List25">
    <w:name w:val="List 25"/>
    <w:basedOn w:val="ImportedStyle26"/>
    <w:pPr>
      <w:numPr>
        <w:numId w:val="79"/>
      </w:numPr>
    </w:pPr>
  </w:style>
  <w:style w:type="numbering" w:customStyle="1" w:styleId="ImportedStyle26">
    <w:name w:val="Imported Style 26"/>
  </w:style>
  <w:style w:type="numbering" w:customStyle="1" w:styleId="List26">
    <w:name w:val="List 26"/>
    <w:basedOn w:val="ImportedStyle27"/>
    <w:pPr>
      <w:numPr>
        <w:numId w:val="82"/>
      </w:numPr>
    </w:pPr>
  </w:style>
  <w:style w:type="numbering" w:customStyle="1" w:styleId="ImportedStyle27">
    <w:name w:val="Imported Style 27"/>
  </w:style>
  <w:style w:type="numbering" w:customStyle="1" w:styleId="List27">
    <w:name w:val="List 27"/>
    <w:basedOn w:val="ImportedStyle28"/>
    <w:pPr>
      <w:numPr>
        <w:numId w:val="84"/>
      </w:numPr>
    </w:pPr>
  </w:style>
  <w:style w:type="numbering" w:customStyle="1" w:styleId="ImportedStyle28">
    <w:name w:val="Imported Style 28"/>
  </w:style>
  <w:style w:type="numbering" w:customStyle="1" w:styleId="List28">
    <w:name w:val="List 28"/>
    <w:basedOn w:val="ImportedStyle29"/>
    <w:pPr>
      <w:numPr>
        <w:numId w:val="88"/>
      </w:numPr>
    </w:pPr>
  </w:style>
  <w:style w:type="numbering" w:customStyle="1" w:styleId="ImportedStyle29">
    <w:name w:val="Imported Style 29"/>
  </w:style>
  <w:style w:type="numbering" w:customStyle="1" w:styleId="List29">
    <w:name w:val="List 29"/>
    <w:basedOn w:val="ImportedStyle30"/>
    <w:pPr>
      <w:numPr>
        <w:numId w:val="89"/>
      </w:numPr>
    </w:pPr>
  </w:style>
  <w:style w:type="numbering" w:customStyle="1" w:styleId="ImportedStyle30">
    <w:name w:val="Imported Style 30"/>
  </w:style>
  <w:style w:type="numbering" w:customStyle="1" w:styleId="List30">
    <w:name w:val="List 30"/>
    <w:basedOn w:val="ImportedStyle31"/>
    <w:pPr>
      <w:numPr>
        <w:numId w:val="90"/>
      </w:numPr>
    </w:pPr>
  </w:style>
  <w:style w:type="numbering" w:customStyle="1" w:styleId="ImportedStyle31">
    <w:name w:val="Imported Style 31"/>
  </w:style>
  <w:style w:type="numbering" w:customStyle="1" w:styleId="List31">
    <w:name w:val="List 31"/>
    <w:basedOn w:val="ImportedStyle32"/>
    <w:pPr>
      <w:numPr>
        <w:numId w:val="94"/>
      </w:numPr>
    </w:pPr>
  </w:style>
  <w:style w:type="numbering" w:customStyle="1" w:styleId="ImportedStyle32">
    <w:name w:val="Imported Style 32"/>
  </w:style>
  <w:style w:type="numbering" w:customStyle="1" w:styleId="List32">
    <w:name w:val="List 32"/>
    <w:basedOn w:val="ImportedStyle33"/>
    <w:pPr>
      <w:numPr>
        <w:numId w:val="98"/>
      </w:numPr>
    </w:pPr>
  </w:style>
  <w:style w:type="numbering" w:customStyle="1" w:styleId="ImportedStyle33">
    <w:name w:val="Imported Style 33"/>
  </w:style>
  <w:style w:type="numbering" w:customStyle="1" w:styleId="List33">
    <w:name w:val="List 33"/>
    <w:basedOn w:val="ImportedStyle34"/>
    <w:pPr>
      <w:numPr>
        <w:numId w:val="99"/>
      </w:numPr>
    </w:pPr>
  </w:style>
  <w:style w:type="numbering" w:customStyle="1" w:styleId="ImportedStyle34">
    <w:name w:val="Imported Style 34"/>
  </w:style>
  <w:style w:type="numbering" w:customStyle="1" w:styleId="List34">
    <w:name w:val="List 34"/>
    <w:basedOn w:val="ImportedStyle35"/>
    <w:pPr>
      <w:numPr>
        <w:numId w:val="100"/>
      </w:numPr>
    </w:pPr>
  </w:style>
  <w:style w:type="numbering" w:customStyle="1" w:styleId="ImportedStyle35">
    <w:name w:val="Imported Style 35"/>
  </w:style>
  <w:style w:type="numbering" w:customStyle="1" w:styleId="List35">
    <w:name w:val="List 35"/>
    <w:basedOn w:val="ImportedStyle36"/>
    <w:pPr>
      <w:numPr>
        <w:numId w:val="102"/>
      </w:numPr>
    </w:pPr>
  </w:style>
  <w:style w:type="numbering" w:customStyle="1" w:styleId="ImportedStyle36">
    <w:name w:val="Imported Style 36"/>
  </w:style>
  <w:style w:type="numbering" w:customStyle="1" w:styleId="List36">
    <w:name w:val="List 36"/>
    <w:basedOn w:val="ImportedStyle37"/>
    <w:pPr>
      <w:numPr>
        <w:numId w:val="103"/>
      </w:numPr>
    </w:pPr>
  </w:style>
  <w:style w:type="numbering" w:customStyle="1" w:styleId="ImportedStyle37">
    <w:name w:val="Imported Style 37"/>
  </w:style>
  <w:style w:type="numbering" w:customStyle="1" w:styleId="List37">
    <w:name w:val="List 37"/>
    <w:basedOn w:val="ImportedStyle38"/>
    <w:pPr>
      <w:numPr>
        <w:numId w:val="106"/>
      </w:numPr>
    </w:pPr>
  </w:style>
  <w:style w:type="numbering" w:customStyle="1" w:styleId="ImportedStyle38">
    <w:name w:val="Imported Style 38"/>
  </w:style>
  <w:style w:type="numbering" w:customStyle="1" w:styleId="List38">
    <w:name w:val="List 38"/>
    <w:basedOn w:val="ImportedStyle39"/>
    <w:pPr>
      <w:numPr>
        <w:numId w:val="108"/>
      </w:numPr>
    </w:pPr>
  </w:style>
  <w:style w:type="numbering" w:customStyle="1" w:styleId="ImportedStyle39">
    <w:name w:val="Imported Style 39"/>
  </w:style>
  <w:style w:type="numbering" w:customStyle="1" w:styleId="List39">
    <w:name w:val="List 39"/>
    <w:basedOn w:val="ImportedStyle40"/>
    <w:pPr>
      <w:numPr>
        <w:numId w:val="110"/>
      </w:numPr>
    </w:pPr>
  </w:style>
  <w:style w:type="numbering" w:customStyle="1" w:styleId="ImportedStyle40">
    <w:name w:val="Imported Style 40"/>
  </w:style>
  <w:style w:type="numbering" w:customStyle="1" w:styleId="List40">
    <w:name w:val="List 40"/>
    <w:basedOn w:val="ImportedStyle41"/>
    <w:pPr>
      <w:numPr>
        <w:numId w:val="113"/>
      </w:numPr>
    </w:pPr>
  </w:style>
  <w:style w:type="numbering" w:customStyle="1" w:styleId="ImportedStyle41">
    <w:name w:val="Imported Style 41"/>
  </w:style>
  <w:style w:type="numbering" w:customStyle="1" w:styleId="List41">
    <w:name w:val="List 41"/>
    <w:basedOn w:val="ImportedStyle42"/>
    <w:pPr>
      <w:numPr>
        <w:numId w:val="114"/>
      </w:numPr>
    </w:pPr>
  </w:style>
  <w:style w:type="numbering" w:customStyle="1" w:styleId="ImportedStyle42">
    <w:name w:val="Imported Style 42"/>
  </w:style>
  <w:style w:type="numbering" w:customStyle="1" w:styleId="List42">
    <w:name w:val="List 42"/>
    <w:basedOn w:val="ImportedStyle43"/>
    <w:pPr>
      <w:numPr>
        <w:numId w:val="118"/>
      </w:numPr>
    </w:pPr>
  </w:style>
  <w:style w:type="numbering" w:customStyle="1" w:styleId="ImportedStyle43">
    <w:name w:val="Imported Style 43"/>
  </w:style>
  <w:style w:type="numbering" w:customStyle="1" w:styleId="List43">
    <w:name w:val="List 43"/>
    <w:basedOn w:val="ImportedStyle44"/>
    <w:pPr>
      <w:numPr>
        <w:numId w:val="119"/>
      </w:numPr>
    </w:pPr>
  </w:style>
  <w:style w:type="numbering" w:customStyle="1" w:styleId="ImportedStyle44">
    <w:name w:val="Imported Style 44"/>
  </w:style>
  <w:style w:type="numbering" w:customStyle="1" w:styleId="List44">
    <w:name w:val="List 44"/>
    <w:basedOn w:val="ImportedStyle45"/>
    <w:pPr>
      <w:numPr>
        <w:numId w:val="120"/>
      </w:numPr>
    </w:pPr>
  </w:style>
  <w:style w:type="numbering" w:customStyle="1" w:styleId="ImportedStyle45">
    <w:name w:val="Imported Style 45"/>
  </w:style>
  <w:style w:type="numbering" w:customStyle="1" w:styleId="List45">
    <w:name w:val="List 45"/>
    <w:basedOn w:val="ImportedStyle46"/>
    <w:pPr>
      <w:numPr>
        <w:numId w:val="122"/>
      </w:numPr>
    </w:pPr>
  </w:style>
  <w:style w:type="numbering" w:customStyle="1" w:styleId="ImportedStyle46">
    <w:name w:val="Imported Style 46"/>
  </w:style>
  <w:style w:type="numbering" w:customStyle="1" w:styleId="List46">
    <w:name w:val="List 46"/>
    <w:basedOn w:val="ImportedStyle47"/>
    <w:pPr>
      <w:numPr>
        <w:numId w:val="124"/>
      </w:numPr>
    </w:pPr>
  </w:style>
  <w:style w:type="numbering" w:customStyle="1" w:styleId="ImportedStyle47">
    <w:name w:val="Imported Style 47"/>
  </w:style>
  <w:style w:type="numbering" w:customStyle="1" w:styleId="List47">
    <w:name w:val="List 47"/>
    <w:basedOn w:val="ImportedStyle48"/>
    <w:pPr>
      <w:numPr>
        <w:numId w:val="125"/>
      </w:numPr>
    </w:pPr>
  </w:style>
  <w:style w:type="numbering" w:customStyle="1" w:styleId="ImportedStyle48">
    <w:name w:val="Imported Style 48"/>
  </w:style>
  <w:style w:type="numbering" w:customStyle="1" w:styleId="List48">
    <w:name w:val="List 48"/>
    <w:basedOn w:val="ImportedStyle49"/>
    <w:pPr>
      <w:numPr>
        <w:numId w:val="127"/>
      </w:numPr>
    </w:pPr>
  </w:style>
  <w:style w:type="numbering" w:customStyle="1" w:styleId="ImportedStyle49">
    <w:name w:val="Imported Style 49"/>
  </w:style>
  <w:style w:type="numbering" w:customStyle="1" w:styleId="List49">
    <w:name w:val="List 49"/>
    <w:basedOn w:val="ImportedStyle50"/>
    <w:pPr>
      <w:numPr>
        <w:numId w:val="129"/>
      </w:numPr>
    </w:pPr>
  </w:style>
  <w:style w:type="numbering" w:customStyle="1" w:styleId="ImportedStyle50">
    <w:name w:val="Imported Style 50"/>
  </w:style>
  <w:style w:type="numbering" w:customStyle="1" w:styleId="List50">
    <w:name w:val="List 50"/>
    <w:basedOn w:val="ImportedStyle51"/>
    <w:pPr>
      <w:numPr>
        <w:numId w:val="132"/>
      </w:numPr>
    </w:pPr>
  </w:style>
  <w:style w:type="numbering" w:customStyle="1" w:styleId="ImportedStyle51">
    <w:name w:val="Imported Style 51"/>
  </w:style>
  <w:style w:type="numbering" w:customStyle="1" w:styleId="List51">
    <w:name w:val="List 51"/>
    <w:basedOn w:val="ImportedStyle52"/>
    <w:pPr>
      <w:numPr>
        <w:numId w:val="136"/>
      </w:numPr>
    </w:pPr>
  </w:style>
  <w:style w:type="numbering" w:customStyle="1" w:styleId="ImportedStyle52">
    <w:name w:val="Imported Style 52"/>
  </w:style>
  <w:style w:type="paragraph" w:styleId="Header">
    <w:name w:val="header"/>
    <w:basedOn w:val="Normal"/>
    <w:link w:val="HeaderChar"/>
    <w:uiPriority w:val="99"/>
    <w:unhideWhenUsed/>
    <w:rsid w:val="007D1DAA"/>
    <w:pPr>
      <w:tabs>
        <w:tab w:val="center" w:pos="4680"/>
        <w:tab w:val="right" w:pos="9360"/>
      </w:tabs>
    </w:pPr>
  </w:style>
  <w:style w:type="character" w:customStyle="1" w:styleId="HeaderChar">
    <w:name w:val="Header Char"/>
    <w:basedOn w:val="DefaultParagraphFont"/>
    <w:link w:val="Header"/>
    <w:uiPriority w:val="99"/>
    <w:rsid w:val="007D1DAA"/>
    <w:rPr>
      <w:sz w:val="24"/>
      <w:szCs w:val="24"/>
      <w:lang w:val="en-US" w:eastAsia="en-US"/>
    </w:rPr>
  </w:style>
  <w:style w:type="paragraph" w:customStyle="1" w:styleId="NoParagraphStyle">
    <w:name w:val="[No Paragraph Style]"/>
    <w:rsid w:val="002E021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Calibri" w:hAnsi="Calibri"/>
      <w:color w:val="000000"/>
      <w:sz w:val="24"/>
      <w:szCs w:val="24"/>
      <w:lang w:val="en-US"/>
    </w:rPr>
  </w:style>
  <w:style w:type="paragraph" w:styleId="NormalWeb">
    <w:name w:val="Normal (Web)"/>
    <w:basedOn w:val="Normal"/>
    <w:uiPriority w:val="99"/>
    <w:semiHidden/>
    <w:unhideWhenUsed/>
    <w:rsid w:val="00B9455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PH" w:eastAsia="en-PH"/>
    </w:rPr>
  </w:style>
  <w:style w:type="paragraph" w:styleId="BalloonText">
    <w:name w:val="Balloon Text"/>
    <w:basedOn w:val="Normal"/>
    <w:link w:val="BalloonTextChar"/>
    <w:uiPriority w:val="99"/>
    <w:semiHidden/>
    <w:unhideWhenUsed/>
    <w:rsid w:val="005D0BF3"/>
    <w:rPr>
      <w:rFonts w:ascii="Tahoma" w:hAnsi="Tahoma" w:cs="Tahoma"/>
      <w:sz w:val="16"/>
      <w:szCs w:val="16"/>
    </w:rPr>
  </w:style>
  <w:style w:type="character" w:customStyle="1" w:styleId="BalloonTextChar">
    <w:name w:val="Balloon Text Char"/>
    <w:basedOn w:val="DefaultParagraphFont"/>
    <w:link w:val="BalloonText"/>
    <w:uiPriority w:val="99"/>
    <w:semiHidden/>
    <w:rsid w:val="005D0BF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1">
    <w:name w:val="List 1"/>
    <w:basedOn w:val="ImportedStyle2"/>
    <w:pPr>
      <w:numPr>
        <w:numId w:val="5"/>
      </w:numPr>
    </w:pPr>
  </w:style>
  <w:style w:type="numbering" w:customStyle="1" w:styleId="ImportedStyle2">
    <w:name w:val="Imported Style 2"/>
  </w:style>
  <w:style w:type="numbering" w:customStyle="1" w:styleId="List210">
    <w:name w:val="List 21"/>
    <w:basedOn w:val="ImportedStyle3"/>
    <w:pPr>
      <w:numPr>
        <w:numId w:val="8"/>
      </w:numPr>
    </w:pPr>
  </w:style>
  <w:style w:type="numbering" w:customStyle="1" w:styleId="ImportedStyle3">
    <w:name w:val="Imported Style 3"/>
  </w:style>
  <w:style w:type="numbering" w:customStyle="1" w:styleId="List310">
    <w:name w:val="List 31"/>
    <w:basedOn w:val="ImportedStyle4"/>
    <w:pPr>
      <w:numPr>
        <w:numId w:val="10"/>
      </w:numPr>
    </w:pPr>
  </w:style>
  <w:style w:type="numbering" w:customStyle="1" w:styleId="ImportedStyle4">
    <w:name w:val="Imported Style 4"/>
  </w:style>
  <w:style w:type="numbering" w:customStyle="1" w:styleId="List410">
    <w:name w:val="List 41"/>
    <w:basedOn w:val="ImportedStyle5"/>
    <w:pPr>
      <w:numPr>
        <w:numId w:val="13"/>
      </w:numPr>
    </w:pPr>
  </w:style>
  <w:style w:type="numbering" w:customStyle="1" w:styleId="ImportedStyle5">
    <w:name w:val="Imported Style 5"/>
  </w:style>
  <w:style w:type="numbering" w:customStyle="1" w:styleId="List510">
    <w:name w:val="List 51"/>
    <w:basedOn w:val="ImportedStyle6"/>
    <w:pPr>
      <w:numPr>
        <w:numId w:val="15"/>
      </w:numPr>
    </w:pPr>
  </w:style>
  <w:style w:type="numbering" w:customStyle="1" w:styleId="ImportedStyle6">
    <w:name w:val="Imported Style 6"/>
  </w:style>
  <w:style w:type="numbering" w:customStyle="1" w:styleId="List6">
    <w:name w:val="List 6"/>
    <w:basedOn w:val="ImportedStyle7"/>
    <w:pPr>
      <w:numPr>
        <w:numId w:val="17"/>
      </w:numPr>
    </w:pPr>
  </w:style>
  <w:style w:type="numbering" w:customStyle="1" w:styleId="ImportedStyle7">
    <w:name w:val="Imported Style 7"/>
  </w:style>
  <w:style w:type="numbering" w:customStyle="1" w:styleId="List7">
    <w:name w:val="List 7"/>
    <w:basedOn w:val="ImportedStyle8"/>
    <w:pPr>
      <w:numPr>
        <w:numId w:val="20"/>
      </w:numPr>
    </w:pPr>
  </w:style>
  <w:style w:type="numbering" w:customStyle="1" w:styleId="ImportedStyle8">
    <w:name w:val="Imported Style 8"/>
  </w:style>
  <w:style w:type="numbering" w:customStyle="1" w:styleId="List8">
    <w:name w:val="List 8"/>
    <w:basedOn w:val="ImportedStyle9"/>
    <w:pPr>
      <w:numPr>
        <w:numId w:val="23"/>
      </w:numPr>
    </w:pPr>
  </w:style>
  <w:style w:type="numbering" w:customStyle="1" w:styleId="ImportedStyle9">
    <w:name w:val="Imported Style 9"/>
  </w:style>
  <w:style w:type="numbering" w:customStyle="1" w:styleId="List9">
    <w:name w:val="List 9"/>
    <w:basedOn w:val="ImportedStyle10"/>
    <w:pPr>
      <w:numPr>
        <w:numId w:val="25"/>
      </w:numPr>
    </w:pPr>
  </w:style>
  <w:style w:type="numbering" w:customStyle="1" w:styleId="ImportedStyle10">
    <w:name w:val="Imported Style 10"/>
  </w:style>
  <w:style w:type="numbering" w:customStyle="1" w:styleId="List10">
    <w:name w:val="List 10"/>
    <w:basedOn w:val="ImportedStyle11"/>
    <w:pPr>
      <w:numPr>
        <w:numId w:val="27"/>
      </w:numPr>
    </w:pPr>
  </w:style>
  <w:style w:type="numbering" w:customStyle="1" w:styleId="ImportedStyle11">
    <w:name w:val="Imported Style 11"/>
  </w:style>
  <w:style w:type="numbering" w:customStyle="1" w:styleId="List11">
    <w:name w:val="List 11"/>
    <w:basedOn w:val="ImportedStyle12"/>
    <w:pPr>
      <w:numPr>
        <w:numId w:val="33"/>
      </w:numPr>
    </w:pPr>
  </w:style>
  <w:style w:type="numbering" w:customStyle="1" w:styleId="ImportedStyle12">
    <w:name w:val="Imported Style 12"/>
  </w:style>
  <w:style w:type="numbering" w:customStyle="1" w:styleId="List12">
    <w:name w:val="List 12"/>
    <w:basedOn w:val="ImportedStyle13"/>
    <w:pPr>
      <w:numPr>
        <w:numId w:val="36"/>
      </w:numPr>
    </w:pPr>
  </w:style>
  <w:style w:type="numbering" w:customStyle="1" w:styleId="ImportedStyle13">
    <w:name w:val="Imported Style 13"/>
  </w:style>
  <w:style w:type="numbering" w:customStyle="1" w:styleId="List13">
    <w:name w:val="List 13"/>
    <w:basedOn w:val="ImportedStyle14"/>
    <w:pPr>
      <w:numPr>
        <w:numId w:val="39"/>
      </w:numPr>
    </w:pPr>
  </w:style>
  <w:style w:type="numbering" w:customStyle="1" w:styleId="ImportedStyle14">
    <w:name w:val="Imported Style 14"/>
  </w:style>
  <w:style w:type="numbering" w:customStyle="1" w:styleId="List14">
    <w:name w:val="List 14"/>
    <w:basedOn w:val="ImportedStyle15"/>
    <w:pPr>
      <w:numPr>
        <w:numId w:val="41"/>
      </w:numPr>
    </w:pPr>
  </w:style>
  <w:style w:type="numbering" w:customStyle="1" w:styleId="ImportedStyle15">
    <w:name w:val="Imported Style 15"/>
  </w:style>
  <w:style w:type="numbering" w:customStyle="1" w:styleId="List15">
    <w:name w:val="List 15"/>
    <w:basedOn w:val="ImportedStyle16"/>
    <w:pPr>
      <w:numPr>
        <w:numId w:val="44"/>
      </w:numPr>
    </w:pPr>
  </w:style>
  <w:style w:type="numbering" w:customStyle="1" w:styleId="ImportedStyle16">
    <w:name w:val="Imported Style 16"/>
  </w:style>
  <w:style w:type="numbering" w:customStyle="1" w:styleId="List16">
    <w:name w:val="List 16"/>
    <w:basedOn w:val="ImportedStyle17"/>
    <w:pPr>
      <w:numPr>
        <w:numId w:val="47"/>
      </w:numPr>
    </w:pPr>
  </w:style>
  <w:style w:type="numbering" w:customStyle="1" w:styleId="ImportedStyle17">
    <w:name w:val="Imported Style 17"/>
  </w:style>
  <w:style w:type="numbering" w:customStyle="1" w:styleId="List17">
    <w:name w:val="List 17"/>
    <w:basedOn w:val="ImportedStyle18"/>
    <w:pPr>
      <w:numPr>
        <w:numId w:val="48"/>
      </w:numPr>
    </w:pPr>
  </w:style>
  <w:style w:type="numbering" w:customStyle="1" w:styleId="ImportedStyle18">
    <w:name w:val="Imported Style 18"/>
  </w:style>
  <w:style w:type="numbering" w:customStyle="1" w:styleId="List18">
    <w:name w:val="List 18"/>
    <w:basedOn w:val="ImportedStyle19"/>
    <w:pPr>
      <w:numPr>
        <w:numId w:val="51"/>
      </w:numPr>
    </w:pPr>
  </w:style>
  <w:style w:type="numbering" w:customStyle="1" w:styleId="ImportedStyle19">
    <w:name w:val="Imported Style 19"/>
  </w:style>
  <w:style w:type="numbering" w:customStyle="1" w:styleId="List19">
    <w:name w:val="List 19"/>
    <w:basedOn w:val="ImportedStyle20"/>
    <w:pPr>
      <w:numPr>
        <w:numId w:val="55"/>
      </w:numPr>
    </w:pPr>
  </w:style>
  <w:style w:type="numbering" w:customStyle="1" w:styleId="ImportedStyle20">
    <w:name w:val="Imported Style 20"/>
  </w:style>
  <w:style w:type="numbering" w:customStyle="1" w:styleId="List20">
    <w:name w:val="List 20"/>
    <w:basedOn w:val="ImportedStyle21"/>
    <w:pPr>
      <w:numPr>
        <w:numId w:val="57"/>
      </w:numPr>
    </w:pPr>
  </w:style>
  <w:style w:type="numbering" w:customStyle="1" w:styleId="ImportedStyle21">
    <w:name w:val="Imported Style 21"/>
  </w:style>
  <w:style w:type="numbering" w:customStyle="1" w:styleId="List21">
    <w:name w:val="List 21"/>
    <w:basedOn w:val="ImportedStyle22"/>
    <w:pPr>
      <w:numPr>
        <w:numId w:val="60"/>
      </w:numPr>
    </w:pPr>
  </w:style>
  <w:style w:type="numbering" w:customStyle="1" w:styleId="ImportedStyle22">
    <w:name w:val="Imported Style 22"/>
  </w:style>
  <w:style w:type="numbering" w:customStyle="1" w:styleId="List22">
    <w:name w:val="List 22"/>
    <w:basedOn w:val="ImportedStyle23"/>
    <w:pPr>
      <w:numPr>
        <w:numId w:val="67"/>
      </w:numPr>
    </w:pPr>
  </w:style>
  <w:style w:type="numbering" w:customStyle="1" w:styleId="ImportedStyle23">
    <w:name w:val="Imported Style 23"/>
  </w:style>
  <w:style w:type="numbering" w:customStyle="1" w:styleId="List23">
    <w:name w:val="List 23"/>
    <w:basedOn w:val="ImportedStyle24"/>
    <w:pPr>
      <w:numPr>
        <w:numId w:val="69"/>
      </w:numPr>
    </w:pPr>
  </w:style>
  <w:style w:type="numbering" w:customStyle="1" w:styleId="ImportedStyle24">
    <w:name w:val="Imported Style 24"/>
  </w:style>
  <w:style w:type="numbering" w:customStyle="1" w:styleId="List24">
    <w:name w:val="List 24"/>
    <w:basedOn w:val="ImportedStyle25"/>
    <w:pPr>
      <w:numPr>
        <w:numId w:val="74"/>
      </w:numPr>
    </w:pPr>
  </w:style>
  <w:style w:type="numbering" w:customStyle="1" w:styleId="ImportedStyle25">
    <w:name w:val="Imported Style 25"/>
  </w:style>
  <w:style w:type="numbering" w:customStyle="1" w:styleId="List25">
    <w:name w:val="List 25"/>
    <w:basedOn w:val="ImportedStyle26"/>
    <w:pPr>
      <w:numPr>
        <w:numId w:val="79"/>
      </w:numPr>
    </w:pPr>
  </w:style>
  <w:style w:type="numbering" w:customStyle="1" w:styleId="ImportedStyle26">
    <w:name w:val="Imported Style 26"/>
  </w:style>
  <w:style w:type="numbering" w:customStyle="1" w:styleId="List26">
    <w:name w:val="List 26"/>
    <w:basedOn w:val="ImportedStyle27"/>
    <w:pPr>
      <w:numPr>
        <w:numId w:val="82"/>
      </w:numPr>
    </w:pPr>
  </w:style>
  <w:style w:type="numbering" w:customStyle="1" w:styleId="ImportedStyle27">
    <w:name w:val="Imported Style 27"/>
  </w:style>
  <w:style w:type="numbering" w:customStyle="1" w:styleId="List27">
    <w:name w:val="List 27"/>
    <w:basedOn w:val="ImportedStyle28"/>
    <w:pPr>
      <w:numPr>
        <w:numId w:val="84"/>
      </w:numPr>
    </w:pPr>
  </w:style>
  <w:style w:type="numbering" w:customStyle="1" w:styleId="ImportedStyle28">
    <w:name w:val="Imported Style 28"/>
  </w:style>
  <w:style w:type="numbering" w:customStyle="1" w:styleId="List28">
    <w:name w:val="List 28"/>
    <w:basedOn w:val="ImportedStyle29"/>
    <w:pPr>
      <w:numPr>
        <w:numId w:val="88"/>
      </w:numPr>
    </w:pPr>
  </w:style>
  <w:style w:type="numbering" w:customStyle="1" w:styleId="ImportedStyle29">
    <w:name w:val="Imported Style 29"/>
  </w:style>
  <w:style w:type="numbering" w:customStyle="1" w:styleId="List29">
    <w:name w:val="List 29"/>
    <w:basedOn w:val="ImportedStyle30"/>
    <w:pPr>
      <w:numPr>
        <w:numId w:val="89"/>
      </w:numPr>
    </w:pPr>
  </w:style>
  <w:style w:type="numbering" w:customStyle="1" w:styleId="ImportedStyle30">
    <w:name w:val="Imported Style 30"/>
  </w:style>
  <w:style w:type="numbering" w:customStyle="1" w:styleId="List30">
    <w:name w:val="List 30"/>
    <w:basedOn w:val="ImportedStyle31"/>
    <w:pPr>
      <w:numPr>
        <w:numId w:val="90"/>
      </w:numPr>
    </w:pPr>
  </w:style>
  <w:style w:type="numbering" w:customStyle="1" w:styleId="ImportedStyle31">
    <w:name w:val="Imported Style 31"/>
  </w:style>
  <w:style w:type="numbering" w:customStyle="1" w:styleId="List31">
    <w:name w:val="List 31"/>
    <w:basedOn w:val="ImportedStyle32"/>
    <w:pPr>
      <w:numPr>
        <w:numId w:val="94"/>
      </w:numPr>
    </w:pPr>
  </w:style>
  <w:style w:type="numbering" w:customStyle="1" w:styleId="ImportedStyle32">
    <w:name w:val="Imported Style 32"/>
  </w:style>
  <w:style w:type="numbering" w:customStyle="1" w:styleId="List32">
    <w:name w:val="List 32"/>
    <w:basedOn w:val="ImportedStyle33"/>
    <w:pPr>
      <w:numPr>
        <w:numId w:val="98"/>
      </w:numPr>
    </w:pPr>
  </w:style>
  <w:style w:type="numbering" w:customStyle="1" w:styleId="ImportedStyle33">
    <w:name w:val="Imported Style 33"/>
  </w:style>
  <w:style w:type="numbering" w:customStyle="1" w:styleId="List33">
    <w:name w:val="List 33"/>
    <w:basedOn w:val="ImportedStyle34"/>
    <w:pPr>
      <w:numPr>
        <w:numId w:val="99"/>
      </w:numPr>
    </w:pPr>
  </w:style>
  <w:style w:type="numbering" w:customStyle="1" w:styleId="ImportedStyle34">
    <w:name w:val="Imported Style 34"/>
  </w:style>
  <w:style w:type="numbering" w:customStyle="1" w:styleId="List34">
    <w:name w:val="List 34"/>
    <w:basedOn w:val="ImportedStyle35"/>
    <w:pPr>
      <w:numPr>
        <w:numId w:val="100"/>
      </w:numPr>
    </w:pPr>
  </w:style>
  <w:style w:type="numbering" w:customStyle="1" w:styleId="ImportedStyle35">
    <w:name w:val="Imported Style 35"/>
  </w:style>
  <w:style w:type="numbering" w:customStyle="1" w:styleId="List35">
    <w:name w:val="List 35"/>
    <w:basedOn w:val="ImportedStyle36"/>
    <w:pPr>
      <w:numPr>
        <w:numId w:val="102"/>
      </w:numPr>
    </w:pPr>
  </w:style>
  <w:style w:type="numbering" w:customStyle="1" w:styleId="ImportedStyle36">
    <w:name w:val="Imported Style 36"/>
  </w:style>
  <w:style w:type="numbering" w:customStyle="1" w:styleId="List36">
    <w:name w:val="List 36"/>
    <w:basedOn w:val="ImportedStyle37"/>
    <w:pPr>
      <w:numPr>
        <w:numId w:val="103"/>
      </w:numPr>
    </w:pPr>
  </w:style>
  <w:style w:type="numbering" w:customStyle="1" w:styleId="ImportedStyle37">
    <w:name w:val="Imported Style 37"/>
  </w:style>
  <w:style w:type="numbering" w:customStyle="1" w:styleId="List37">
    <w:name w:val="List 37"/>
    <w:basedOn w:val="ImportedStyle38"/>
    <w:pPr>
      <w:numPr>
        <w:numId w:val="106"/>
      </w:numPr>
    </w:pPr>
  </w:style>
  <w:style w:type="numbering" w:customStyle="1" w:styleId="ImportedStyle38">
    <w:name w:val="Imported Style 38"/>
  </w:style>
  <w:style w:type="numbering" w:customStyle="1" w:styleId="List38">
    <w:name w:val="List 38"/>
    <w:basedOn w:val="ImportedStyle39"/>
    <w:pPr>
      <w:numPr>
        <w:numId w:val="108"/>
      </w:numPr>
    </w:pPr>
  </w:style>
  <w:style w:type="numbering" w:customStyle="1" w:styleId="ImportedStyle39">
    <w:name w:val="Imported Style 39"/>
  </w:style>
  <w:style w:type="numbering" w:customStyle="1" w:styleId="List39">
    <w:name w:val="List 39"/>
    <w:basedOn w:val="ImportedStyle40"/>
    <w:pPr>
      <w:numPr>
        <w:numId w:val="110"/>
      </w:numPr>
    </w:pPr>
  </w:style>
  <w:style w:type="numbering" w:customStyle="1" w:styleId="ImportedStyle40">
    <w:name w:val="Imported Style 40"/>
  </w:style>
  <w:style w:type="numbering" w:customStyle="1" w:styleId="List40">
    <w:name w:val="List 40"/>
    <w:basedOn w:val="ImportedStyle41"/>
    <w:pPr>
      <w:numPr>
        <w:numId w:val="113"/>
      </w:numPr>
    </w:pPr>
  </w:style>
  <w:style w:type="numbering" w:customStyle="1" w:styleId="ImportedStyle41">
    <w:name w:val="Imported Style 41"/>
  </w:style>
  <w:style w:type="numbering" w:customStyle="1" w:styleId="List41">
    <w:name w:val="List 41"/>
    <w:basedOn w:val="ImportedStyle42"/>
    <w:pPr>
      <w:numPr>
        <w:numId w:val="114"/>
      </w:numPr>
    </w:pPr>
  </w:style>
  <w:style w:type="numbering" w:customStyle="1" w:styleId="ImportedStyle42">
    <w:name w:val="Imported Style 42"/>
  </w:style>
  <w:style w:type="numbering" w:customStyle="1" w:styleId="List42">
    <w:name w:val="List 42"/>
    <w:basedOn w:val="ImportedStyle43"/>
    <w:pPr>
      <w:numPr>
        <w:numId w:val="118"/>
      </w:numPr>
    </w:pPr>
  </w:style>
  <w:style w:type="numbering" w:customStyle="1" w:styleId="ImportedStyle43">
    <w:name w:val="Imported Style 43"/>
  </w:style>
  <w:style w:type="numbering" w:customStyle="1" w:styleId="List43">
    <w:name w:val="List 43"/>
    <w:basedOn w:val="ImportedStyle44"/>
    <w:pPr>
      <w:numPr>
        <w:numId w:val="119"/>
      </w:numPr>
    </w:pPr>
  </w:style>
  <w:style w:type="numbering" w:customStyle="1" w:styleId="ImportedStyle44">
    <w:name w:val="Imported Style 44"/>
  </w:style>
  <w:style w:type="numbering" w:customStyle="1" w:styleId="List44">
    <w:name w:val="List 44"/>
    <w:basedOn w:val="ImportedStyle45"/>
    <w:pPr>
      <w:numPr>
        <w:numId w:val="120"/>
      </w:numPr>
    </w:pPr>
  </w:style>
  <w:style w:type="numbering" w:customStyle="1" w:styleId="ImportedStyle45">
    <w:name w:val="Imported Style 45"/>
  </w:style>
  <w:style w:type="numbering" w:customStyle="1" w:styleId="List45">
    <w:name w:val="List 45"/>
    <w:basedOn w:val="ImportedStyle46"/>
    <w:pPr>
      <w:numPr>
        <w:numId w:val="122"/>
      </w:numPr>
    </w:pPr>
  </w:style>
  <w:style w:type="numbering" w:customStyle="1" w:styleId="ImportedStyle46">
    <w:name w:val="Imported Style 46"/>
  </w:style>
  <w:style w:type="numbering" w:customStyle="1" w:styleId="List46">
    <w:name w:val="List 46"/>
    <w:basedOn w:val="ImportedStyle47"/>
    <w:pPr>
      <w:numPr>
        <w:numId w:val="124"/>
      </w:numPr>
    </w:pPr>
  </w:style>
  <w:style w:type="numbering" w:customStyle="1" w:styleId="ImportedStyle47">
    <w:name w:val="Imported Style 47"/>
  </w:style>
  <w:style w:type="numbering" w:customStyle="1" w:styleId="List47">
    <w:name w:val="List 47"/>
    <w:basedOn w:val="ImportedStyle48"/>
    <w:pPr>
      <w:numPr>
        <w:numId w:val="125"/>
      </w:numPr>
    </w:pPr>
  </w:style>
  <w:style w:type="numbering" w:customStyle="1" w:styleId="ImportedStyle48">
    <w:name w:val="Imported Style 48"/>
  </w:style>
  <w:style w:type="numbering" w:customStyle="1" w:styleId="List48">
    <w:name w:val="List 48"/>
    <w:basedOn w:val="ImportedStyle49"/>
    <w:pPr>
      <w:numPr>
        <w:numId w:val="127"/>
      </w:numPr>
    </w:pPr>
  </w:style>
  <w:style w:type="numbering" w:customStyle="1" w:styleId="ImportedStyle49">
    <w:name w:val="Imported Style 49"/>
  </w:style>
  <w:style w:type="numbering" w:customStyle="1" w:styleId="List49">
    <w:name w:val="List 49"/>
    <w:basedOn w:val="ImportedStyle50"/>
    <w:pPr>
      <w:numPr>
        <w:numId w:val="129"/>
      </w:numPr>
    </w:pPr>
  </w:style>
  <w:style w:type="numbering" w:customStyle="1" w:styleId="ImportedStyle50">
    <w:name w:val="Imported Style 50"/>
  </w:style>
  <w:style w:type="numbering" w:customStyle="1" w:styleId="List50">
    <w:name w:val="List 50"/>
    <w:basedOn w:val="ImportedStyle51"/>
    <w:pPr>
      <w:numPr>
        <w:numId w:val="132"/>
      </w:numPr>
    </w:pPr>
  </w:style>
  <w:style w:type="numbering" w:customStyle="1" w:styleId="ImportedStyle51">
    <w:name w:val="Imported Style 51"/>
  </w:style>
  <w:style w:type="numbering" w:customStyle="1" w:styleId="List51">
    <w:name w:val="List 51"/>
    <w:basedOn w:val="ImportedStyle52"/>
    <w:pPr>
      <w:numPr>
        <w:numId w:val="136"/>
      </w:numPr>
    </w:pPr>
  </w:style>
  <w:style w:type="numbering" w:customStyle="1" w:styleId="ImportedStyle52">
    <w:name w:val="Imported Style 52"/>
  </w:style>
  <w:style w:type="paragraph" w:styleId="Header">
    <w:name w:val="header"/>
    <w:basedOn w:val="Normal"/>
    <w:link w:val="HeaderChar"/>
    <w:uiPriority w:val="99"/>
    <w:unhideWhenUsed/>
    <w:rsid w:val="007D1DAA"/>
    <w:pPr>
      <w:tabs>
        <w:tab w:val="center" w:pos="4680"/>
        <w:tab w:val="right" w:pos="9360"/>
      </w:tabs>
    </w:pPr>
  </w:style>
  <w:style w:type="character" w:customStyle="1" w:styleId="HeaderChar">
    <w:name w:val="Header Char"/>
    <w:basedOn w:val="DefaultParagraphFont"/>
    <w:link w:val="Header"/>
    <w:uiPriority w:val="99"/>
    <w:rsid w:val="007D1DAA"/>
    <w:rPr>
      <w:sz w:val="24"/>
      <w:szCs w:val="24"/>
      <w:lang w:val="en-US" w:eastAsia="en-US"/>
    </w:rPr>
  </w:style>
  <w:style w:type="paragraph" w:customStyle="1" w:styleId="NoParagraphStyle">
    <w:name w:val="[No Paragraph Style]"/>
    <w:rsid w:val="002E021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Calibri" w:hAnsi="Calibri"/>
      <w:color w:val="000000"/>
      <w:sz w:val="24"/>
      <w:szCs w:val="24"/>
      <w:lang w:val="en-US"/>
    </w:rPr>
  </w:style>
  <w:style w:type="paragraph" w:styleId="NormalWeb">
    <w:name w:val="Normal (Web)"/>
    <w:basedOn w:val="Normal"/>
    <w:uiPriority w:val="99"/>
    <w:semiHidden/>
    <w:unhideWhenUsed/>
    <w:rsid w:val="00B9455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PH" w:eastAsia="en-PH"/>
    </w:rPr>
  </w:style>
  <w:style w:type="paragraph" w:styleId="BalloonText">
    <w:name w:val="Balloon Text"/>
    <w:basedOn w:val="Normal"/>
    <w:link w:val="BalloonTextChar"/>
    <w:uiPriority w:val="99"/>
    <w:semiHidden/>
    <w:unhideWhenUsed/>
    <w:rsid w:val="005D0BF3"/>
    <w:rPr>
      <w:rFonts w:ascii="Tahoma" w:hAnsi="Tahoma" w:cs="Tahoma"/>
      <w:sz w:val="16"/>
      <w:szCs w:val="16"/>
    </w:rPr>
  </w:style>
  <w:style w:type="character" w:customStyle="1" w:styleId="BalloonTextChar">
    <w:name w:val="Balloon Text Char"/>
    <w:basedOn w:val="DefaultParagraphFont"/>
    <w:link w:val="BalloonText"/>
    <w:uiPriority w:val="99"/>
    <w:semiHidden/>
    <w:rsid w:val="005D0BF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220373">
      <w:bodyDiv w:val="1"/>
      <w:marLeft w:val="0"/>
      <w:marRight w:val="0"/>
      <w:marTop w:val="0"/>
      <w:marBottom w:val="0"/>
      <w:divBdr>
        <w:top w:val="none" w:sz="0" w:space="0" w:color="auto"/>
        <w:left w:val="none" w:sz="0" w:space="0" w:color="auto"/>
        <w:bottom w:val="none" w:sz="0" w:space="0" w:color="auto"/>
        <w:right w:val="none" w:sz="0" w:space="0" w:color="auto"/>
      </w:divBdr>
    </w:div>
    <w:div w:id="566454453">
      <w:bodyDiv w:val="1"/>
      <w:marLeft w:val="0"/>
      <w:marRight w:val="0"/>
      <w:marTop w:val="0"/>
      <w:marBottom w:val="0"/>
      <w:divBdr>
        <w:top w:val="none" w:sz="0" w:space="0" w:color="auto"/>
        <w:left w:val="none" w:sz="0" w:space="0" w:color="auto"/>
        <w:bottom w:val="none" w:sz="0" w:space="0" w:color="auto"/>
        <w:right w:val="none" w:sz="0" w:space="0" w:color="auto"/>
      </w:divBdr>
      <w:divsChild>
        <w:div w:id="2128620873">
          <w:marLeft w:val="547"/>
          <w:marRight w:val="0"/>
          <w:marTop w:val="154"/>
          <w:marBottom w:val="0"/>
          <w:divBdr>
            <w:top w:val="none" w:sz="0" w:space="0" w:color="auto"/>
            <w:left w:val="none" w:sz="0" w:space="0" w:color="auto"/>
            <w:bottom w:val="none" w:sz="0" w:space="0" w:color="auto"/>
            <w:right w:val="none" w:sz="0" w:space="0" w:color="auto"/>
          </w:divBdr>
        </w:div>
        <w:div w:id="20595411">
          <w:marLeft w:val="547"/>
          <w:marRight w:val="0"/>
          <w:marTop w:val="154"/>
          <w:marBottom w:val="0"/>
          <w:divBdr>
            <w:top w:val="none" w:sz="0" w:space="0" w:color="auto"/>
            <w:left w:val="none" w:sz="0" w:space="0" w:color="auto"/>
            <w:bottom w:val="none" w:sz="0" w:space="0" w:color="auto"/>
            <w:right w:val="none" w:sz="0" w:space="0" w:color="auto"/>
          </w:divBdr>
        </w:div>
      </w:divsChild>
    </w:div>
    <w:div w:id="627470545">
      <w:bodyDiv w:val="1"/>
      <w:marLeft w:val="0"/>
      <w:marRight w:val="0"/>
      <w:marTop w:val="0"/>
      <w:marBottom w:val="0"/>
      <w:divBdr>
        <w:top w:val="none" w:sz="0" w:space="0" w:color="auto"/>
        <w:left w:val="none" w:sz="0" w:space="0" w:color="auto"/>
        <w:bottom w:val="none" w:sz="0" w:space="0" w:color="auto"/>
        <w:right w:val="none" w:sz="0" w:space="0" w:color="auto"/>
      </w:divBdr>
      <w:divsChild>
        <w:div w:id="200215214">
          <w:marLeft w:val="806"/>
          <w:marRight w:val="0"/>
          <w:marTop w:val="134"/>
          <w:marBottom w:val="0"/>
          <w:divBdr>
            <w:top w:val="none" w:sz="0" w:space="0" w:color="auto"/>
            <w:left w:val="none" w:sz="0" w:space="0" w:color="auto"/>
            <w:bottom w:val="none" w:sz="0" w:space="0" w:color="auto"/>
            <w:right w:val="none" w:sz="0" w:space="0" w:color="auto"/>
          </w:divBdr>
        </w:div>
        <w:div w:id="2021080172">
          <w:marLeft w:val="806"/>
          <w:marRight w:val="0"/>
          <w:marTop w:val="134"/>
          <w:marBottom w:val="0"/>
          <w:divBdr>
            <w:top w:val="none" w:sz="0" w:space="0" w:color="auto"/>
            <w:left w:val="none" w:sz="0" w:space="0" w:color="auto"/>
            <w:bottom w:val="none" w:sz="0" w:space="0" w:color="auto"/>
            <w:right w:val="none" w:sz="0" w:space="0" w:color="auto"/>
          </w:divBdr>
        </w:div>
      </w:divsChild>
    </w:div>
    <w:div w:id="657345764">
      <w:bodyDiv w:val="1"/>
      <w:marLeft w:val="0"/>
      <w:marRight w:val="0"/>
      <w:marTop w:val="0"/>
      <w:marBottom w:val="0"/>
      <w:divBdr>
        <w:top w:val="none" w:sz="0" w:space="0" w:color="auto"/>
        <w:left w:val="none" w:sz="0" w:space="0" w:color="auto"/>
        <w:bottom w:val="none" w:sz="0" w:space="0" w:color="auto"/>
        <w:right w:val="none" w:sz="0" w:space="0" w:color="auto"/>
      </w:divBdr>
      <w:divsChild>
        <w:div w:id="1339893922">
          <w:marLeft w:val="547"/>
          <w:marRight w:val="0"/>
          <w:marTop w:val="134"/>
          <w:marBottom w:val="0"/>
          <w:divBdr>
            <w:top w:val="none" w:sz="0" w:space="0" w:color="auto"/>
            <w:left w:val="none" w:sz="0" w:space="0" w:color="auto"/>
            <w:bottom w:val="none" w:sz="0" w:space="0" w:color="auto"/>
            <w:right w:val="none" w:sz="0" w:space="0" w:color="auto"/>
          </w:divBdr>
        </w:div>
        <w:div w:id="2055614915">
          <w:marLeft w:val="547"/>
          <w:marRight w:val="0"/>
          <w:marTop w:val="115"/>
          <w:marBottom w:val="0"/>
          <w:divBdr>
            <w:top w:val="none" w:sz="0" w:space="0" w:color="auto"/>
            <w:left w:val="none" w:sz="0" w:space="0" w:color="auto"/>
            <w:bottom w:val="none" w:sz="0" w:space="0" w:color="auto"/>
            <w:right w:val="none" w:sz="0" w:space="0" w:color="auto"/>
          </w:divBdr>
        </w:div>
        <w:div w:id="1390610552">
          <w:marLeft w:val="547"/>
          <w:marRight w:val="0"/>
          <w:marTop w:val="115"/>
          <w:marBottom w:val="0"/>
          <w:divBdr>
            <w:top w:val="none" w:sz="0" w:space="0" w:color="auto"/>
            <w:left w:val="none" w:sz="0" w:space="0" w:color="auto"/>
            <w:bottom w:val="none" w:sz="0" w:space="0" w:color="auto"/>
            <w:right w:val="none" w:sz="0" w:space="0" w:color="auto"/>
          </w:divBdr>
        </w:div>
        <w:div w:id="1719090598">
          <w:marLeft w:val="547"/>
          <w:marRight w:val="0"/>
          <w:marTop w:val="115"/>
          <w:marBottom w:val="0"/>
          <w:divBdr>
            <w:top w:val="none" w:sz="0" w:space="0" w:color="auto"/>
            <w:left w:val="none" w:sz="0" w:space="0" w:color="auto"/>
            <w:bottom w:val="none" w:sz="0" w:space="0" w:color="auto"/>
            <w:right w:val="none" w:sz="0" w:space="0" w:color="auto"/>
          </w:divBdr>
        </w:div>
      </w:divsChild>
    </w:div>
    <w:div w:id="779373737">
      <w:bodyDiv w:val="1"/>
      <w:marLeft w:val="0"/>
      <w:marRight w:val="0"/>
      <w:marTop w:val="0"/>
      <w:marBottom w:val="0"/>
      <w:divBdr>
        <w:top w:val="none" w:sz="0" w:space="0" w:color="auto"/>
        <w:left w:val="none" w:sz="0" w:space="0" w:color="auto"/>
        <w:bottom w:val="none" w:sz="0" w:space="0" w:color="auto"/>
        <w:right w:val="none" w:sz="0" w:space="0" w:color="auto"/>
      </w:divBdr>
    </w:div>
    <w:div w:id="921137361">
      <w:bodyDiv w:val="1"/>
      <w:marLeft w:val="0"/>
      <w:marRight w:val="0"/>
      <w:marTop w:val="0"/>
      <w:marBottom w:val="0"/>
      <w:divBdr>
        <w:top w:val="none" w:sz="0" w:space="0" w:color="auto"/>
        <w:left w:val="none" w:sz="0" w:space="0" w:color="auto"/>
        <w:bottom w:val="none" w:sz="0" w:space="0" w:color="auto"/>
        <w:right w:val="none" w:sz="0" w:space="0" w:color="auto"/>
      </w:divBdr>
    </w:div>
    <w:div w:id="942030798">
      <w:bodyDiv w:val="1"/>
      <w:marLeft w:val="0"/>
      <w:marRight w:val="0"/>
      <w:marTop w:val="0"/>
      <w:marBottom w:val="0"/>
      <w:divBdr>
        <w:top w:val="none" w:sz="0" w:space="0" w:color="auto"/>
        <w:left w:val="none" w:sz="0" w:space="0" w:color="auto"/>
        <w:bottom w:val="none" w:sz="0" w:space="0" w:color="auto"/>
        <w:right w:val="none" w:sz="0" w:space="0" w:color="auto"/>
      </w:divBdr>
    </w:div>
    <w:div w:id="1045837106">
      <w:bodyDiv w:val="1"/>
      <w:marLeft w:val="0"/>
      <w:marRight w:val="0"/>
      <w:marTop w:val="0"/>
      <w:marBottom w:val="0"/>
      <w:divBdr>
        <w:top w:val="none" w:sz="0" w:space="0" w:color="auto"/>
        <w:left w:val="none" w:sz="0" w:space="0" w:color="auto"/>
        <w:bottom w:val="none" w:sz="0" w:space="0" w:color="auto"/>
        <w:right w:val="none" w:sz="0" w:space="0" w:color="auto"/>
      </w:divBdr>
      <w:divsChild>
        <w:div w:id="360977842">
          <w:marLeft w:val="547"/>
          <w:marRight w:val="0"/>
          <w:marTop w:val="134"/>
          <w:marBottom w:val="0"/>
          <w:divBdr>
            <w:top w:val="none" w:sz="0" w:space="0" w:color="auto"/>
            <w:left w:val="none" w:sz="0" w:space="0" w:color="auto"/>
            <w:bottom w:val="none" w:sz="0" w:space="0" w:color="auto"/>
            <w:right w:val="none" w:sz="0" w:space="0" w:color="auto"/>
          </w:divBdr>
        </w:div>
        <w:div w:id="937717466">
          <w:marLeft w:val="547"/>
          <w:marRight w:val="0"/>
          <w:marTop w:val="86"/>
          <w:marBottom w:val="0"/>
          <w:divBdr>
            <w:top w:val="none" w:sz="0" w:space="0" w:color="auto"/>
            <w:left w:val="none" w:sz="0" w:space="0" w:color="auto"/>
            <w:bottom w:val="none" w:sz="0" w:space="0" w:color="auto"/>
            <w:right w:val="none" w:sz="0" w:space="0" w:color="auto"/>
          </w:divBdr>
        </w:div>
        <w:div w:id="807012165">
          <w:marLeft w:val="547"/>
          <w:marRight w:val="0"/>
          <w:marTop w:val="77"/>
          <w:marBottom w:val="0"/>
          <w:divBdr>
            <w:top w:val="none" w:sz="0" w:space="0" w:color="auto"/>
            <w:left w:val="none" w:sz="0" w:space="0" w:color="auto"/>
            <w:bottom w:val="none" w:sz="0" w:space="0" w:color="auto"/>
            <w:right w:val="none" w:sz="0" w:space="0" w:color="auto"/>
          </w:divBdr>
        </w:div>
        <w:div w:id="7412303">
          <w:marLeft w:val="547"/>
          <w:marRight w:val="0"/>
          <w:marTop w:val="67"/>
          <w:marBottom w:val="0"/>
          <w:divBdr>
            <w:top w:val="none" w:sz="0" w:space="0" w:color="auto"/>
            <w:left w:val="none" w:sz="0" w:space="0" w:color="auto"/>
            <w:bottom w:val="none" w:sz="0" w:space="0" w:color="auto"/>
            <w:right w:val="none" w:sz="0" w:space="0" w:color="auto"/>
          </w:divBdr>
        </w:div>
        <w:div w:id="1690330709">
          <w:marLeft w:val="547"/>
          <w:marRight w:val="0"/>
          <w:marTop w:val="50"/>
          <w:marBottom w:val="0"/>
          <w:divBdr>
            <w:top w:val="none" w:sz="0" w:space="0" w:color="auto"/>
            <w:left w:val="none" w:sz="0" w:space="0" w:color="auto"/>
            <w:bottom w:val="none" w:sz="0" w:space="0" w:color="auto"/>
            <w:right w:val="none" w:sz="0" w:space="0" w:color="auto"/>
          </w:divBdr>
        </w:div>
        <w:div w:id="910194328">
          <w:marLeft w:val="547"/>
          <w:marRight w:val="0"/>
          <w:marTop w:val="115"/>
          <w:marBottom w:val="0"/>
          <w:divBdr>
            <w:top w:val="none" w:sz="0" w:space="0" w:color="auto"/>
            <w:left w:val="none" w:sz="0" w:space="0" w:color="auto"/>
            <w:bottom w:val="none" w:sz="0" w:space="0" w:color="auto"/>
            <w:right w:val="none" w:sz="0" w:space="0" w:color="auto"/>
          </w:divBdr>
        </w:div>
        <w:div w:id="1015158976">
          <w:marLeft w:val="547"/>
          <w:marRight w:val="0"/>
          <w:marTop w:val="77"/>
          <w:marBottom w:val="0"/>
          <w:divBdr>
            <w:top w:val="none" w:sz="0" w:space="0" w:color="auto"/>
            <w:left w:val="none" w:sz="0" w:space="0" w:color="auto"/>
            <w:bottom w:val="none" w:sz="0" w:space="0" w:color="auto"/>
            <w:right w:val="none" w:sz="0" w:space="0" w:color="auto"/>
          </w:divBdr>
        </w:div>
        <w:div w:id="1832672781">
          <w:marLeft w:val="547"/>
          <w:marRight w:val="0"/>
          <w:marTop w:val="77"/>
          <w:marBottom w:val="0"/>
          <w:divBdr>
            <w:top w:val="none" w:sz="0" w:space="0" w:color="auto"/>
            <w:left w:val="none" w:sz="0" w:space="0" w:color="auto"/>
            <w:bottom w:val="none" w:sz="0" w:space="0" w:color="auto"/>
            <w:right w:val="none" w:sz="0" w:space="0" w:color="auto"/>
          </w:divBdr>
        </w:div>
      </w:divsChild>
    </w:div>
    <w:div w:id="1151755353">
      <w:bodyDiv w:val="1"/>
      <w:marLeft w:val="0"/>
      <w:marRight w:val="0"/>
      <w:marTop w:val="0"/>
      <w:marBottom w:val="0"/>
      <w:divBdr>
        <w:top w:val="none" w:sz="0" w:space="0" w:color="auto"/>
        <w:left w:val="none" w:sz="0" w:space="0" w:color="auto"/>
        <w:bottom w:val="none" w:sz="0" w:space="0" w:color="auto"/>
        <w:right w:val="none" w:sz="0" w:space="0" w:color="auto"/>
      </w:divBdr>
    </w:div>
    <w:div w:id="1276790488">
      <w:bodyDiv w:val="1"/>
      <w:marLeft w:val="0"/>
      <w:marRight w:val="0"/>
      <w:marTop w:val="0"/>
      <w:marBottom w:val="0"/>
      <w:divBdr>
        <w:top w:val="none" w:sz="0" w:space="0" w:color="auto"/>
        <w:left w:val="none" w:sz="0" w:space="0" w:color="auto"/>
        <w:bottom w:val="none" w:sz="0" w:space="0" w:color="auto"/>
        <w:right w:val="none" w:sz="0" w:space="0" w:color="auto"/>
      </w:divBdr>
    </w:div>
    <w:div w:id="1294023140">
      <w:bodyDiv w:val="1"/>
      <w:marLeft w:val="0"/>
      <w:marRight w:val="0"/>
      <w:marTop w:val="0"/>
      <w:marBottom w:val="0"/>
      <w:divBdr>
        <w:top w:val="none" w:sz="0" w:space="0" w:color="auto"/>
        <w:left w:val="none" w:sz="0" w:space="0" w:color="auto"/>
        <w:bottom w:val="none" w:sz="0" w:space="0" w:color="auto"/>
        <w:right w:val="none" w:sz="0" w:space="0" w:color="auto"/>
      </w:divBdr>
    </w:div>
    <w:div w:id="1357388580">
      <w:bodyDiv w:val="1"/>
      <w:marLeft w:val="0"/>
      <w:marRight w:val="0"/>
      <w:marTop w:val="0"/>
      <w:marBottom w:val="0"/>
      <w:divBdr>
        <w:top w:val="none" w:sz="0" w:space="0" w:color="auto"/>
        <w:left w:val="none" w:sz="0" w:space="0" w:color="auto"/>
        <w:bottom w:val="none" w:sz="0" w:space="0" w:color="auto"/>
        <w:right w:val="none" w:sz="0" w:space="0" w:color="auto"/>
      </w:divBdr>
    </w:div>
    <w:div w:id="1582135539">
      <w:bodyDiv w:val="1"/>
      <w:marLeft w:val="0"/>
      <w:marRight w:val="0"/>
      <w:marTop w:val="0"/>
      <w:marBottom w:val="0"/>
      <w:divBdr>
        <w:top w:val="none" w:sz="0" w:space="0" w:color="auto"/>
        <w:left w:val="none" w:sz="0" w:space="0" w:color="auto"/>
        <w:bottom w:val="none" w:sz="0" w:space="0" w:color="auto"/>
        <w:right w:val="none" w:sz="0" w:space="0" w:color="auto"/>
      </w:divBdr>
      <w:divsChild>
        <w:div w:id="397629683">
          <w:marLeft w:val="547"/>
          <w:marRight w:val="0"/>
          <w:marTop w:val="154"/>
          <w:marBottom w:val="0"/>
          <w:divBdr>
            <w:top w:val="none" w:sz="0" w:space="0" w:color="auto"/>
            <w:left w:val="none" w:sz="0" w:space="0" w:color="auto"/>
            <w:bottom w:val="none" w:sz="0" w:space="0" w:color="auto"/>
            <w:right w:val="none" w:sz="0" w:space="0" w:color="auto"/>
          </w:divBdr>
        </w:div>
        <w:div w:id="1407605091">
          <w:marLeft w:val="547"/>
          <w:marRight w:val="0"/>
          <w:marTop w:val="154"/>
          <w:marBottom w:val="0"/>
          <w:divBdr>
            <w:top w:val="none" w:sz="0" w:space="0" w:color="auto"/>
            <w:left w:val="none" w:sz="0" w:space="0" w:color="auto"/>
            <w:bottom w:val="none" w:sz="0" w:space="0" w:color="auto"/>
            <w:right w:val="none" w:sz="0" w:space="0" w:color="auto"/>
          </w:divBdr>
        </w:div>
      </w:divsChild>
    </w:div>
    <w:div w:id="1867404034">
      <w:bodyDiv w:val="1"/>
      <w:marLeft w:val="0"/>
      <w:marRight w:val="0"/>
      <w:marTop w:val="0"/>
      <w:marBottom w:val="0"/>
      <w:divBdr>
        <w:top w:val="none" w:sz="0" w:space="0" w:color="auto"/>
        <w:left w:val="none" w:sz="0" w:space="0" w:color="auto"/>
        <w:bottom w:val="none" w:sz="0" w:space="0" w:color="auto"/>
        <w:right w:val="none" w:sz="0" w:space="0" w:color="auto"/>
      </w:divBdr>
      <w:divsChild>
        <w:div w:id="209077840">
          <w:marLeft w:val="547"/>
          <w:marRight w:val="0"/>
          <w:marTop w:val="154"/>
          <w:marBottom w:val="0"/>
          <w:divBdr>
            <w:top w:val="none" w:sz="0" w:space="0" w:color="auto"/>
            <w:left w:val="none" w:sz="0" w:space="0" w:color="auto"/>
            <w:bottom w:val="none" w:sz="0" w:space="0" w:color="auto"/>
            <w:right w:val="none" w:sz="0" w:space="0" w:color="auto"/>
          </w:divBdr>
        </w:div>
        <w:div w:id="14963254">
          <w:marLeft w:val="547"/>
          <w:marRight w:val="0"/>
          <w:marTop w:val="154"/>
          <w:marBottom w:val="0"/>
          <w:divBdr>
            <w:top w:val="none" w:sz="0" w:space="0" w:color="auto"/>
            <w:left w:val="none" w:sz="0" w:space="0" w:color="auto"/>
            <w:bottom w:val="none" w:sz="0" w:space="0" w:color="auto"/>
            <w:right w:val="none" w:sz="0" w:space="0" w:color="auto"/>
          </w:divBdr>
        </w:div>
      </w:divsChild>
    </w:div>
    <w:div w:id="1908108582">
      <w:bodyDiv w:val="1"/>
      <w:marLeft w:val="0"/>
      <w:marRight w:val="0"/>
      <w:marTop w:val="0"/>
      <w:marBottom w:val="0"/>
      <w:divBdr>
        <w:top w:val="none" w:sz="0" w:space="0" w:color="auto"/>
        <w:left w:val="none" w:sz="0" w:space="0" w:color="auto"/>
        <w:bottom w:val="none" w:sz="0" w:space="0" w:color="auto"/>
        <w:right w:val="none" w:sz="0" w:space="0" w:color="auto"/>
      </w:divBdr>
    </w:div>
    <w:div w:id="2088066108">
      <w:bodyDiv w:val="1"/>
      <w:marLeft w:val="0"/>
      <w:marRight w:val="0"/>
      <w:marTop w:val="0"/>
      <w:marBottom w:val="0"/>
      <w:divBdr>
        <w:top w:val="none" w:sz="0" w:space="0" w:color="auto"/>
        <w:left w:val="none" w:sz="0" w:space="0" w:color="auto"/>
        <w:bottom w:val="none" w:sz="0" w:space="0" w:color="auto"/>
        <w:right w:val="none" w:sz="0" w:space="0" w:color="auto"/>
      </w:divBdr>
      <w:divsChild>
        <w:div w:id="1406490176">
          <w:marLeft w:val="547"/>
          <w:marRight w:val="0"/>
          <w:marTop w:val="15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mentelinstitute.org" TargetMode="External"/><Relationship Id="rId5" Type="http://schemas.openxmlformats.org/officeDocument/2006/relationships/settings" Target="settings.xml"/><Relationship Id="rId10" Type="http://schemas.openxmlformats.org/officeDocument/2006/relationships/hyperlink" Target="mailto:rcroffice@yahoo.com.ph" TargetMode="External"/><Relationship Id="rId4" Type="http://schemas.microsoft.com/office/2007/relationships/stylesWithEffects" Target="stylesWithEffects.xml"/><Relationship Id="rId9" Type="http://schemas.openxmlformats.org/officeDocument/2006/relationships/hyperlink" Target="mailto:info@pimentelinstitute.org"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C84C2-2210-4179-9244-FB55C63F6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28</Pages>
  <Words>5453</Words>
  <Characters>31086</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cp:lastPrinted>2016-06-16T05:26:00Z</cp:lastPrinted>
  <dcterms:created xsi:type="dcterms:W3CDTF">2016-05-26T03:54:00Z</dcterms:created>
  <dcterms:modified xsi:type="dcterms:W3CDTF">2016-06-16T09:03:00Z</dcterms:modified>
</cp:coreProperties>
</file>